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footer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4.xml" ContentType="application/vnd.openxmlformats-officedocument.wordprocessingml.footer+xml"/>
  <Override PartName="/word/header18.xml" ContentType="application/vnd.openxmlformats-officedocument.wordprocessingml.header+xml"/>
  <Override PartName="/word/footer5.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1.xml" ContentType="application/vnd.openxmlformats-officedocument.wordprocessingml.header+xml"/>
  <Override PartName="/word/footer8.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11.xml" ContentType="application/vnd.openxmlformats-officedocument.wordprocessingml.footer+xml"/>
  <Override PartName="/word/header28.xml" ContentType="application/vnd.openxmlformats-officedocument.wordprocessingml.header+xml"/>
  <Override PartName="/word/footer1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footer1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15.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16.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17.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414354263"/>
    <w:bookmarkStart w:id="1" w:name="_Toc87767815"/>
    <w:bookmarkStart w:id="2" w:name="_Toc404689153"/>
    <w:bookmarkStart w:id="3" w:name="_GoBack"/>
    <w:bookmarkEnd w:id="3"/>
    <w:p w:rsidR="00293608" w:rsidRDefault="00C85244" w:rsidP="00915CB1">
      <w:r>
        <w:rPr>
          <w:noProof/>
          <w:lang w:eastAsia="en-AU"/>
        </w:rPr>
        <mc:AlternateContent>
          <mc:Choice Requires="wpg">
            <w:drawing>
              <wp:anchor distT="0" distB="0" distL="114300" distR="114300" simplePos="0" relativeHeight="252009472" behindDoc="0" locked="0" layoutInCell="1" allowOverlap="1" wp14:anchorId="10EC9DD0" wp14:editId="606EE2A4">
                <wp:simplePos x="0" y="0"/>
                <wp:positionH relativeFrom="column">
                  <wp:posOffset>5044440</wp:posOffset>
                </wp:positionH>
                <wp:positionV relativeFrom="paragraph">
                  <wp:posOffset>-672465</wp:posOffset>
                </wp:positionV>
                <wp:extent cx="1303020" cy="1615440"/>
                <wp:effectExtent l="0" t="0" r="0" b="3810"/>
                <wp:wrapNone/>
                <wp:docPr id="310" name="Group 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3020" cy="1615440"/>
                          <a:chOff x="9108" y="0"/>
                          <a:chExt cx="2052" cy="2544"/>
                        </a:xfrm>
                      </wpg:grpSpPr>
                      <wps:wsp>
                        <wps:cNvPr id="313" name="Rectangle 5"/>
                        <wps:cNvSpPr>
                          <a:spLocks noChangeArrowheads="1"/>
                        </wps:cNvSpPr>
                        <wps:spPr bwMode="auto">
                          <a:xfrm>
                            <a:off x="9108" y="0"/>
                            <a:ext cx="2052" cy="2544"/>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 name="Text Box 2"/>
                        <wps:cNvSpPr txBox="1">
                          <a:spLocks noChangeArrowheads="1"/>
                        </wps:cNvSpPr>
                        <wps:spPr bwMode="auto">
                          <a:xfrm>
                            <a:off x="9108" y="1125"/>
                            <a:ext cx="2040" cy="1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5244" w:rsidRPr="00A351D9" w:rsidRDefault="00C85244" w:rsidP="009C3DE6">
                              <w:pPr>
                                <w:jc w:val="center"/>
                                <w:rPr>
                                  <w:rFonts w:ascii="Centaur" w:hAnsi="Centaur" w:cs="Times New Roman"/>
                                  <w:color w:val="B8CCE4"/>
                                  <w:w w:val="85"/>
                                  <w:sz w:val="32"/>
                                  <w:szCs w:val="28"/>
                                </w:rPr>
                              </w:pPr>
                              <w:r w:rsidRPr="00A351D9">
                                <w:rPr>
                                  <w:rFonts w:ascii="Centaur" w:hAnsi="Centaur" w:cs="Times New Roman"/>
                                  <w:color w:val="B8CCE4"/>
                                  <w:w w:val="85"/>
                                  <w:sz w:val="32"/>
                                  <w:szCs w:val="28"/>
                                </w:rPr>
                                <w:t>PROCEDURES FOR</w:t>
                              </w:r>
                            </w:p>
                            <w:p w:rsidR="00C85244" w:rsidRPr="00A351D9" w:rsidRDefault="00C85244" w:rsidP="009C3DE6">
                              <w:pPr>
                                <w:jc w:val="center"/>
                                <w:rPr>
                                  <w:rFonts w:ascii="Centaur" w:hAnsi="Centaur" w:cs="Times New Roman"/>
                                  <w:color w:val="B8CCE4"/>
                                  <w:w w:val="85"/>
                                  <w:sz w:val="32"/>
                                  <w:szCs w:val="28"/>
                                </w:rPr>
                              </w:pPr>
                              <w:r w:rsidRPr="00A351D9">
                                <w:rPr>
                                  <w:rFonts w:ascii="Centaur" w:hAnsi="Centaur" w:cs="Times New Roman"/>
                                  <w:color w:val="B8CCE4"/>
                                  <w:w w:val="85"/>
                                  <w:sz w:val="32"/>
                                  <w:szCs w:val="28"/>
                                </w:rPr>
                                <w:t>SCHOOLS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0" o:spid="_x0000_s1026" style="position:absolute;margin-left:397.2pt;margin-top:-52.95pt;width:102.6pt;height:127.2pt;z-index:252009472" coordorigin="9108" coordsize="2052,2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">
                <v:rect id="Rectangle 5" o:spid="_x0000_s1027" style="position:absolute;left:9108;width:2052;height:2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TMcQA&#10;AADcAAAADwAAAGRycy9kb3ducmV2LnhtbESPQWsCMRSE7wX/Q3hCbzXrCm3ZGkUEwVNpt9JeX5PX&#10;zermZU2ibv+9EQo9DjPzDTNfDq4TZwqx9axgOilAEGtvWm4U7D42D88gYkI22HkmBb8UYbkY3c2x&#10;Mv7C73SuUyMyhGOFCmxKfSVl1JYcxonvibP344PDlGVopAl4yXDXybIoHqXDlvOCxZ7WlvShPjkF&#10;oX8r96/662jLtbbF5/G7Pm2flLofD6sXEImG9B/+a2+Ngtl0Brcz+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C0zHEAAAA3AAAAA8AAAAAAAAAAAAAAAAAmAIAAGRycy9k&#10;b3ducmV2LnhtbFBLBQYAAAAABAAEAPUAAACJAwAAAAA=&#10;" fillcolor="#0070c0" stroked="f"/>
                <v:shapetype id="_x0000_t202" coordsize="21600,21600" o:spt="202" path="m,l,21600r21600,l21600,xe">
                  <v:stroke joinstyle="miter"/>
                  <v:path gradientshapeok="t" o:connecttype="rect"/>
                </v:shapetype>
                <v:shape id="_x0000_s1028" type="#_x0000_t202" style="position:absolute;left:9108;top:1125;width:2040;height:1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gUEMEA&#10;AADcAAAADwAAAGRycy9kb3ducmV2LnhtbERPTYvCMBC9C/6HMIK3NXHVZe0aZVEET4ruKuxtaMa2&#10;2ExKE23990ZY8DaP9zmzRWtLcaPaF441DAcKBHHqTMGZht+f9dsnCB+QDZaOScOdPCzm3c4ME+Ma&#10;3tPtEDIRQ9gnqCEPoUqk9GlOFv3AVcSRO7vaYoiwzqSpsYnhtpTvSn1IiwXHhhwrWuaUXg5Xq+G4&#10;Pf+dxmqXreykalyrJNup1Lrfa7+/QARqw0v8796YOH86gu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IFBDBAAAA3AAAAA8AAAAAAAAAAAAAAAAAmAIAAGRycy9kb3du&#10;cmV2LnhtbFBLBQYAAAAABAAEAPUAAACGAwAAAAA=&#10;" filled="f" stroked="f">
                  <v:textbox>
                    <w:txbxContent>
                      <w:p w:rsidR="00C85244" w:rsidRPr="00A351D9" w:rsidRDefault="00C85244" w:rsidP="009C3DE6">
                        <w:pPr>
                          <w:jc w:val="center"/>
                          <w:rPr>
                            <w:rFonts w:ascii="Centaur" w:hAnsi="Centaur" w:cs="Times New Roman"/>
                            <w:color w:val="B8CCE4"/>
                            <w:w w:val="85"/>
                            <w:sz w:val="32"/>
                            <w:szCs w:val="28"/>
                          </w:rPr>
                        </w:pPr>
                        <w:r w:rsidRPr="00A351D9">
                          <w:rPr>
                            <w:rFonts w:ascii="Centaur" w:hAnsi="Centaur" w:cs="Times New Roman"/>
                            <w:color w:val="B8CCE4"/>
                            <w:w w:val="85"/>
                            <w:sz w:val="32"/>
                            <w:szCs w:val="28"/>
                          </w:rPr>
                          <w:t>PROCEDURES FOR</w:t>
                        </w:r>
                      </w:p>
                      <w:p w:rsidR="00C85244" w:rsidRPr="00A351D9" w:rsidRDefault="00C85244" w:rsidP="009C3DE6">
                        <w:pPr>
                          <w:jc w:val="center"/>
                          <w:rPr>
                            <w:rFonts w:ascii="Centaur" w:hAnsi="Centaur" w:cs="Times New Roman"/>
                            <w:color w:val="B8CCE4"/>
                            <w:w w:val="85"/>
                            <w:sz w:val="32"/>
                            <w:szCs w:val="28"/>
                          </w:rPr>
                        </w:pPr>
                        <w:r w:rsidRPr="00A351D9">
                          <w:rPr>
                            <w:rFonts w:ascii="Centaur" w:hAnsi="Centaur" w:cs="Times New Roman"/>
                            <w:color w:val="B8CCE4"/>
                            <w:w w:val="85"/>
                            <w:sz w:val="32"/>
                            <w:szCs w:val="28"/>
                          </w:rPr>
                          <w:t>SCHOOLS</w:t>
                        </w:r>
                      </w:p>
                    </w:txbxContent>
                  </v:textbox>
                </v:shape>
              </v:group>
            </w:pict>
          </mc:Fallback>
        </mc:AlternateContent>
      </w:r>
      <w:r>
        <w:rPr>
          <w:noProof/>
          <w:lang w:eastAsia="en-AU"/>
        </w:rPr>
        <w:drawing>
          <wp:anchor distT="0" distB="0" distL="114300" distR="114300" simplePos="0" relativeHeight="252007424" behindDoc="1" locked="0" layoutInCell="1" allowOverlap="1" wp14:anchorId="56C21760" wp14:editId="6F079504">
            <wp:simplePos x="0" y="0"/>
            <wp:positionH relativeFrom="column">
              <wp:posOffset>-742950</wp:posOffset>
            </wp:positionH>
            <wp:positionV relativeFrom="paragraph">
              <wp:posOffset>-742315</wp:posOffset>
            </wp:positionV>
            <wp:extent cx="7605395" cy="10744200"/>
            <wp:effectExtent l="0" t="0" r="0" b="0"/>
            <wp:wrapNone/>
            <wp:docPr id="16" name="Picture 16" descr="WPL-Guidelines-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L-Guidelines-cov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05395" cy="10744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93608" w:rsidRDefault="00293608" w:rsidP="00915CB1"/>
    <w:p w:rsidR="00293608" w:rsidRDefault="00293608" w:rsidP="00915CB1"/>
    <w:p w:rsidR="00293608" w:rsidRDefault="00293608" w:rsidP="00915CB1"/>
    <w:p w:rsidR="00293608" w:rsidRDefault="00293608" w:rsidP="00915CB1"/>
    <w:p w:rsidR="00293608" w:rsidRDefault="00293608" w:rsidP="00915CB1"/>
    <w:p w:rsidR="00293608" w:rsidRDefault="00293608" w:rsidP="00915CB1"/>
    <w:p w:rsidR="00915CB1" w:rsidRDefault="00915CB1" w:rsidP="00915CB1"/>
    <w:p w:rsidR="00915CB1" w:rsidRDefault="00C85244" w:rsidP="00915CB1">
      <w:pPr>
        <w:spacing w:after="200" w:line="276" w:lineRule="auto"/>
      </w:pPr>
      <w:r>
        <w:rPr>
          <w:noProof/>
          <w:lang w:eastAsia="en-AU"/>
        </w:rPr>
        <w:drawing>
          <wp:anchor distT="0" distB="0" distL="114300" distR="114300" simplePos="0" relativeHeight="252008448" behindDoc="0" locked="0" layoutInCell="1" allowOverlap="1" wp14:anchorId="05B4243B" wp14:editId="6ADE9E75">
            <wp:simplePos x="0" y="0"/>
            <wp:positionH relativeFrom="column">
              <wp:posOffset>-272415</wp:posOffset>
            </wp:positionH>
            <wp:positionV relativeFrom="paragraph">
              <wp:posOffset>6714490</wp:posOffset>
            </wp:positionV>
            <wp:extent cx="6629400" cy="100584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0" cy="1005840"/>
                    </a:xfrm>
                    <a:prstGeom prst="rect">
                      <a:avLst/>
                    </a:prstGeom>
                    <a:noFill/>
                    <a:ln>
                      <a:noFill/>
                    </a:ln>
                  </pic:spPr>
                </pic:pic>
              </a:graphicData>
            </a:graphic>
            <wp14:sizeRelH relativeFrom="page">
              <wp14:pctWidth>0</wp14:pctWidth>
            </wp14:sizeRelH>
            <wp14:sizeRelV relativeFrom="page">
              <wp14:pctHeight>0</wp14:pctHeight>
            </wp14:sizeRelV>
          </wp:anchor>
        </w:drawing>
      </w:r>
      <w:r w:rsidR="00293608">
        <w:rPr>
          <w:noProof/>
          <w:lang w:eastAsia="en-AU"/>
        </w:rPr>
        <mc:AlternateContent>
          <mc:Choice Requires="wps">
            <w:drawing>
              <wp:anchor distT="0" distB="0" distL="114300" distR="114300" simplePos="0" relativeHeight="252006400" behindDoc="0" locked="0" layoutInCell="1" allowOverlap="1" wp14:editId="029161B0">
                <wp:simplePos x="0" y="0"/>
                <wp:positionH relativeFrom="column">
                  <wp:posOffset>2082165</wp:posOffset>
                </wp:positionH>
                <wp:positionV relativeFrom="paragraph">
                  <wp:posOffset>2764155</wp:posOffset>
                </wp:positionV>
                <wp:extent cx="4431030" cy="1137285"/>
                <wp:effectExtent l="0" t="0" r="0" b="5715"/>
                <wp:wrapNone/>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1030" cy="1137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608" w:rsidRPr="00293092" w:rsidRDefault="00293608" w:rsidP="003E3E42">
                            <w:pPr>
                              <w:spacing w:after="0"/>
                              <w:rPr>
                                <w:rFonts w:ascii="Edwardian Script ITC" w:hAnsi="Edwardian Script ITC"/>
                                <w:color w:val="FFFFFF"/>
                                <w:sz w:val="20"/>
                                <w:szCs w:val="20"/>
                              </w:rPr>
                            </w:pPr>
                            <w:r w:rsidRPr="00293092">
                              <w:rPr>
                                <w:rFonts w:ascii="Edwardian Script ITC" w:hAnsi="Edwardian Script ITC"/>
                                <w:color w:val="FFFFFF"/>
                                <w:sz w:val="120"/>
                                <w:szCs w:val="120"/>
                              </w:rPr>
                              <w:t>learning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6" o:spid="_x0000_s1029" type="#_x0000_t202" style="position:absolute;margin-left:163.95pt;margin-top:217.65pt;width:348.9pt;height:89.55p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XjIugIAAMU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" filled="f" stroked="f">
                <v:textbox>
                  <w:txbxContent>
                    <w:p w14:paraId="396934EE" w14:textId="77777777" w:rsidR="00293608" w:rsidRPr="00293092" w:rsidRDefault="00293608" w:rsidP="003E3E42">
                      <w:pPr>
                        <w:spacing w:after="0"/>
                        <w:rPr>
                          <w:rFonts w:ascii="Edwardian Script ITC" w:hAnsi="Edwardian Script ITC"/>
                          <w:color w:val="FFFFFF"/>
                          <w:sz w:val="20"/>
                          <w:szCs w:val="20"/>
                        </w:rPr>
                      </w:pPr>
                      <w:r w:rsidRPr="00293092">
                        <w:rPr>
                          <w:rFonts w:ascii="Edwardian Script ITC" w:hAnsi="Edwardian Script ITC"/>
                          <w:color w:val="FFFFFF"/>
                          <w:sz w:val="120"/>
                          <w:szCs w:val="120"/>
                        </w:rPr>
                        <w:t>learning</w:t>
                      </w:r>
                    </w:p>
                  </w:txbxContent>
                </v:textbox>
              </v:shape>
            </w:pict>
          </mc:Fallback>
        </mc:AlternateContent>
      </w:r>
      <w:r w:rsidR="00293608">
        <w:rPr>
          <w:noProof/>
          <w:lang w:eastAsia="en-AU"/>
        </w:rPr>
        <mc:AlternateContent>
          <mc:Choice Requires="wps">
            <w:drawing>
              <wp:anchor distT="0" distB="0" distL="114300" distR="114300" simplePos="0" relativeHeight="252005376" behindDoc="0" locked="0" layoutInCell="1" allowOverlap="1" wp14:editId="42666D04">
                <wp:simplePos x="0" y="0"/>
                <wp:positionH relativeFrom="column">
                  <wp:posOffset>2112645</wp:posOffset>
                </wp:positionH>
                <wp:positionV relativeFrom="paragraph">
                  <wp:posOffset>2701290</wp:posOffset>
                </wp:positionV>
                <wp:extent cx="2653665" cy="1331595"/>
                <wp:effectExtent l="0" t="0" r="0" b="1905"/>
                <wp:wrapNone/>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3665" cy="1331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93608" w:rsidRPr="00293092" w:rsidRDefault="00293608" w:rsidP="003E3E42">
                            <w:pPr>
                              <w:spacing w:after="0"/>
                              <w:rPr>
                                <w:rFonts w:ascii="Franklin Gothic Book" w:hAnsi="Franklin Gothic Book"/>
                                <w:color w:val="FFFFFF"/>
                                <w:sz w:val="56"/>
                                <w:szCs w:val="56"/>
                              </w:rPr>
                            </w:pPr>
                            <w:r w:rsidRPr="00293092">
                              <w:rPr>
                                <w:rFonts w:ascii="Franklin Gothic Book" w:hAnsi="Franklin Gothic Book"/>
                                <w:color w:val="FFFFFF"/>
                                <w:sz w:val="56"/>
                                <w:szCs w:val="56"/>
                              </w:rPr>
                              <w:t>WORKPLACE</w:t>
                            </w:r>
                          </w:p>
                          <w:p w:rsidR="00293608" w:rsidRPr="00293092" w:rsidRDefault="00293608" w:rsidP="003E3E42">
                            <w:pPr>
                              <w:spacing w:after="0"/>
                              <w:rPr>
                                <w:rFonts w:ascii="Franklin Gothic Book" w:hAnsi="Franklin Gothic Book"/>
                                <w:color w:val="FFFFFF"/>
                                <w:sz w:val="56"/>
                                <w:szCs w:val="56"/>
                              </w:rPr>
                            </w:pPr>
                          </w:p>
                          <w:p w:rsidR="00293608" w:rsidRPr="00293092" w:rsidRDefault="00293608" w:rsidP="003E3E42">
                            <w:pPr>
                              <w:spacing w:after="0"/>
                              <w:rPr>
                                <w:rFonts w:cs="Aharoni"/>
                                <w:b/>
                                <w:color w:val="FFFFFF"/>
                                <w:position w:val="6"/>
                                <w:sz w:val="56"/>
                                <w:szCs w:val="56"/>
                              </w:rPr>
                            </w:pPr>
                            <w:r w:rsidRPr="00293092">
                              <w:rPr>
                                <w:rFonts w:cs="Aharoni"/>
                                <w:b/>
                                <w:color w:val="FFFFFF"/>
                                <w:position w:val="6"/>
                                <w:sz w:val="56"/>
                                <w:szCs w:val="56"/>
                              </w:rPr>
                              <w:t>PROCEDURES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94" o:spid="_x0000_s1030" type="#_x0000_t202" style="position:absolute;margin-left:166.35pt;margin-top:212.7pt;width:208.95pt;height:104.85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UbugIAAMUFAAAOAAAAZHJzL2Uyb0RvYy54bWysVG1vmzAQ/j5p/8Hyd8pLDA2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" filled="f" stroked="f">
                <v:textbox style="mso-fit-shape-to-text:t">
                  <w:txbxContent>
                    <w:p w14:paraId="15A3618E" w14:textId="77777777" w:rsidR="00293608" w:rsidRPr="00293092" w:rsidRDefault="00293608" w:rsidP="003E3E42">
                      <w:pPr>
                        <w:spacing w:after="0"/>
                        <w:rPr>
                          <w:rFonts w:ascii="Franklin Gothic Book" w:hAnsi="Franklin Gothic Book"/>
                          <w:color w:val="FFFFFF"/>
                          <w:sz w:val="56"/>
                          <w:szCs w:val="56"/>
                        </w:rPr>
                      </w:pPr>
                      <w:r w:rsidRPr="00293092">
                        <w:rPr>
                          <w:rFonts w:ascii="Franklin Gothic Book" w:hAnsi="Franklin Gothic Book"/>
                          <w:color w:val="FFFFFF"/>
                          <w:sz w:val="56"/>
                          <w:szCs w:val="56"/>
                        </w:rPr>
                        <w:t>WORKPLACE</w:t>
                      </w:r>
                    </w:p>
                    <w:p w14:paraId="37E2470C" w14:textId="77777777" w:rsidR="00293608" w:rsidRPr="00293092" w:rsidRDefault="00293608" w:rsidP="003E3E42">
                      <w:pPr>
                        <w:spacing w:after="0"/>
                        <w:rPr>
                          <w:rFonts w:ascii="Franklin Gothic Book" w:hAnsi="Franklin Gothic Book"/>
                          <w:color w:val="FFFFFF"/>
                          <w:sz w:val="56"/>
                          <w:szCs w:val="56"/>
                        </w:rPr>
                      </w:pPr>
                    </w:p>
                    <w:p w14:paraId="7ECC759E" w14:textId="77777777" w:rsidR="00293608" w:rsidRPr="00293092" w:rsidRDefault="00293608" w:rsidP="003E3E42">
                      <w:pPr>
                        <w:spacing w:after="0"/>
                        <w:rPr>
                          <w:rFonts w:cs="Aharoni"/>
                          <w:b/>
                          <w:color w:val="FFFFFF"/>
                          <w:position w:val="6"/>
                          <w:sz w:val="56"/>
                          <w:szCs w:val="56"/>
                        </w:rPr>
                      </w:pPr>
                      <w:r w:rsidRPr="00293092">
                        <w:rPr>
                          <w:rFonts w:cs="Aharoni"/>
                          <w:b/>
                          <w:color w:val="FFFFFF"/>
                          <w:position w:val="6"/>
                          <w:sz w:val="56"/>
                          <w:szCs w:val="56"/>
                        </w:rPr>
                        <w:t>PROCEDURES</w:t>
                      </w:r>
                    </w:p>
                  </w:txbxContent>
                </v:textbox>
              </v:shape>
            </w:pict>
          </mc:Fallback>
        </mc:AlternateContent>
      </w:r>
      <w:r w:rsidR="00293608">
        <w:rPr>
          <w:noProof/>
          <w:lang w:eastAsia="en-AU"/>
        </w:rPr>
        <mc:AlternateContent>
          <mc:Choice Requires="wpg">
            <w:drawing>
              <wp:anchor distT="0" distB="0" distL="114300" distR="114300" simplePos="0" relativeHeight="252003328" behindDoc="0" locked="0" layoutInCell="1" allowOverlap="1" wp14:editId="01F59F87">
                <wp:simplePos x="0" y="0"/>
                <wp:positionH relativeFrom="column">
                  <wp:posOffset>1851660</wp:posOffset>
                </wp:positionH>
                <wp:positionV relativeFrom="paragraph">
                  <wp:posOffset>2506980</wp:posOffset>
                </wp:positionV>
                <wp:extent cx="3665220" cy="1706880"/>
                <wp:effectExtent l="0" t="0" r="0" b="7620"/>
                <wp:wrapNone/>
                <wp:docPr id="318" name="Group 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65220" cy="1706880"/>
                          <a:chOff x="4056" y="8256"/>
                          <a:chExt cx="5772" cy="2688"/>
                        </a:xfrm>
                      </wpg:grpSpPr>
                      <wps:wsp>
                        <wps:cNvPr id="319" name="Rectangle 5"/>
                        <wps:cNvSpPr>
                          <a:spLocks noChangeArrowheads="1"/>
                        </wps:cNvSpPr>
                        <wps:spPr bwMode="auto">
                          <a:xfrm>
                            <a:off x="4056" y="8256"/>
                            <a:ext cx="4260" cy="2688"/>
                          </a:xfrm>
                          <a:prstGeom prst="rect">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2" name="AutoShape 6"/>
                        <wps:cNvSpPr>
                          <a:spLocks noChangeArrowheads="1"/>
                        </wps:cNvSpPr>
                        <wps:spPr bwMode="auto">
                          <a:xfrm rot="10800000" flipH="1">
                            <a:off x="8316" y="8256"/>
                            <a:ext cx="1512" cy="2688"/>
                          </a:xfrm>
                          <a:prstGeom prst="rtTriangle">
                            <a:avLst/>
                          </a:prstGeom>
                          <a:solidFill>
                            <a:srgbClr val="007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8" o:spid="_x0000_s1026" style="position:absolute;margin-left:145.8pt;margin-top:197.4pt;width:288.6pt;height:134.4pt;z-index:252003328" coordorigin="4056,8256" coordsize="577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">
                <v:rect id="Rectangle 5" o:spid="_x0000_s1027" style="position:absolute;left:4056;top:8256;width:4260;height:26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k28UA&#10;AADcAAAADwAAAGRycy9kb3ducmV2LnhtbESPQUsDMRSE7wX/Q3iCN5vtClbXpkUKQk+l3Ypen8lz&#10;s7p52SZpu/77piD0OMzMN8xsMbhOHCnE1rOCybgAQay9ablR8L57u38CEROywc4zKfijCIv5zWiG&#10;lfEn3tKxTo3IEI4VKrAp9ZWUUVtyGMe+J87etw8OU5ahkSbgKcNdJ8uieJQOW84LFntaWtK/9cEp&#10;CP2m/Fnrz70tl9oWH/uv+rCaKnV3O7y+gEg0pGv4v70yCh4mz3A5k4+AnJ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uTbxQAAANwAAAAPAAAAAAAAAAAAAAAAAJgCAABkcnMv&#10;ZG93bnJldi54bWxQSwUGAAAAAAQABAD1AAAAigMAAAAA&#10;" fillcolor="#0070c0" stroked="f"/>
                <v:shapetype id="_x0000_t6" coordsize="21600,21600" o:spt="6" path="m,l,21600r21600,xe">
                  <v:stroke joinstyle="miter"/>
                  <v:path gradientshapeok="t" o:connecttype="custom" o:connectlocs="0,0;0,10800;0,21600;10800,21600;21600,21600;10800,10800" textboxrect="1800,12600,12600,19800"/>
                </v:shapetype>
                <v:shape id="AutoShape 6" o:spid="_x0000_s1028" type="#_x0000_t6" style="position:absolute;left:8316;top:8256;width:1512;height:2688;rotation:18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FpVsIA&#10;AADcAAAADwAAAGRycy9kb3ducmV2LnhtbERPTWsCMRC9F/wPYQRvNbsexK5GEcHiSaktBW/DZtyN&#10;bibrJt1N/31TKPQ2j/c5q020jeip88axgnyagSAunTZcKfh43z8vQPiArLFxTAq+ycNmPXpaYaHd&#10;wG/Un0MlUgj7AhXUIbSFlL6syaKfupY4cVfXWQwJdpXUHQ4p3DZylmVzadFwaqixpV1N5f38ZRXc&#10;9pHN5+LYD3k85I+Tae1rc1FqMo7bJYhAMfyL/9wHnea/zOD3mXSB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8WlWwgAAANwAAAAPAAAAAAAAAAAAAAAAAJgCAABkcnMvZG93&#10;bnJldi54bWxQSwUGAAAAAAQABAD1AAAAhwMAAAAA&#10;" fillcolor="#0070c0" stroked="f"/>
              </v:group>
            </w:pict>
          </mc:Fallback>
        </mc:AlternateContent>
      </w:r>
      <w:r w:rsidR="00915CB1">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5"/>
        <w:gridCol w:w="3285"/>
      </w:tblGrid>
      <w:tr w:rsidR="00915CB1" w:rsidTr="00146204">
        <w:trPr>
          <w:trHeight w:val="1204"/>
        </w:trPr>
        <w:tc>
          <w:tcPr>
            <w:tcW w:w="9854" w:type="dxa"/>
            <w:gridSpan w:val="3"/>
          </w:tcPr>
          <w:p w:rsidR="00915CB1" w:rsidRPr="00146204" w:rsidRDefault="00915CB1" w:rsidP="00146204">
            <w:pPr>
              <w:pBdr>
                <w:top w:val="single" w:sz="4" w:space="31" w:color="auto"/>
              </w:pBdr>
              <w:rPr>
                <w:sz w:val="20"/>
                <w:szCs w:val="20"/>
              </w:rPr>
            </w:pPr>
            <w:r w:rsidRPr="00146204">
              <w:rPr>
                <w:sz w:val="20"/>
                <w:szCs w:val="20"/>
              </w:rPr>
              <w:lastRenderedPageBreak/>
              <w:t>Revision Record</w:t>
            </w:r>
            <w:r w:rsidR="00F46118" w:rsidRPr="00146204">
              <w:rPr>
                <w:sz w:val="20"/>
                <w:szCs w:val="20"/>
              </w:rPr>
              <w:t xml:space="preserve"> </w:t>
            </w:r>
            <w:r w:rsidR="00F46118" w:rsidRPr="00146204">
              <w:rPr>
                <w:i/>
                <w:sz w:val="20"/>
                <w:szCs w:val="20"/>
              </w:rPr>
              <w:t>Workplace Learning Procedures</w:t>
            </w:r>
            <w:r w:rsidR="00F46118" w:rsidRPr="00146204">
              <w:rPr>
                <w:sz w:val="20"/>
                <w:szCs w:val="20"/>
              </w:rPr>
              <w:t xml:space="preserve"> </w:t>
            </w:r>
            <w:r w:rsidR="004C0FB8" w:rsidRPr="00146204">
              <w:rPr>
                <w:sz w:val="20"/>
                <w:szCs w:val="20"/>
              </w:rPr>
              <w:t xml:space="preserve">, formerly </w:t>
            </w:r>
            <w:r w:rsidR="004C0FB8" w:rsidRPr="00146204">
              <w:rPr>
                <w:i/>
                <w:sz w:val="20"/>
                <w:szCs w:val="20"/>
              </w:rPr>
              <w:t xml:space="preserve">Workplace Learning Guidelines, formerly Work Experience Guidelines  </w:t>
            </w:r>
          </w:p>
        </w:tc>
      </w:tr>
      <w:tr w:rsidR="00915CB1" w:rsidTr="00915CB1">
        <w:tc>
          <w:tcPr>
            <w:tcW w:w="3284" w:type="dxa"/>
          </w:tcPr>
          <w:p w:rsidR="00915CB1" w:rsidRPr="00146204" w:rsidRDefault="00915CB1" w:rsidP="00915CB1">
            <w:pPr>
              <w:pStyle w:val="Heading2"/>
              <w:outlineLvl w:val="1"/>
              <w:rPr>
                <w:b w:val="0"/>
                <w:sz w:val="20"/>
                <w:szCs w:val="20"/>
              </w:rPr>
            </w:pPr>
            <w:r w:rsidRPr="00146204">
              <w:rPr>
                <w:b w:val="0"/>
                <w:sz w:val="20"/>
                <w:szCs w:val="20"/>
              </w:rPr>
              <w:t>Date</w:t>
            </w:r>
          </w:p>
        </w:tc>
        <w:tc>
          <w:tcPr>
            <w:tcW w:w="3285" w:type="dxa"/>
          </w:tcPr>
          <w:p w:rsidR="00915CB1" w:rsidRPr="00146204" w:rsidRDefault="00915CB1" w:rsidP="00915CB1">
            <w:pPr>
              <w:pStyle w:val="Heading2"/>
              <w:outlineLvl w:val="1"/>
              <w:rPr>
                <w:b w:val="0"/>
                <w:sz w:val="20"/>
                <w:szCs w:val="20"/>
              </w:rPr>
            </w:pPr>
            <w:r w:rsidRPr="00146204">
              <w:rPr>
                <w:b w:val="0"/>
                <w:sz w:val="20"/>
                <w:szCs w:val="20"/>
              </w:rPr>
              <w:t>Version</w:t>
            </w:r>
          </w:p>
        </w:tc>
        <w:tc>
          <w:tcPr>
            <w:tcW w:w="3285" w:type="dxa"/>
          </w:tcPr>
          <w:p w:rsidR="00915CB1" w:rsidRPr="00146204" w:rsidRDefault="00915CB1" w:rsidP="0017586B">
            <w:pPr>
              <w:pStyle w:val="Heading2"/>
              <w:outlineLvl w:val="1"/>
              <w:rPr>
                <w:b w:val="0"/>
                <w:sz w:val="20"/>
                <w:szCs w:val="20"/>
              </w:rPr>
            </w:pPr>
            <w:r w:rsidRPr="00146204">
              <w:rPr>
                <w:b w:val="0"/>
                <w:sz w:val="20"/>
                <w:szCs w:val="20"/>
              </w:rPr>
              <w:t xml:space="preserve">Revision description </w:t>
            </w:r>
          </w:p>
        </w:tc>
      </w:tr>
      <w:tr w:rsidR="004C0FB8" w:rsidTr="00915CB1">
        <w:tc>
          <w:tcPr>
            <w:tcW w:w="3284" w:type="dxa"/>
          </w:tcPr>
          <w:p w:rsidR="004C0FB8" w:rsidRPr="00146204" w:rsidRDefault="00146204" w:rsidP="00915CB1">
            <w:pPr>
              <w:pStyle w:val="Heading2"/>
              <w:outlineLvl w:val="1"/>
              <w:rPr>
                <w:b w:val="0"/>
                <w:sz w:val="20"/>
                <w:szCs w:val="20"/>
              </w:rPr>
            </w:pPr>
            <w:r w:rsidRPr="00146204">
              <w:rPr>
                <w:b w:val="0"/>
                <w:sz w:val="20"/>
                <w:szCs w:val="20"/>
              </w:rPr>
              <w:t>February 1990</w:t>
            </w:r>
          </w:p>
        </w:tc>
        <w:tc>
          <w:tcPr>
            <w:tcW w:w="3285" w:type="dxa"/>
          </w:tcPr>
          <w:p w:rsidR="004C0FB8" w:rsidRPr="00146204" w:rsidRDefault="00146204" w:rsidP="00915CB1">
            <w:pPr>
              <w:pStyle w:val="Heading2"/>
              <w:outlineLvl w:val="1"/>
              <w:rPr>
                <w:b w:val="0"/>
                <w:sz w:val="20"/>
                <w:szCs w:val="20"/>
              </w:rPr>
            </w:pPr>
            <w:r w:rsidRPr="00146204">
              <w:rPr>
                <w:b w:val="0"/>
                <w:sz w:val="20"/>
                <w:szCs w:val="20"/>
              </w:rPr>
              <w:t>1.0</w:t>
            </w:r>
          </w:p>
        </w:tc>
        <w:tc>
          <w:tcPr>
            <w:tcW w:w="3285" w:type="dxa"/>
          </w:tcPr>
          <w:p w:rsidR="004C0FB8" w:rsidRPr="00146204" w:rsidRDefault="00146204" w:rsidP="00915CB1">
            <w:pPr>
              <w:pStyle w:val="Heading2"/>
              <w:outlineLvl w:val="1"/>
              <w:rPr>
                <w:b w:val="0"/>
                <w:sz w:val="20"/>
                <w:szCs w:val="20"/>
              </w:rPr>
            </w:pPr>
            <w:r w:rsidRPr="00146204">
              <w:rPr>
                <w:b w:val="0"/>
                <w:sz w:val="20"/>
                <w:szCs w:val="20"/>
              </w:rPr>
              <w:t xml:space="preserve">Pages and appendices updated </w:t>
            </w:r>
          </w:p>
        </w:tc>
      </w:tr>
      <w:tr w:rsidR="00146204" w:rsidTr="00915CB1">
        <w:tc>
          <w:tcPr>
            <w:tcW w:w="3284" w:type="dxa"/>
          </w:tcPr>
          <w:p w:rsidR="00146204" w:rsidRPr="00146204" w:rsidRDefault="00146204" w:rsidP="00915CB1">
            <w:pPr>
              <w:pStyle w:val="Heading2"/>
              <w:outlineLvl w:val="1"/>
              <w:rPr>
                <w:b w:val="0"/>
                <w:sz w:val="20"/>
                <w:szCs w:val="20"/>
              </w:rPr>
            </w:pPr>
            <w:r w:rsidRPr="00146204">
              <w:rPr>
                <w:b w:val="0"/>
                <w:sz w:val="20"/>
                <w:szCs w:val="20"/>
              </w:rPr>
              <w:t>August 1990</w:t>
            </w:r>
          </w:p>
        </w:tc>
        <w:tc>
          <w:tcPr>
            <w:tcW w:w="3285" w:type="dxa"/>
          </w:tcPr>
          <w:p w:rsidR="00146204" w:rsidRPr="00146204" w:rsidRDefault="00146204" w:rsidP="00915CB1">
            <w:pPr>
              <w:pStyle w:val="Heading2"/>
              <w:outlineLvl w:val="1"/>
              <w:rPr>
                <w:b w:val="0"/>
                <w:sz w:val="20"/>
                <w:szCs w:val="20"/>
              </w:rPr>
            </w:pPr>
            <w:r>
              <w:rPr>
                <w:b w:val="0"/>
                <w:sz w:val="20"/>
                <w:szCs w:val="20"/>
              </w:rPr>
              <w:t>1.1</w:t>
            </w:r>
          </w:p>
        </w:tc>
        <w:tc>
          <w:tcPr>
            <w:tcW w:w="3285" w:type="dxa"/>
          </w:tcPr>
          <w:p w:rsidR="00146204" w:rsidRPr="00146204" w:rsidRDefault="00146204" w:rsidP="00915CB1">
            <w:pPr>
              <w:pStyle w:val="Heading2"/>
              <w:outlineLvl w:val="1"/>
              <w:rPr>
                <w:b w:val="0"/>
                <w:sz w:val="20"/>
                <w:szCs w:val="20"/>
              </w:rPr>
            </w:pPr>
            <w:r w:rsidRPr="00146204">
              <w:rPr>
                <w:b w:val="0"/>
                <w:sz w:val="20"/>
                <w:szCs w:val="20"/>
              </w:rPr>
              <w:t xml:space="preserve">Pages and appendices updated </w:t>
            </w:r>
          </w:p>
        </w:tc>
      </w:tr>
      <w:tr w:rsidR="00146204" w:rsidTr="00915CB1">
        <w:tc>
          <w:tcPr>
            <w:tcW w:w="3284" w:type="dxa"/>
          </w:tcPr>
          <w:p w:rsidR="00146204" w:rsidRPr="00146204" w:rsidRDefault="00146204" w:rsidP="00915CB1">
            <w:pPr>
              <w:pStyle w:val="Heading2"/>
              <w:outlineLvl w:val="1"/>
              <w:rPr>
                <w:b w:val="0"/>
                <w:sz w:val="20"/>
                <w:szCs w:val="20"/>
              </w:rPr>
            </w:pPr>
            <w:r w:rsidRPr="00146204">
              <w:rPr>
                <w:b w:val="0"/>
                <w:sz w:val="20"/>
                <w:szCs w:val="20"/>
              </w:rPr>
              <w:t>June 1991</w:t>
            </w:r>
          </w:p>
        </w:tc>
        <w:tc>
          <w:tcPr>
            <w:tcW w:w="3285" w:type="dxa"/>
          </w:tcPr>
          <w:p w:rsidR="00146204" w:rsidRPr="00146204" w:rsidRDefault="00146204" w:rsidP="00915CB1">
            <w:pPr>
              <w:pStyle w:val="Heading2"/>
              <w:outlineLvl w:val="1"/>
              <w:rPr>
                <w:b w:val="0"/>
                <w:sz w:val="20"/>
                <w:szCs w:val="20"/>
              </w:rPr>
            </w:pPr>
            <w:r>
              <w:rPr>
                <w:b w:val="0"/>
                <w:sz w:val="20"/>
                <w:szCs w:val="20"/>
              </w:rPr>
              <w:t>1.2</w:t>
            </w:r>
          </w:p>
        </w:tc>
        <w:tc>
          <w:tcPr>
            <w:tcW w:w="3285" w:type="dxa"/>
          </w:tcPr>
          <w:p w:rsidR="00146204" w:rsidRPr="00146204" w:rsidRDefault="00146204" w:rsidP="00915CB1">
            <w:pPr>
              <w:pStyle w:val="Heading2"/>
              <w:outlineLvl w:val="1"/>
              <w:rPr>
                <w:b w:val="0"/>
                <w:sz w:val="20"/>
                <w:szCs w:val="20"/>
              </w:rPr>
            </w:pPr>
            <w:r w:rsidRPr="00146204">
              <w:rPr>
                <w:b w:val="0"/>
                <w:sz w:val="20"/>
                <w:szCs w:val="20"/>
              </w:rPr>
              <w:t xml:space="preserve">Pages and appendices updated </w:t>
            </w:r>
          </w:p>
        </w:tc>
      </w:tr>
      <w:tr w:rsidR="00146204" w:rsidTr="00915CB1">
        <w:tc>
          <w:tcPr>
            <w:tcW w:w="3284" w:type="dxa"/>
          </w:tcPr>
          <w:p w:rsidR="00146204" w:rsidRPr="00146204" w:rsidRDefault="00146204" w:rsidP="00915CB1">
            <w:pPr>
              <w:pStyle w:val="Heading2"/>
              <w:outlineLvl w:val="1"/>
              <w:rPr>
                <w:b w:val="0"/>
                <w:sz w:val="20"/>
                <w:szCs w:val="20"/>
              </w:rPr>
            </w:pPr>
            <w:r w:rsidRPr="00146204">
              <w:rPr>
                <w:b w:val="0"/>
                <w:sz w:val="20"/>
                <w:szCs w:val="20"/>
              </w:rPr>
              <w:t>January 1996</w:t>
            </w:r>
          </w:p>
        </w:tc>
        <w:tc>
          <w:tcPr>
            <w:tcW w:w="3285" w:type="dxa"/>
          </w:tcPr>
          <w:p w:rsidR="00146204" w:rsidRPr="00146204" w:rsidRDefault="00146204" w:rsidP="00915CB1">
            <w:pPr>
              <w:pStyle w:val="Heading2"/>
              <w:outlineLvl w:val="1"/>
              <w:rPr>
                <w:b w:val="0"/>
                <w:sz w:val="20"/>
                <w:szCs w:val="20"/>
              </w:rPr>
            </w:pPr>
            <w:r>
              <w:rPr>
                <w:b w:val="0"/>
                <w:sz w:val="20"/>
                <w:szCs w:val="20"/>
              </w:rPr>
              <w:t>1.3</w:t>
            </w:r>
          </w:p>
        </w:tc>
        <w:tc>
          <w:tcPr>
            <w:tcW w:w="3285" w:type="dxa"/>
          </w:tcPr>
          <w:p w:rsidR="00146204" w:rsidRPr="00146204" w:rsidRDefault="00146204" w:rsidP="00915CB1">
            <w:pPr>
              <w:pStyle w:val="Heading2"/>
              <w:outlineLvl w:val="1"/>
              <w:rPr>
                <w:b w:val="0"/>
                <w:sz w:val="20"/>
                <w:szCs w:val="20"/>
              </w:rPr>
            </w:pPr>
            <w:r w:rsidRPr="00146204">
              <w:rPr>
                <w:b w:val="0"/>
                <w:sz w:val="20"/>
                <w:szCs w:val="20"/>
              </w:rPr>
              <w:t xml:space="preserve">Pages and appendices updated </w:t>
            </w:r>
          </w:p>
        </w:tc>
      </w:tr>
      <w:tr w:rsidR="004C0FB8" w:rsidTr="00915CB1">
        <w:tc>
          <w:tcPr>
            <w:tcW w:w="3284" w:type="dxa"/>
          </w:tcPr>
          <w:p w:rsidR="004C0FB8" w:rsidRPr="00146204" w:rsidRDefault="00146204" w:rsidP="00915CB1">
            <w:pPr>
              <w:pStyle w:val="Heading2"/>
              <w:outlineLvl w:val="1"/>
              <w:rPr>
                <w:b w:val="0"/>
                <w:sz w:val="20"/>
                <w:szCs w:val="20"/>
              </w:rPr>
            </w:pPr>
            <w:r>
              <w:rPr>
                <w:b w:val="0"/>
                <w:sz w:val="20"/>
                <w:szCs w:val="20"/>
              </w:rPr>
              <w:t>1988</w:t>
            </w:r>
          </w:p>
        </w:tc>
        <w:tc>
          <w:tcPr>
            <w:tcW w:w="3285" w:type="dxa"/>
          </w:tcPr>
          <w:p w:rsidR="004C0FB8" w:rsidRPr="00146204" w:rsidRDefault="00146204" w:rsidP="00915CB1">
            <w:pPr>
              <w:pStyle w:val="Heading2"/>
              <w:outlineLvl w:val="1"/>
              <w:rPr>
                <w:b w:val="0"/>
                <w:sz w:val="20"/>
                <w:szCs w:val="20"/>
              </w:rPr>
            </w:pPr>
            <w:r>
              <w:rPr>
                <w:b w:val="0"/>
                <w:sz w:val="20"/>
                <w:szCs w:val="20"/>
              </w:rPr>
              <w:t>1.4</w:t>
            </w:r>
          </w:p>
        </w:tc>
        <w:tc>
          <w:tcPr>
            <w:tcW w:w="3285" w:type="dxa"/>
          </w:tcPr>
          <w:p w:rsidR="004C0FB8" w:rsidRPr="00146204" w:rsidRDefault="00146204" w:rsidP="00915CB1">
            <w:pPr>
              <w:pStyle w:val="Heading2"/>
              <w:outlineLvl w:val="1"/>
              <w:rPr>
                <w:b w:val="0"/>
                <w:sz w:val="20"/>
                <w:szCs w:val="20"/>
              </w:rPr>
            </w:pPr>
            <w:r>
              <w:rPr>
                <w:b w:val="0"/>
                <w:sz w:val="20"/>
                <w:szCs w:val="20"/>
              </w:rPr>
              <w:t xml:space="preserve">Revisions and updated to </w:t>
            </w:r>
            <w:r w:rsidRPr="00146204">
              <w:rPr>
                <w:b w:val="0"/>
                <w:i/>
                <w:sz w:val="20"/>
                <w:szCs w:val="20"/>
              </w:rPr>
              <w:t>Work Experience Guidelines</w:t>
            </w:r>
          </w:p>
        </w:tc>
      </w:tr>
      <w:tr w:rsidR="00146204" w:rsidTr="00915CB1">
        <w:tc>
          <w:tcPr>
            <w:tcW w:w="3284" w:type="dxa"/>
          </w:tcPr>
          <w:p w:rsidR="00146204" w:rsidRPr="00146204" w:rsidRDefault="00146204" w:rsidP="00915CB1">
            <w:pPr>
              <w:pStyle w:val="Heading2"/>
              <w:outlineLvl w:val="1"/>
              <w:rPr>
                <w:b w:val="0"/>
                <w:sz w:val="20"/>
                <w:szCs w:val="20"/>
              </w:rPr>
            </w:pPr>
            <w:r>
              <w:rPr>
                <w:b w:val="0"/>
                <w:sz w:val="20"/>
                <w:szCs w:val="20"/>
              </w:rPr>
              <w:t>2004</w:t>
            </w:r>
          </w:p>
        </w:tc>
        <w:tc>
          <w:tcPr>
            <w:tcW w:w="3285" w:type="dxa"/>
          </w:tcPr>
          <w:p w:rsidR="00146204" w:rsidRPr="00146204" w:rsidRDefault="00146204" w:rsidP="00915CB1">
            <w:pPr>
              <w:pStyle w:val="Heading2"/>
              <w:outlineLvl w:val="1"/>
              <w:rPr>
                <w:b w:val="0"/>
                <w:sz w:val="20"/>
                <w:szCs w:val="20"/>
              </w:rPr>
            </w:pPr>
            <w:r>
              <w:rPr>
                <w:b w:val="0"/>
                <w:sz w:val="20"/>
                <w:szCs w:val="20"/>
              </w:rPr>
              <w:t>1.5</w:t>
            </w:r>
          </w:p>
        </w:tc>
        <w:tc>
          <w:tcPr>
            <w:tcW w:w="3285" w:type="dxa"/>
          </w:tcPr>
          <w:p w:rsidR="00146204" w:rsidRPr="00146204" w:rsidRDefault="00146204" w:rsidP="00146204">
            <w:pPr>
              <w:pStyle w:val="Heading2"/>
              <w:outlineLvl w:val="1"/>
              <w:rPr>
                <w:b w:val="0"/>
                <w:sz w:val="20"/>
                <w:szCs w:val="20"/>
              </w:rPr>
            </w:pPr>
            <w:r>
              <w:rPr>
                <w:b w:val="0"/>
                <w:sz w:val="20"/>
                <w:szCs w:val="20"/>
              </w:rPr>
              <w:t>Information updated</w:t>
            </w:r>
          </w:p>
        </w:tc>
      </w:tr>
      <w:tr w:rsidR="00146204" w:rsidTr="00915CB1">
        <w:tc>
          <w:tcPr>
            <w:tcW w:w="3284" w:type="dxa"/>
          </w:tcPr>
          <w:p w:rsidR="00146204" w:rsidRPr="00146204" w:rsidRDefault="00146204" w:rsidP="00915CB1">
            <w:pPr>
              <w:pStyle w:val="Heading2"/>
              <w:outlineLvl w:val="1"/>
              <w:rPr>
                <w:b w:val="0"/>
                <w:sz w:val="20"/>
                <w:szCs w:val="20"/>
              </w:rPr>
            </w:pPr>
            <w:r>
              <w:rPr>
                <w:b w:val="0"/>
                <w:sz w:val="20"/>
                <w:szCs w:val="20"/>
              </w:rPr>
              <w:t xml:space="preserve">2008 </w:t>
            </w:r>
          </w:p>
        </w:tc>
        <w:tc>
          <w:tcPr>
            <w:tcW w:w="3285" w:type="dxa"/>
          </w:tcPr>
          <w:p w:rsidR="00146204" w:rsidRPr="00146204" w:rsidRDefault="00146204" w:rsidP="00915CB1">
            <w:pPr>
              <w:pStyle w:val="Heading2"/>
              <w:outlineLvl w:val="1"/>
              <w:rPr>
                <w:b w:val="0"/>
                <w:sz w:val="20"/>
                <w:szCs w:val="20"/>
              </w:rPr>
            </w:pPr>
            <w:r>
              <w:rPr>
                <w:b w:val="0"/>
                <w:sz w:val="20"/>
                <w:szCs w:val="20"/>
              </w:rPr>
              <w:t>1.6</w:t>
            </w:r>
          </w:p>
        </w:tc>
        <w:tc>
          <w:tcPr>
            <w:tcW w:w="3285" w:type="dxa"/>
          </w:tcPr>
          <w:p w:rsidR="00146204" w:rsidRPr="00146204" w:rsidRDefault="00146204" w:rsidP="00915CB1">
            <w:pPr>
              <w:pStyle w:val="Heading2"/>
              <w:outlineLvl w:val="1"/>
              <w:rPr>
                <w:b w:val="0"/>
                <w:sz w:val="20"/>
                <w:szCs w:val="20"/>
              </w:rPr>
            </w:pPr>
            <w:r>
              <w:rPr>
                <w:b w:val="0"/>
                <w:sz w:val="20"/>
                <w:szCs w:val="20"/>
              </w:rPr>
              <w:t>Information updated</w:t>
            </w:r>
          </w:p>
        </w:tc>
      </w:tr>
      <w:tr w:rsidR="00915CB1" w:rsidTr="00915CB1">
        <w:tc>
          <w:tcPr>
            <w:tcW w:w="3284" w:type="dxa"/>
          </w:tcPr>
          <w:p w:rsidR="00915CB1" w:rsidRPr="00146204" w:rsidRDefault="00915CB1" w:rsidP="00915CB1">
            <w:pPr>
              <w:pStyle w:val="Heading2"/>
              <w:outlineLvl w:val="1"/>
              <w:rPr>
                <w:b w:val="0"/>
                <w:sz w:val="20"/>
                <w:szCs w:val="20"/>
              </w:rPr>
            </w:pPr>
            <w:r w:rsidRPr="00146204">
              <w:rPr>
                <w:b w:val="0"/>
                <w:sz w:val="20"/>
                <w:szCs w:val="20"/>
              </w:rPr>
              <w:t>August 2016</w:t>
            </w:r>
          </w:p>
        </w:tc>
        <w:tc>
          <w:tcPr>
            <w:tcW w:w="3285" w:type="dxa"/>
          </w:tcPr>
          <w:p w:rsidR="00915CB1" w:rsidRPr="00146204" w:rsidRDefault="004C0FB8" w:rsidP="00915CB1">
            <w:pPr>
              <w:pStyle w:val="Heading2"/>
              <w:outlineLvl w:val="1"/>
              <w:rPr>
                <w:b w:val="0"/>
                <w:sz w:val="20"/>
                <w:szCs w:val="20"/>
              </w:rPr>
            </w:pPr>
            <w:r w:rsidRPr="00146204">
              <w:rPr>
                <w:b w:val="0"/>
                <w:sz w:val="20"/>
                <w:szCs w:val="20"/>
              </w:rPr>
              <w:t>2</w:t>
            </w:r>
            <w:r w:rsidR="00915CB1" w:rsidRPr="00146204">
              <w:rPr>
                <w:b w:val="0"/>
                <w:sz w:val="20"/>
                <w:szCs w:val="20"/>
              </w:rPr>
              <w:t>.0</w:t>
            </w:r>
          </w:p>
        </w:tc>
        <w:tc>
          <w:tcPr>
            <w:tcW w:w="3285" w:type="dxa"/>
          </w:tcPr>
          <w:p w:rsidR="00915CB1" w:rsidRPr="00146204" w:rsidRDefault="00146204" w:rsidP="00915CB1">
            <w:pPr>
              <w:pStyle w:val="Heading2"/>
              <w:outlineLvl w:val="1"/>
              <w:rPr>
                <w:b w:val="0"/>
                <w:sz w:val="20"/>
                <w:szCs w:val="20"/>
              </w:rPr>
            </w:pPr>
            <w:r>
              <w:rPr>
                <w:b w:val="0"/>
                <w:sz w:val="20"/>
                <w:szCs w:val="20"/>
              </w:rPr>
              <w:t xml:space="preserve">Major edits and updated to </w:t>
            </w:r>
            <w:r w:rsidRPr="00146204">
              <w:rPr>
                <w:b w:val="0"/>
                <w:i/>
                <w:sz w:val="20"/>
                <w:szCs w:val="20"/>
              </w:rPr>
              <w:t>Workplace Learning Procedures</w:t>
            </w:r>
          </w:p>
        </w:tc>
      </w:tr>
      <w:tr w:rsidR="00915CB1" w:rsidTr="00915CB1">
        <w:tc>
          <w:tcPr>
            <w:tcW w:w="3284" w:type="dxa"/>
          </w:tcPr>
          <w:p w:rsidR="00915CB1" w:rsidRPr="00146204" w:rsidRDefault="00915CB1" w:rsidP="00915CB1">
            <w:pPr>
              <w:pStyle w:val="Heading2"/>
              <w:outlineLvl w:val="1"/>
              <w:rPr>
                <w:b w:val="0"/>
                <w:sz w:val="20"/>
                <w:szCs w:val="20"/>
              </w:rPr>
            </w:pPr>
          </w:p>
        </w:tc>
        <w:tc>
          <w:tcPr>
            <w:tcW w:w="3285" w:type="dxa"/>
          </w:tcPr>
          <w:p w:rsidR="00915CB1" w:rsidRPr="00146204" w:rsidRDefault="00915CB1" w:rsidP="00915CB1">
            <w:pPr>
              <w:pStyle w:val="Heading2"/>
              <w:outlineLvl w:val="1"/>
              <w:rPr>
                <w:b w:val="0"/>
                <w:sz w:val="20"/>
                <w:szCs w:val="20"/>
              </w:rPr>
            </w:pPr>
          </w:p>
        </w:tc>
        <w:tc>
          <w:tcPr>
            <w:tcW w:w="3285" w:type="dxa"/>
          </w:tcPr>
          <w:p w:rsidR="00915CB1" w:rsidRPr="00146204" w:rsidRDefault="00915CB1" w:rsidP="00915CB1">
            <w:pPr>
              <w:pStyle w:val="Heading2"/>
              <w:outlineLvl w:val="1"/>
              <w:rPr>
                <w:b w:val="0"/>
                <w:sz w:val="20"/>
                <w:szCs w:val="20"/>
              </w:rPr>
            </w:pPr>
          </w:p>
        </w:tc>
      </w:tr>
      <w:tr w:rsidR="00915CB1" w:rsidTr="00915CB1">
        <w:tc>
          <w:tcPr>
            <w:tcW w:w="3284" w:type="dxa"/>
          </w:tcPr>
          <w:p w:rsidR="00915CB1" w:rsidRPr="00146204" w:rsidRDefault="00915CB1" w:rsidP="00915CB1">
            <w:pPr>
              <w:pStyle w:val="Heading2"/>
              <w:outlineLvl w:val="1"/>
              <w:rPr>
                <w:b w:val="0"/>
                <w:sz w:val="20"/>
                <w:szCs w:val="20"/>
              </w:rPr>
            </w:pPr>
          </w:p>
        </w:tc>
        <w:tc>
          <w:tcPr>
            <w:tcW w:w="3285" w:type="dxa"/>
          </w:tcPr>
          <w:p w:rsidR="00915CB1" w:rsidRPr="00146204" w:rsidRDefault="00915CB1" w:rsidP="00915CB1">
            <w:pPr>
              <w:pStyle w:val="Heading2"/>
              <w:outlineLvl w:val="1"/>
              <w:rPr>
                <w:b w:val="0"/>
                <w:sz w:val="20"/>
                <w:szCs w:val="20"/>
              </w:rPr>
            </w:pPr>
          </w:p>
        </w:tc>
        <w:tc>
          <w:tcPr>
            <w:tcW w:w="3285" w:type="dxa"/>
          </w:tcPr>
          <w:p w:rsidR="00915CB1" w:rsidRPr="00146204" w:rsidRDefault="00915CB1" w:rsidP="00915CB1">
            <w:pPr>
              <w:pStyle w:val="Heading2"/>
              <w:outlineLvl w:val="1"/>
              <w:rPr>
                <w:b w:val="0"/>
                <w:sz w:val="20"/>
                <w:szCs w:val="20"/>
              </w:rPr>
            </w:pPr>
          </w:p>
        </w:tc>
      </w:tr>
    </w:tbl>
    <w:p w:rsidR="00915CB1" w:rsidRPr="00915CB1" w:rsidRDefault="00915CB1" w:rsidP="00915CB1">
      <w:pPr>
        <w:pStyle w:val="Heading2"/>
      </w:pPr>
    </w:p>
    <w:p w:rsidR="000D6E50" w:rsidRPr="000C05FD" w:rsidRDefault="000D6E50" w:rsidP="00514139">
      <w:pPr>
        <w:pStyle w:val="Heading1"/>
        <w:spacing w:after="240"/>
        <w:jc w:val="left"/>
      </w:pPr>
      <w:r w:rsidRPr="000C05FD">
        <w:t>FOREWORD</w:t>
      </w:r>
      <w:bookmarkEnd w:id="0"/>
    </w:p>
    <w:p w:rsidR="000D6E50" w:rsidRPr="00AC3B9E" w:rsidRDefault="000D6E50" w:rsidP="000D6E50">
      <w:r w:rsidRPr="00AC3B9E">
        <w:t>The</w:t>
      </w:r>
      <w:r w:rsidR="00D54E8A" w:rsidRPr="00AC3B9E">
        <w:t>se</w:t>
      </w:r>
      <w:r w:rsidRPr="00AC3B9E">
        <w:t xml:space="preserve"> </w:t>
      </w:r>
      <w:r w:rsidR="00F46118">
        <w:rPr>
          <w:i/>
        </w:rPr>
        <w:t xml:space="preserve">Workplace </w:t>
      </w:r>
      <w:r w:rsidR="00DD5D08">
        <w:rPr>
          <w:i/>
        </w:rPr>
        <w:t>Learning</w:t>
      </w:r>
      <w:r w:rsidR="00F46118">
        <w:rPr>
          <w:i/>
        </w:rPr>
        <w:t xml:space="preserve"> Procedures</w:t>
      </w:r>
      <w:r w:rsidRPr="00AC3B9E">
        <w:t xml:space="preserve"> </w:t>
      </w:r>
      <w:r w:rsidR="00933DAA" w:rsidRPr="00AC3B9E">
        <w:t>replace</w:t>
      </w:r>
      <w:r w:rsidR="00086601">
        <w:t xml:space="preserve"> the </w:t>
      </w:r>
      <w:r w:rsidR="00933DAA" w:rsidRPr="00AC3B9E">
        <w:t xml:space="preserve">previously published </w:t>
      </w:r>
      <w:r w:rsidR="00DD5D08">
        <w:t>Workplace Learning Procedures</w:t>
      </w:r>
      <w:r w:rsidR="00933DAA" w:rsidRPr="00AC3B9E">
        <w:t xml:space="preserve"> 2004, and ha</w:t>
      </w:r>
      <w:r w:rsidR="00086601">
        <w:t>ve</w:t>
      </w:r>
      <w:r w:rsidRPr="00AC3B9E">
        <w:t xml:space="preserve"> been jointly reviewed and updated by the Department for Education and Child Development (DECD), Catholic Education South Australia (CESA), and the Association of Independent Schools of South Australia (AISSA). The government and non-government school</w:t>
      </w:r>
      <w:r w:rsidR="00453647" w:rsidRPr="00AC3B9E">
        <w:t>ing</w:t>
      </w:r>
      <w:r w:rsidRPr="00AC3B9E">
        <w:t xml:space="preserve"> sectors endorse </w:t>
      </w:r>
      <w:r w:rsidR="00933DAA" w:rsidRPr="00AC3B9E">
        <w:t>these</w:t>
      </w:r>
      <w:r w:rsidRPr="00AC3B9E">
        <w:t xml:space="preserve"> </w:t>
      </w:r>
      <w:r w:rsidR="00DD5D08">
        <w:t>Workplace Learning Procedures</w:t>
      </w:r>
      <w:r w:rsidRPr="00AC3B9E">
        <w:t xml:space="preserve"> for all workplace learning undertaken by school students in South Australia.</w:t>
      </w:r>
    </w:p>
    <w:p w:rsidR="000D6E50" w:rsidRPr="00FE47E6" w:rsidRDefault="000D6E50" w:rsidP="000D6E50">
      <w:r w:rsidRPr="00AC3B9E">
        <w:t xml:space="preserve">An essential element of these </w:t>
      </w:r>
      <w:r w:rsidR="00F46118">
        <w:t>procedures</w:t>
      </w:r>
      <w:r w:rsidRPr="00AC3B9E">
        <w:t xml:space="preserve"> is that the driving principle for any decisions made </w:t>
      </w:r>
      <w:r w:rsidR="00933DAA" w:rsidRPr="00AC3B9E">
        <w:t xml:space="preserve">by school staff </w:t>
      </w:r>
      <w:r w:rsidRPr="00AC3B9E">
        <w:t xml:space="preserve">in regard to student workplace learning always puts the student’s safety and welfare as the prime consideration. In exercising due diligence </w:t>
      </w:r>
      <w:r>
        <w:t>in relation</w:t>
      </w:r>
      <w:r w:rsidRPr="00FE47E6">
        <w:t xml:space="preserve"> to their duty of care, all schools </w:t>
      </w:r>
      <w:r w:rsidR="0065593B">
        <w:t xml:space="preserve">are required to </w:t>
      </w:r>
      <w:r w:rsidRPr="00FE47E6">
        <w:t>take a risk minimi</w:t>
      </w:r>
      <w:r>
        <w:t>s</w:t>
      </w:r>
      <w:r w:rsidRPr="00FE47E6">
        <w:t>ation approach for each student participating in a workplace learning placement.</w:t>
      </w:r>
    </w:p>
    <w:p w:rsidR="000D6E50" w:rsidRPr="00FE47E6" w:rsidRDefault="000D6E50" w:rsidP="000D6E50">
      <w:r w:rsidRPr="00FE47E6">
        <w:t xml:space="preserve">Three separate Acts continue to inform the </w:t>
      </w:r>
      <w:r w:rsidR="00790599">
        <w:t>2016</w:t>
      </w:r>
      <w:r w:rsidRPr="00FE47E6">
        <w:t xml:space="preserve"> </w:t>
      </w:r>
      <w:r w:rsidR="00DD5D08">
        <w:rPr>
          <w:i/>
        </w:rPr>
        <w:t>Workplace Learning Procedures</w:t>
      </w:r>
      <w:r w:rsidRPr="00FE47E6">
        <w:t>:</w:t>
      </w:r>
    </w:p>
    <w:p w:rsidR="000D6E50" w:rsidRPr="001A500E" w:rsidRDefault="00273D9F" w:rsidP="000D6E50">
      <w:pPr>
        <w:pStyle w:val="bullet"/>
      </w:pPr>
      <w:hyperlink r:id="rId11" w:history="1">
        <w:r w:rsidR="000D6E50" w:rsidRPr="00E93FB5">
          <w:rPr>
            <w:rStyle w:val="Hyperlink"/>
            <w:i/>
          </w:rPr>
          <w:t>Work Health and Safety Act 2012</w:t>
        </w:r>
      </w:hyperlink>
      <w:r w:rsidR="000D6E50" w:rsidRPr="00FE47E6">
        <w:t xml:space="preserve"> </w:t>
      </w:r>
      <w:r w:rsidR="000D6E50" w:rsidRPr="001A500E">
        <w:t>(or as amended from time to time)</w:t>
      </w:r>
    </w:p>
    <w:p w:rsidR="000D6E50" w:rsidRPr="00FE47E6" w:rsidRDefault="00273D9F" w:rsidP="000D6E50">
      <w:pPr>
        <w:pStyle w:val="bullet"/>
      </w:pPr>
      <w:hyperlink r:id="rId12" w:history="1">
        <w:r w:rsidR="000D6E50">
          <w:rPr>
            <w:rStyle w:val="Hyperlink"/>
            <w:i/>
          </w:rPr>
          <w:t>Children’s Protection Act</w:t>
        </w:r>
        <w:r w:rsidR="000D6E50" w:rsidRPr="00E93FB5">
          <w:rPr>
            <w:rStyle w:val="Hyperlink"/>
            <w:i/>
          </w:rPr>
          <w:t xml:space="preserve"> 1993</w:t>
        </w:r>
      </w:hyperlink>
      <w:r w:rsidR="000D6E50" w:rsidRPr="00FE47E6">
        <w:t xml:space="preserve"> (or as amended from time to time)</w:t>
      </w:r>
    </w:p>
    <w:p w:rsidR="000D6E50" w:rsidRPr="00FE47E6" w:rsidRDefault="00273D9F" w:rsidP="000D6E50">
      <w:pPr>
        <w:pStyle w:val="bullet"/>
      </w:pPr>
      <w:hyperlink r:id="rId13" w:history="1">
        <w:r w:rsidR="000D6E50" w:rsidRPr="00E93FB5">
          <w:rPr>
            <w:rStyle w:val="Hyperlink"/>
            <w:i/>
          </w:rPr>
          <w:t>Equal Opportunity Act 1984</w:t>
        </w:r>
      </w:hyperlink>
      <w:r w:rsidR="000D6E50" w:rsidRPr="00FE47E6">
        <w:t xml:space="preserve"> (or as amended from time to time)</w:t>
      </w:r>
    </w:p>
    <w:p w:rsidR="000D6E50" w:rsidRPr="00FE47E6" w:rsidRDefault="000D6E50" w:rsidP="000D6E50"/>
    <w:p w:rsidR="000D6E50" w:rsidRPr="00FE47E6" w:rsidRDefault="000D6E50" w:rsidP="000D6E50">
      <w:r w:rsidRPr="00FE47E6">
        <w:t xml:space="preserve">This document outlines the framework for government and non-government schools in South Australia to conduct all workplace learning programs. </w:t>
      </w:r>
      <w:r>
        <w:t xml:space="preserve">Where approaches vary between government and non-government schools, this is indicated in the text. </w:t>
      </w:r>
      <w:r w:rsidRPr="00FE47E6">
        <w:t>The k</w:t>
      </w:r>
      <w:r>
        <w:t xml:space="preserve">ey features of these </w:t>
      </w:r>
      <w:r w:rsidR="00F46118">
        <w:t>procedures</w:t>
      </w:r>
      <w:r>
        <w:t>:</w:t>
      </w:r>
    </w:p>
    <w:p w:rsidR="000D6E50" w:rsidRPr="00FE47E6" w:rsidRDefault="000D6E50" w:rsidP="000D6E50">
      <w:pPr>
        <w:pStyle w:val="bullet"/>
      </w:pPr>
      <w:r w:rsidRPr="00FE47E6">
        <w:t xml:space="preserve">promote </w:t>
      </w:r>
      <w:r w:rsidRPr="00857281">
        <w:t>consistent</w:t>
      </w:r>
      <w:r w:rsidRPr="00FE47E6">
        <w:t xml:space="preserve"> standards and expectations for workplace learning programs across all education sectors</w:t>
      </w:r>
    </w:p>
    <w:p w:rsidR="000D6E50" w:rsidRPr="00FE47E6" w:rsidRDefault="000D6E50" w:rsidP="000D6E50">
      <w:pPr>
        <w:pStyle w:val="bullet"/>
      </w:pPr>
      <w:r w:rsidRPr="00FE47E6">
        <w:t>reinforce the safety and wellbeing of students as the underpinning principle for all workplace learning programs</w:t>
      </w:r>
    </w:p>
    <w:p w:rsidR="000D6E50" w:rsidRDefault="000D6E50" w:rsidP="000D6E50">
      <w:pPr>
        <w:pStyle w:val="bullet"/>
      </w:pPr>
      <w:r w:rsidRPr="00FE47E6">
        <w:t xml:space="preserve">commit government and non-government schools to use these </w:t>
      </w:r>
      <w:r w:rsidR="00F46118">
        <w:t>procedures</w:t>
      </w:r>
      <w:r w:rsidRPr="00FE47E6">
        <w:t>.</w:t>
      </w:r>
    </w:p>
    <w:p w:rsidR="000D6E50" w:rsidRDefault="000D6E50" w:rsidP="000D6E50"/>
    <w:p w:rsidR="000D6E50" w:rsidRDefault="00293608" w:rsidP="000D6E50">
      <w:r>
        <w:rPr>
          <w:noProof/>
          <w:lang w:eastAsia="en-AU"/>
        </w:rPr>
        <w:drawing>
          <wp:inline distT="0" distB="0" distL="0" distR="0" wp14:anchorId="3C1EEBB3" wp14:editId="39F57F3F">
            <wp:extent cx="4575104" cy="3314700"/>
            <wp:effectExtent l="0" t="0" r="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0568" cy="3318658"/>
                    </a:xfrm>
                    <a:prstGeom prst="rect">
                      <a:avLst/>
                    </a:prstGeom>
                    <a:noFill/>
                    <a:ln>
                      <a:noFill/>
                    </a:ln>
                  </pic:spPr>
                </pic:pic>
              </a:graphicData>
            </a:graphic>
          </wp:inline>
        </w:drawing>
      </w:r>
    </w:p>
    <w:p w:rsidR="000D6E50" w:rsidRDefault="000D6E50" w:rsidP="000D6E50"/>
    <w:p w:rsidR="000D6E50" w:rsidRPr="00FE47E6" w:rsidRDefault="000D6E50" w:rsidP="000D6E50"/>
    <w:p w:rsidR="000D6E50" w:rsidRDefault="000D6E50" w:rsidP="000D6E50">
      <w:pPr>
        <w:sectPr w:rsidR="000D6E50" w:rsidSect="00CD38B4">
          <w:footerReference w:type="default" r:id="rId15"/>
          <w:pgSz w:w="11906" w:h="16838" w:code="9"/>
          <w:pgMar w:top="1134" w:right="1134" w:bottom="1134" w:left="1134" w:header="397" w:footer="397" w:gutter="0"/>
          <w:pgNumType w:start="1"/>
          <w:cols w:space="708"/>
          <w:vAlign w:val="bottom"/>
          <w:titlePg/>
          <w:docGrid w:linePitch="360"/>
        </w:sectPr>
      </w:pPr>
      <w:r>
        <w:br w:type="page"/>
      </w:r>
    </w:p>
    <w:p w:rsidR="000D6E50" w:rsidRPr="00D4027A" w:rsidRDefault="000D6E50" w:rsidP="000D6E50">
      <w:pPr>
        <w:rPr>
          <w:b/>
          <w:sz w:val="28"/>
          <w:szCs w:val="28"/>
        </w:rPr>
      </w:pPr>
      <w:r w:rsidRPr="00D4027A">
        <w:rPr>
          <w:b/>
          <w:sz w:val="28"/>
          <w:szCs w:val="28"/>
        </w:rPr>
        <w:t>CONTENTS</w:t>
      </w:r>
    </w:p>
    <w:p w:rsidR="000D6E50" w:rsidRPr="00DB7FEC" w:rsidRDefault="000D6E50" w:rsidP="000D6E50">
      <w:pPr>
        <w:rPr>
          <w:i/>
        </w:rPr>
      </w:pPr>
      <w:r w:rsidRPr="0023325E">
        <w:rPr>
          <w:i/>
        </w:rPr>
        <w:t>Note that forms</w:t>
      </w:r>
      <w:r w:rsidR="00FE70F6" w:rsidRPr="0023325E">
        <w:rPr>
          <w:i/>
        </w:rPr>
        <w:t>/documents</w:t>
      </w:r>
      <w:r w:rsidRPr="0023325E">
        <w:rPr>
          <w:i/>
        </w:rPr>
        <w:t xml:space="preserve"> are in italics</w:t>
      </w:r>
      <w:r w:rsidR="00FE70F6" w:rsidRPr="0023325E">
        <w:rPr>
          <w:i/>
        </w:rPr>
        <w:t xml:space="preserve"> </w:t>
      </w:r>
    </w:p>
    <w:bookmarkStart w:id="4" w:name="_Toc87767816"/>
    <w:bookmarkStart w:id="5" w:name="_Toc404689154"/>
    <w:bookmarkEnd w:id="1"/>
    <w:bookmarkEnd w:id="2"/>
    <w:p w:rsidR="002709A6" w:rsidRDefault="00F3120F" w:rsidP="00197019">
      <w:pPr>
        <w:pStyle w:val="TOC1"/>
        <w:rPr>
          <w:rFonts w:eastAsiaTheme="minorEastAsia" w:cstheme="minorBidi"/>
          <w:noProof/>
          <w:lang w:eastAsia="en-AU"/>
        </w:rPr>
      </w:pPr>
      <w:r>
        <w:fldChar w:fldCharType="begin"/>
      </w:r>
      <w:r w:rsidR="000D6E50">
        <w:instrText xml:space="preserve"> TOC \o "1-1" \h \z \t "Heading 2,2,Form heading,3" </w:instrText>
      </w:r>
      <w:r>
        <w:fldChar w:fldCharType="separate"/>
      </w:r>
      <w:hyperlink w:anchor="_Toc414354263" w:history="1">
        <w:r w:rsidR="002709A6" w:rsidRPr="001D2006">
          <w:rPr>
            <w:rStyle w:val="Hyperlink"/>
            <w:noProof/>
          </w:rPr>
          <w:t>FOREWORD</w:t>
        </w:r>
        <w:r w:rsidR="002709A6">
          <w:rPr>
            <w:noProof/>
            <w:webHidden/>
          </w:rPr>
          <w:tab/>
        </w:r>
        <w:r>
          <w:rPr>
            <w:noProof/>
            <w:webHidden/>
          </w:rPr>
          <w:fldChar w:fldCharType="begin"/>
        </w:r>
        <w:r w:rsidR="002709A6">
          <w:rPr>
            <w:noProof/>
            <w:webHidden/>
          </w:rPr>
          <w:instrText xml:space="preserve"> PAGEREF _Toc414354263 \h </w:instrText>
        </w:r>
        <w:r>
          <w:rPr>
            <w:noProof/>
            <w:webHidden/>
          </w:rPr>
        </w:r>
        <w:r>
          <w:rPr>
            <w:noProof/>
            <w:webHidden/>
          </w:rPr>
          <w:fldChar w:fldCharType="separate"/>
        </w:r>
        <w:r w:rsidR="001841CA">
          <w:rPr>
            <w:noProof/>
            <w:webHidden/>
          </w:rPr>
          <w:t>2</w:t>
        </w:r>
        <w:r>
          <w:rPr>
            <w:noProof/>
            <w:webHidden/>
          </w:rPr>
          <w:fldChar w:fldCharType="end"/>
        </w:r>
      </w:hyperlink>
    </w:p>
    <w:p w:rsidR="002709A6" w:rsidRDefault="00273D9F" w:rsidP="00197019">
      <w:pPr>
        <w:pStyle w:val="TOC1"/>
        <w:rPr>
          <w:rFonts w:eastAsiaTheme="minorEastAsia" w:cstheme="minorBidi"/>
          <w:noProof/>
          <w:lang w:eastAsia="en-AU"/>
        </w:rPr>
      </w:pPr>
      <w:hyperlink w:anchor="_Toc414354264" w:history="1">
        <w:r w:rsidR="002709A6" w:rsidRPr="001D2006">
          <w:rPr>
            <w:rStyle w:val="Hyperlink"/>
            <w:noProof/>
          </w:rPr>
          <w:t>INTRODUCTION</w:t>
        </w:r>
        <w:r w:rsidR="002709A6">
          <w:rPr>
            <w:noProof/>
            <w:webHidden/>
          </w:rPr>
          <w:tab/>
        </w:r>
        <w:r w:rsidR="00F3120F">
          <w:rPr>
            <w:noProof/>
            <w:webHidden/>
          </w:rPr>
          <w:fldChar w:fldCharType="begin"/>
        </w:r>
        <w:r w:rsidR="002709A6">
          <w:rPr>
            <w:noProof/>
            <w:webHidden/>
          </w:rPr>
          <w:instrText xml:space="preserve"> PAGEREF _Toc414354264 \h </w:instrText>
        </w:r>
        <w:r w:rsidR="00F3120F">
          <w:rPr>
            <w:noProof/>
            <w:webHidden/>
          </w:rPr>
        </w:r>
        <w:r w:rsidR="00F3120F">
          <w:rPr>
            <w:noProof/>
            <w:webHidden/>
          </w:rPr>
          <w:fldChar w:fldCharType="separate"/>
        </w:r>
        <w:r w:rsidR="001841CA">
          <w:rPr>
            <w:noProof/>
            <w:webHidden/>
          </w:rPr>
          <w:t>7</w:t>
        </w:r>
        <w:r w:rsidR="00F3120F">
          <w:rPr>
            <w:noProof/>
            <w:webHidden/>
          </w:rPr>
          <w:fldChar w:fldCharType="end"/>
        </w:r>
      </w:hyperlink>
    </w:p>
    <w:p w:rsidR="002709A6" w:rsidRDefault="00273D9F" w:rsidP="00197019">
      <w:pPr>
        <w:pStyle w:val="TOC1"/>
        <w:rPr>
          <w:rFonts w:eastAsiaTheme="minorEastAsia" w:cstheme="minorBidi"/>
          <w:noProof/>
          <w:lang w:eastAsia="en-AU"/>
        </w:rPr>
      </w:pPr>
      <w:hyperlink w:anchor="_Toc414354265" w:history="1">
        <w:r w:rsidR="002709A6" w:rsidRPr="001D2006">
          <w:rPr>
            <w:rStyle w:val="Hyperlink"/>
            <w:noProof/>
          </w:rPr>
          <w:t>CHECKLIST FOR SCHOOLS</w:t>
        </w:r>
        <w:r w:rsidR="002709A6">
          <w:rPr>
            <w:noProof/>
            <w:webHidden/>
          </w:rPr>
          <w:tab/>
        </w:r>
        <w:r w:rsidR="0023325E">
          <w:rPr>
            <w:noProof/>
            <w:webHidden/>
          </w:rPr>
          <w:t>6</w:t>
        </w:r>
      </w:hyperlink>
    </w:p>
    <w:p w:rsidR="002709A6" w:rsidRDefault="00273D9F" w:rsidP="00197019">
      <w:pPr>
        <w:pStyle w:val="TOC1"/>
        <w:rPr>
          <w:rFonts w:eastAsiaTheme="minorEastAsia" w:cstheme="minorBidi"/>
          <w:noProof/>
          <w:lang w:eastAsia="en-AU"/>
        </w:rPr>
      </w:pPr>
      <w:hyperlink w:anchor="_Toc414354266" w:history="1">
        <w:r w:rsidR="002709A6" w:rsidRPr="001D2006">
          <w:rPr>
            <w:rStyle w:val="Hyperlink"/>
            <w:noProof/>
          </w:rPr>
          <w:t>1</w:t>
        </w:r>
        <w:r w:rsidR="006448B7">
          <w:rPr>
            <w:rStyle w:val="Hyperlink"/>
            <w:noProof/>
          </w:rPr>
          <w:t xml:space="preserve"> </w:t>
        </w:r>
        <w:r w:rsidR="002709A6" w:rsidRPr="001D2006">
          <w:rPr>
            <w:rStyle w:val="Hyperlink"/>
            <w:noProof/>
          </w:rPr>
          <w:t xml:space="preserve"> UNDERSTANDING WORK PLACEMENT</w:t>
        </w:r>
        <w:r w:rsidR="002709A6">
          <w:rPr>
            <w:noProof/>
            <w:webHidden/>
          </w:rPr>
          <w:tab/>
        </w:r>
        <w:r w:rsidR="00967451">
          <w:rPr>
            <w:noProof/>
            <w:webHidden/>
          </w:rPr>
          <w:t>10</w:t>
        </w:r>
      </w:hyperlink>
    </w:p>
    <w:p w:rsidR="002709A6" w:rsidRDefault="00273D9F" w:rsidP="00197019">
      <w:pPr>
        <w:pStyle w:val="TOC2"/>
        <w:rPr>
          <w:rFonts w:eastAsiaTheme="minorEastAsia" w:cstheme="minorBidi"/>
          <w:lang w:eastAsia="en-AU"/>
        </w:rPr>
      </w:pPr>
      <w:hyperlink w:anchor="_Toc414354267" w:history="1">
        <w:r w:rsidR="002709A6" w:rsidRPr="001D2006">
          <w:rPr>
            <w:rStyle w:val="Hyperlink"/>
          </w:rPr>
          <w:t>1.1 Definitions of work placements</w:t>
        </w:r>
        <w:r w:rsidR="002709A6">
          <w:rPr>
            <w:webHidden/>
          </w:rPr>
          <w:tab/>
        </w:r>
        <w:r w:rsidR="00967451">
          <w:rPr>
            <w:webHidden/>
          </w:rPr>
          <w:t>10</w:t>
        </w:r>
      </w:hyperlink>
    </w:p>
    <w:p w:rsidR="002709A6" w:rsidRDefault="00273D9F" w:rsidP="00197019">
      <w:pPr>
        <w:pStyle w:val="TOC2"/>
        <w:rPr>
          <w:rFonts w:eastAsiaTheme="minorEastAsia" w:cstheme="minorBidi"/>
          <w:lang w:eastAsia="en-AU"/>
        </w:rPr>
      </w:pPr>
      <w:hyperlink w:anchor="_Toc414354268" w:history="1">
        <w:r w:rsidR="002709A6" w:rsidRPr="001D2006">
          <w:rPr>
            <w:rStyle w:val="Hyperlink"/>
          </w:rPr>
          <w:t>1.2 Frequency and tenure of work placements</w:t>
        </w:r>
        <w:r w:rsidR="002709A6">
          <w:rPr>
            <w:webHidden/>
          </w:rPr>
          <w:tab/>
        </w:r>
        <w:r w:rsidR="00F3120F">
          <w:rPr>
            <w:webHidden/>
          </w:rPr>
          <w:fldChar w:fldCharType="begin"/>
        </w:r>
        <w:r w:rsidR="002709A6">
          <w:rPr>
            <w:webHidden/>
          </w:rPr>
          <w:instrText xml:space="preserve"> PAGEREF _Toc414354268 \h </w:instrText>
        </w:r>
        <w:r w:rsidR="00F3120F">
          <w:rPr>
            <w:webHidden/>
          </w:rPr>
        </w:r>
        <w:r w:rsidR="00F3120F">
          <w:rPr>
            <w:webHidden/>
          </w:rPr>
          <w:fldChar w:fldCharType="separate"/>
        </w:r>
        <w:r w:rsidR="001841CA">
          <w:rPr>
            <w:webHidden/>
          </w:rPr>
          <w:t>11</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69" w:history="1">
        <w:r w:rsidR="002709A6" w:rsidRPr="001D2006">
          <w:rPr>
            <w:rStyle w:val="Hyperlink"/>
          </w:rPr>
          <w:t xml:space="preserve">1.3 Age of students to which the </w:t>
        </w:r>
        <w:r w:rsidR="00F46118">
          <w:rPr>
            <w:rStyle w:val="Hyperlink"/>
          </w:rPr>
          <w:t>procedures</w:t>
        </w:r>
        <w:r w:rsidR="002709A6" w:rsidRPr="001D2006">
          <w:rPr>
            <w:rStyle w:val="Hyperlink"/>
          </w:rPr>
          <w:t xml:space="preserve"> apply</w:t>
        </w:r>
        <w:r w:rsidR="002709A6">
          <w:rPr>
            <w:webHidden/>
          </w:rPr>
          <w:tab/>
        </w:r>
        <w:r w:rsidR="00F3120F">
          <w:rPr>
            <w:webHidden/>
          </w:rPr>
          <w:fldChar w:fldCharType="begin"/>
        </w:r>
        <w:r w:rsidR="002709A6">
          <w:rPr>
            <w:webHidden/>
          </w:rPr>
          <w:instrText xml:space="preserve"> PAGEREF _Toc414354269 \h </w:instrText>
        </w:r>
        <w:r w:rsidR="00F3120F">
          <w:rPr>
            <w:webHidden/>
          </w:rPr>
        </w:r>
        <w:r w:rsidR="00F3120F">
          <w:rPr>
            <w:webHidden/>
          </w:rPr>
          <w:fldChar w:fldCharType="separate"/>
        </w:r>
        <w:r w:rsidR="001841CA">
          <w:rPr>
            <w:webHidden/>
          </w:rPr>
          <w:t>12</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70" w:history="1">
        <w:r w:rsidR="002709A6" w:rsidRPr="001D2006">
          <w:rPr>
            <w:rStyle w:val="Hyperlink"/>
          </w:rPr>
          <w:t>1.4 Prohibited workplace learning activities</w:t>
        </w:r>
        <w:r w:rsidR="002709A6">
          <w:rPr>
            <w:webHidden/>
          </w:rPr>
          <w:tab/>
        </w:r>
        <w:r w:rsidR="00F3120F">
          <w:rPr>
            <w:webHidden/>
          </w:rPr>
          <w:fldChar w:fldCharType="begin"/>
        </w:r>
        <w:r w:rsidR="002709A6">
          <w:rPr>
            <w:webHidden/>
          </w:rPr>
          <w:instrText xml:space="preserve"> PAGEREF _Toc414354270 \h </w:instrText>
        </w:r>
        <w:r w:rsidR="00F3120F">
          <w:rPr>
            <w:webHidden/>
          </w:rPr>
        </w:r>
        <w:r w:rsidR="00F3120F">
          <w:rPr>
            <w:webHidden/>
          </w:rPr>
          <w:fldChar w:fldCharType="separate"/>
        </w:r>
        <w:r w:rsidR="001841CA">
          <w:rPr>
            <w:webHidden/>
          </w:rPr>
          <w:t>12</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71" w:history="1">
        <w:r w:rsidR="002709A6" w:rsidRPr="001D2006">
          <w:rPr>
            <w:rStyle w:val="Hyperlink"/>
          </w:rPr>
          <w:t>1.5 Payment of students during work placement</w:t>
        </w:r>
        <w:r w:rsidR="002709A6">
          <w:rPr>
            <w:webHidden/>
          </w:rPr>
          <w:tab/>
        </w:r>
        <w:r w:rsidR="00F3120F">
          <w:rPr>
            <w:webHidden/>
          </w:rPr>
          <w:fldChar w:fldCharType="begin"/>
        </w:r>
        <w:r w:rsidR="002709A6">
          <w:rPr>
            <w:webHidden/>
          </w:rPr>
          <w:instrText xml:space="preserve"> PAGEREF _Toc414354271 \h </w:instrText>
        </w:r>
        <w:r w:rsidR="00F3120F">
          <w:rPr>
            <w:webHidden/>
          </w:rPr>
        </w:r>
        <w:r w:rsidR="00F3120F">
          <w:rPr>
            <w:webHidden/>
          </w:rPr>
          <w:fldChar w:fldCharType="separate"/>
        </w:r>
        <w:r w:rsidR="001841CA">
          <w:rPr>
            <w:webHidden/>
          </w:rPr>
          <w:t>13</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72" w:history="1">
        <w:r w:rsidR="002709A6" w:rsidRPr="001D2006">
          <w:rPr>
            <w:rStyle w:val="Hyperlink"/>
          </w:rPr>
          <w:t>1.6 Insurance of students</w:t>
        </w:r>
        <w:r w:rsidR="002709A6">
          <w:rPr>
            <w:webHidden/>
          </w:rPr>
          <w:tab/>
        </w:r>
        <w:r w:rsidR="00F3120F">
          <w:rPr>
            <w:webHidden/>
          </w:rPr>
          <w:fldChar w:fldCharType="begin"/>
        </w:r>
        <w:r w:rsidR="002709A6">
          <w:rPr>
            <w:webHidden/>
          </w:rPr>
          <w:instrText xml:space="preserve"> PAGEREF _Toc414354272 \h </w:instrText>
        </w:r>
        <w:r w:rsidR="00F3120F">
          <w:rPr>
            <w:webHidden/>
          </w:rPr>
        </w:r>
        <w:r w:rsidR="00F3120F">
          <w:rPr>
            <w:webHidden/>
          </w:rPr>
          <w:fldChar w:fldCharType="separate"/>
        </w:r>
        <w:r w:rsidR="001841CA">
          <w:rPr>
            <w:webHidden/>
          </w:rPr>
          <w:t>13</w:t>
        </w:r>
        <w:r w:rsidR="00F3120F">
          <w:rPr>
            <w:webHidden/>
          </w:rPr>
          <w:fldChar w:fldCharType="end"/>
        </w:r>
      </w:hyperlink>
    </w:p>
    <w:p w:rsidR="002709A6" w:rsidRDefault="00273D9F" w:rsidP="00197019">
      <w:pPr>
        <w:pStyle w:val="TOC1"/>
        <w:rPr>
          <w:rFonts w:eastAsiaTheme="minorEastAsia" w:cstheme="minorBidi"/>
          <w:noProof/>
          <w:lang w:eastAsia="en-AU"/>
        </w:rPr>
      </w:pPr>
      <w:hyperlink w:anchor="_Toc414354273" w:history="1">
        <w:r w:rsidR="002709A6" w:rsidRPr="001D2006">
          <w:rPr>
            <w:rStyle w:val="Hyperlink"/>
            <w:noProof/>
          </w:rPr>
          <w:t>2  KEEPING STUDENTS SAFE</w:t>
        </w:r>
        <w:r w:rsidR="002709A6">
          <w:rPr>
            <w:noProof/>
            <w:webHidden/>
          </w:rPr>
          <w:tab/>
        </w:r>
        <w:r w:rsidR="00F3120F">
          <w:rPr>
            <w:noProof/>
            <w:webHidden/>
          </w:rPr>
          <w:fldChar w:fldCharType="begin"/>
        </w:r>
        <w:r w:rsidR="002709A6">
          <w:rPr>
            <w:noProof/>
            <w:webHidden/>
          </w:rPr>
          <w:instrText xml:space="preserve"> PAGEREF _Toc414354273 \h </w:instrText>
        </w:r>
        <w:r w:rsidR="00F3120F">
          <w:rPr>
            <w:noProof/>
            <w:webHidden/>
          </w:rPr>
        </w:r>
        <w:r w:rsidR="00F3120F">
          <w:rPr>
            <w:noProof/>
            <w:webHidden/>
          </w:rPr>
          <w:fldChar w:fldCharType="separate"/>
        </w:r>
        <w:r w:rsidR="00041985">
          <w:rPr>
            <w:b w:val="0"/>
            <w:bCs w:val="0"/>
            <w:noProof/>
            <w:webHidden/>
            <w:lang w:val="en-US"/>
          </w:rPr>
          <w:t>14</w:t>
        </w:r>
        <w:r w:rsidR="001841CA">
          <w:rPr>
            <w:b w:val="0"/>
            <w:bCs w:val="0"/>
            <w:noProof/>
            <w:webHidden/>
            <w:lang w:val="en-US"/>
          </w:rPr>
          <w:t>.</w:t>
        </w:r>
        <w:r w:rsidR="00F3120F">
          <w:rPr>
            <w:noProof/>
            <w:webHidden/>
          </w:rPr>
          <w:fldChar w:fldCharType="end"/>
        </w:r>
      </w:hyperlink>
    </w:p>
    <w:p w:rsidR="002709A6" w:rsidRDefault="00273D9F" w:rsidP="00197019">
      <w:pPr>
        <w:pStyle w:val="TOC2"/>
        <w:rPr>
          <w:rFonts w:eastAsiaTheme="minorEastAsia" w:cstheme="minorBidi"/>
          <w:lang w:eastAsia="en-AU"/>
        </w:rPr>
      </w:pPr>
      <w:hyperlink w:anchor="_Toc414354274" w:history="1">
        <w:r w:rsidR="002709A6" w:rsidRPr="001D2006">
          <w:rPr>
            <w:rStyle w:val="Hyperlink"/>
          </w:rPr>
          <w:t xml:space="preserve">2.1 </w:t>
        </w:r>
        <w:r w:rsidR="002709A6" w:rsidRPr="001D2006">
          <w:rPr>
            <w:rStyle w:val="Hyperlink"/>
            <w:i/>
          </w:rPr>
          <w:t>Children’s Protection Act 1993</w:t>
        </w:r>
        <w:r w:rsidR="002709A6" w:rsidRPr="001D2006">
          <w:rPr>
            <w:rStyle w:val="Hyperlink"/>
          </w:rPr>
          <w:t>, South Australia</w:t>
        </w:r>
        <w:r w:rsidR="002709A6">
          <w:rPr>
            <w:webHidden/>
          </w:rPr>
          <w:tab/>
        </w:r>
        <w:r w:rsidR="00F3120F">
          <w:rPr>
            <w:webHidden/>
          </w:rPr>
          <w:fldChar w:fldCharType="begin"/>
        </w:r>
        <w:r w:rsidR="002709A6">
          <w:rPr>
            <w:webHidden/>
          </w:rPr>
          <w:instrText xml:space="preserve"> PAGEREF _Toc414354274 \h </w:instrText>
        </w:r>
        <w:r w:rsidR="00F3120F">
          <w:rPr>
            <w:webHidden/>
          </w:rPr>
        </w:r>
        <w:r w:rsidR="00F3120F">
          <w:rPr>
            <w:webHidden/>
          </w:rPr>
          <w:fldChar w:fldCharType="separate"/>
        </w:r>
        <w:r w:rsidR="001841CA">
          <w:rPr>
            <w:webHidden/>
          </w:rPr>
          <w:t>14</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75" w:history="1">
        <w:r w:rsidR="002709A6" w:rsidRPr="001D2006">
          <w:rPr>
            <w:rStyle w:val="Hyperlink"/>
          </w:rPr>
          <w:t xml:space="preserve">2.2 </w:t>
        </w:r>
        <w:r w:rsidR="002709A6" w:rsidRPr="001D2006">
          <w:rPr>
            <w:rStyle w:val="Hyperlink"/>
            <w:i/>
          </w:rPr>
          <w:t>Work Health and Safety Act 2012</w:t>
        </w:r>
        <w:r w:rsidR="002709A6" w:rsidRPr="001D2006">
          <w:rPr>
            <w:rStyle w:val="Hyperlink"/>
          </w:rPr>
          <w:t>, South Australia</w:t>
        </w:r>
        <w:r w:rsidR="002709A6">
          <w:rPr>
            <w:webHidden/>
          </w:rPr>
          <w:tab/>
        </w:r>
        <w:r w:rsidR="00F3120F">
          <w:rPr>
            <w:webHidden/>
          </w:rPr>
          <w:fldChar w:fldCharType="begin"/>
        </w:r>
        <w:r w:rsidR="002709A6">
          <w:rPr>
            <w:webHidden/>
          </w:rPr>
          <w:instrText xml:space="preserve"> PAGEREF _Toc414354275 \h </w:instrText>
        </w:r>
        <w:r w:rsidR="00F3120F">
          <w:rPr>
            <w:webHidden/>
          </w:rPr>
        </w:r>
        <w:r w:rsidR="00F3120F">
          <w:rPr>
            <w:webHidden/>
          </w:rPr>
          <w:fldChar w:fldCharType="separate"/>
        </w:r>
        <w:r w:rsidR="001841CA">
          <w:rPr>
            <w:webHidden/>
          </w:rPr>
          <w:t>14</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76" w:history="1">
        <w:r w:rsidR="002709A6" w:rsidRPr="001D2006">
          <w:rPr>
            <w:rStyle w:val="Hyperlink"/>
          </w:rPr>
          <w:t xml:space="preserve">2.3 </w:t>
        </w:r>
        <w:r w:rsidR="002709A6" w:rsidRPr="001D2006">
          <w:rPr>
            <w:rStyle w:val="Hyperlink"/>
            <w:i/>
          </w:rPr>
          <w:t>Equal Opportunity Act 1984</w:t>
        </w:r>
        <w:r w:rsidR="002709A6" w:rsidRPr="001D2006">
          <w:rPr>
            <w:rStyle w:val="Hyperlink"/>
          </w:rPr>
          <w:t xml:space="preserve"> South Australia</w:t>
        </w:r>
        <w:r w:rsidR="002709A6">
          <w:rPr>
            <w:webHidden/>
          </w:rPr>
          <w:tab/>
        </w:r>
        <w:r w:rsidR="00F3120F">
          <w:rPr>
            <w:webHidden/>
          </w:rPr>
          <w:fldChar w:fldCharType="begin"/>
        </w:r>
        <w:r w:rsidR="002709A6">
          <w:rPr>
            <w:webHidden/>
          </w:rPr>
          <w:instrText xml:space="preserve"> PAGEREF _Toc414354276 \h </w:instrText>
        </w:r>
        <w:r w:rsidR="00F3120F">
          <w:rPr>
            <w:webHidden/>
          </w:rPr>
        </w:r>
        <w:r w:rsidR="00F3120F">
          <w:rPr>
            <w:webHidden/>
          </w:rPr>
          <w:fldChar w:fldCharType="separate"/>
        </w:r>
        <w:r w:rsidR="001841CA">
          <w:rPr>
            <w:webHidden/>
          </w:rPr>
          <w:t>15</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77" w:history="1">
        <w:r w:rsidR="002709A6" w:rsidRPr="001D2006">
          <w:rPr>
            <w:rStyle w:val="Hyperlink"/>
          </w:rPr>
          <w:t xml:space="preserve">2.4 Other Acts relevant to the </w:t>
        </w:r>
        <w:r w:rsidR="00DD5D08">
          <w:rPr>
            <w:rStyle w:val="Hyperlink"/>
          </w:rPr>
          <w:t>Workplace Learning Procedures</w:t>
        </w:r>
        <w:r w:rsidR="002709A6">
          <w:rPr>
            <w:webHidden/>
          </w:rPr>
          <w:tab/>
        </w:r>
        <w:r w:rsidR="00F3120F">
          <w:rPr>
            <w:webHidden/>
          </w:rPr>
          <w:fldChar w:fldCharType="begin"/>
        </w:r>
        <w:r w:rsidR="002709A6">
          <w:rPr>
            <w:webHidden/>
          </w:rPr>
          <w:instrText xml:space="preserve"> PAGEREF _Toc414354277 \h </w:instrText>
        </w:r>
        <w:r w:rsidR="00F3120F">
          <w:rPr>
            <w:webHidden/>
          </w:rPr>
        </w:r>
        <w:r w:rsidR="00F3120F">
          <w:rPr>
            <w:webHidden/>
          </w:rPr>
          <w:fldChar w:fldCharType="separate"/>
        </w:r>
        <w:r w:rsidR="001841CA">
          <w:rPr>
            <w:webHidden/>
          </w:rPr>
          <w:t>16</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78" w:history="1">
        <w:r w:rsidR="00564CDC">
          <w:rPr>
            <w:rStyle w:val="Hyperlink"/>
          </w:rPr>
          <w:t xml:space="preserve">2.5 Child safe/friendly </w:t>
        </w:r>
        <w:r w:rsidR="002709A6" w:rsidRPr="001D2006">
          <w:rPr>
            <w:rStyle w:val="Hyperlink"/>
          </w:rPr>
          <w:t>environments</w:t>
        </w:r>
        <w:r w:rsidR="002709A6">
          <w:rPr>
            <w:webHidden/>
          </w:rPr>
          <w:tab/>
        </w:r>
        <w:r w:rsidR="00F3120F">
          <w:rPr>
            <w:webHidden/>
          </w:rPr>
          <w:fldChar w:fldCharType="begin"/>
        </w:r>
        <w:r w:rsidR="002709A6">
          <w:rPr>
            <w:webHidden/>
          </w:rPr>
          <w:instrText xml:space="preserve"> PAGEREF _Toc414354278 \h </w:instrText>
        </w:r>
        <w:r w:rsidR="00F3120F">
          <w:rPr>
            <w:webHidden/>
          </w:rPr>
        </w:r>
        <w:r w:rsidR="00F3120F">
          <w:rPr>
            <w:webHidden/>
          </w:rPr>
          <w:fldChar w:fldCharType="separate"/>
        </w:r>
        <w:r w:rsidR="001841CA">
          <w:rPr>
            <w:webHidden/>
          </w:rPr>
          <w:t>16</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79" w:history="1">
        <w:r w:rsidR="002709A6" w:rsidRPr="001D2006">
          <w:rPr>
            <w:rStyle w:val="Hyperlink"/>
          </w:rPr>
          <w:t>2.6 Duty of care</w:t>
        </w:r>
        <w:r w:rsidR="002709A6">
          <w:rPr>
            <w:webHidden/>
          </w:rPr>
          <w:tab/>
        </w:r>
        <w:r w:rsidR="00F3120F">
          <w:rPr>
            <w:webHidden/>
          </w:rPr>
          <w:fldChar w:fldCharType="begin"/>
        </w:r>
        <w:r w:rsidR="002709A6">
          <w:rPr>
            <w:webHidden/>
          </w:rPr>
          <w:instrText xml:space="preserve"> PAGEREF _Toc414354279 \h </w:instrText>
        </w:r>
        <w:r w:rsidR="00F3120F">
          <w:rPr>
            <w:webHidden/>
          </w:rPr>
        </w:r>
        <w:r w:rsidR="00F3120F">
          <w:rPr>
            <w:webHidden/>
          </w:rPr>
          <w:fldChar w:fldCharType="separate"/>
        </w:r>
        <w:r w:rsidR="001841CA">
          <w:rPr>
            <w:webHidden/>
          </w:rPr>
          <w:t>17</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80" w:history="1">
        <w:r w:rsidR="002709A6" w:rsidRPr="001D2006">
          <w:rPr>
            <w:rStyle w:val="Hyperlink"/>
          </w:rPr>
          <w:t>2.7 Students with disabilities</w:t>
        </w:r>
        <w:r w:rsidR="002709A6">
          <w:rPr>
            <w:webHidden/>
          </w:rPr>
          <w:tab/>
        </w:r>
        <w:r w:rsidR="00F3120F">
          <w:rPr>
            <w:webHidden/>
          </w:rPr>
          <w:fldChar w:fldCharType="begin"/>
        </w:r>
        <w:r w:rsidR="002709A6">
          <w:rPr>
            <w:webHidden/>
          </w:rPr>
          <w:instrText xml:space="preserve"> PAGEREF _Toc414354280 \h </w:instrText>
        </w:r>
        <w:r w:rsidR="00F3120F">
          <w:rPr>
            <w:webHidden/>
          </w:rPr>
        </w:r>
        <w:r w:rsidR="00F3120F">
          <w:rPr>
            <w:webHidden/>
          </w:rPr>
          <w:fldChar w:fldCharType="separate"/>
        </w:r>
        <w:r w:rsidR="001841CA">
          <w:rPr>
            <w:webHidden/>
          </w:rPr>
          <w:t>19</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81" w:history="1">
        <w:r w:rsidR="002709A6" w:rsidRPr="001D2006">
          <w:rPr>
            <w:rStyle w:val="Hyperlink"/>
          </w:rPr>
          <w:t>2.8 Risk management for school workplace learning programs</w:t>
        </w:r>
        <w:r w:rsidR="002709A6">
          <w:rPr>
            <w:webHidden/>
          </w:rPr>
          <w:tab/>
        </w:r>
        <w:r w:rsidR="00F3120F">
          <w:rPr>
            <w:webHidden/>
          </w:rPr>
          <w:fldChar w:fldCharType="begin"/>
        </w:r>
        <w:r w:rsidR="002709A6">
          <w:rPr>
            <w:webHidden/>
          </w:rPr>
          <w:instrText xml:space="preserve"> PAGEREF _Toc414354281 \h </w:instrText>
        </w:r>
        <w:r w:rsidR="00F3120F">
          <w:rPr>
            <w:webHidden/>
          </w:rPr>
        </w:r>
        <w:r w:rsidR="00F3120F">
          <w:rPr>
            <w:webHidden/>
          </w:rPr>
          <w:fldChar w:fldCharType="separate"/>
        </w:r>
        <w:r w:rsidR="001841CA">
          <w:rPr>
            <w:webHidden/>
          </w:rPr>
          <w:t>19</w:t>
        </w:r>
        <w:r w:rsidR="00F3120F">
          <w:rPr>
            <w:webHidden/>
          </w:rPr>
          <w:fldChar w:fldCharType="end"/>
        </w:r>
      </w:hyperlink>
    </w:p>
    <w:p w:rsidR="002709A6" w:rsidRDefault="00273D9F" w:rsidP="00197019">
      <w:pPr>
        <w:pStyle w:val="TOC3"/>
        <w:rPr>
          <w:rFonts w:eastAsiaTheme="minorEastAsia" w:cstheme="minorBidi"/>
          <w:noProof/>
          <w:lang w:eastAsia="en-AU"/>
        </w:rPr>
      </w:pPr>
      <w:hyperlink w:anchor="_Toc414354282" w:history="1">
        <w:r w:rsidR="002709A6" w:rsidRPr="001D2006">
          <w:rPr>
            <w:rStyle w:val="Hyperlink"/>
            <w:noProof/>
          </w:rPr>
          <w:t>Student Risk Assessm</w:t>
        </w:r>
        <w:r w:rsidR="00EF470B">
          <w:rPr>
            <w:rStyle w:val="Hyperlink"/>
            <w:noProof/>
          </w:rPr>
          <w:t>e</w:t>
        </w:r>
        <w:r w:rsidR="00ED79FA" w:rsidRPr="00ED79FA">
          <w:rPr>
            <w:rStyle w:val="Hyperlink"/>
            <w:noProof/>
          </w:rPr>
          <w:t>nt Summary Form</w:t>
        </w:r>
        <w:r w:rsidR="002709A6" w:rsidRPr="001D2006">
          <w:rPr>
            <w:rStyle w:val="Hyperlink"/>
            <w:noProof/>
          </w:rPr>
          <w:t xml:space="preserve"> (example)</w:t>
        </w:r>
        <w:r w:rsidR="002709A6">
          <w:rPr>
            <w:noProof/>
            <w:webHidden/>
          </w:rPr>
          <w:tab/>
        </w:r>
        <w:r w:rsidR="00F3120F">
          <w:rPr>
            <w:noProof/>
            <w:webHidden/>
          </w:rPr>
          <w:fldChar w:fldCharType="begin"/>
        </w:r>
        <w:r w:rsidR="002709A6">
          <w:rPr>
            <w:noProof/>
            <w:webHidden/>
          </w:rPr>
          <w:instrText xml:space="preserve"> PAGEREF _Toc414354282 \h </w:instrText>
        </w:r>
        <w:r w:rsidR="00F3120F">
          <w:rPr>
            <w:noProof/>
            <w:webHidden/>
          </w:rPr>
        </w:r>
        <w:r w:rsidR="00F3120F">
          <w:rPr>
            <w:noProof/>
            <w:webHidden/>
          </w:rPr>
          <w:fldChar w:fldCharType="separate"/>
        </w:r>
        <w:r w:rsidR="001841CA">
          <w:rPr>
            <w:noProof/>
            <w:webHidden/>
          </w:rPr>
          <w:t>23</w:t>
        </w:r>
        <w:r w:rsidR="00F3120F">
          <w:rPr>
            <w:noProof/>
            <w:webHidden/>
          </w:rPr>
          <w:fldChar w:fldCharType="end"/>
        </w:r>
      </w:hyperlink>
    </w:p>
    <w:p w:rsidR="002709A6" w:rsidRDefault="00273D9F" w:rsidP="00197019">
      <w:pPr>
        <w:pStyle w:val="TOC1"/>
        <w:rPr>
          <w:rFonts w:eastAsiaTheme="minorEastAsia" w:cstheme="minorBidi"/>
          <w:noProof/>
          <w:lang w:eastAsia="en-AU"/>
        </w:rPr>
      </w:pPr>
      <w:hyperlink w:anchor="_Toc414354283" w:history="1">
        <w:r w:rsidR="002709A6" w:rsidRPr="001D2006">
          <w:rPr>
            <w:rStyle w:val="Hyperlink"/>
            <w:noProof/>
          </w:rPr>
          <w:t>3.  THE WORK PLACEMENT PROGRAM</w:t>
        </w:r>
        <w:r w:rsidR="002709A6">
          <w:rPr>
            <w:noProof/>
            <w:webHidden/>
          </w:rPr>
          <w:tab/>
        </w:r>
        <w:r w:rsidR="00F3120F">
          <w:rPr>
            <w:noProof/>
            <w:webHidden/>
          </w:rPr>
          <w:fldChar w:fldCharType="begin"/>
        </w:r>
        <w:r w:rsidR="002709A6">
          <w:rPr>
            <w:noProof/>
            <w:webHidden/>
          </w:rPr>
          <w:instrText xml:space="preserve"> PAGEREF _Toc414354283 \h </w:instrText>
        </w:r>
        <w:r w:rsidR="00F3120F">
          <w:rPr>
            <w:noProof/>
            <w:webHidden/>
          </w:rPr>
        </w:r>
        <w:r w:rsidR="00F3120F">
          <w:rPr>
            <w:noProof/>
            <w:webHidden/>
          </w:rPr>
          <w:fldChar w:fldCharType="separate"/>
        </w:r>
        <w:r w:rsidR="001841CA">
          <w:rPr>
            <w:noProof/>
            <w:webHidden/>
          </w:rPr>
          <w:t>24</w:t>
        </w:r>
        <w:r w:rsidR="00F3120F">
          <w:rPr>
            <w:noProof/>
            <w:webHidden/>
          </w:rPr>
          <w:fldChar w:fldCharType="end"/>
        </w:r>
      </w:hyperlink>
    </w:p>
    <w:p w:rsidR="002709A6" w:rsidRDefault="00273D9F" w:rsidP="00197019">
      <w:pPr>
        <w:pStyle w:val="TOC2"/>
        <w:rPr>
          <w:rFonts w:eastAsiaTheme="minorEastAsia" w:cstheme="minorBidi"/>
          <w:lang w:eastAsia="en-AU"/>
        </w:rPr>
      </w:pPr>
      <w:hyperlink w:anchor="_Toc414354284" w:history="1">
        <w:r w:rsidR="002709A6" w:rsidRPr="001D2006">
          <w:rPr>
            <w:rStyle w:val="Hyperlink"/>
          </w:rPr>
          <w:t>3.1 Approving work placement programs</w:t>
        </w:r>
        <w:r w:rsidR="002709A6">
          <w:rPr>
            <w:webHidden/>
          </w:rPr>
          <w:tab/>
        </w:r>
        <w:r w:rsidR="00F3120F">
          <w:rPr>
            <w:webHidden/>
          </w:rPr>
          <w:fldChar w:fldCharType="begin"/>
        </w:r>
        <w:r w:rsidR="002709A6">
          <w:rPr>
            <w:webHidden/>
          </w:rPr>
          <w:instrText xml:space="preserve"> PAGEREF _Toc414354284 \h </w:instrText>
        </w:r>
        <w:r w:rsidR="00F3120F">
          <w:rPr>
            <w:webHidden/>
          </w:rPr>
        </w:r>
        <w:r w:rsidR="00F3120F">
          <w:rPr>
            <w:webHidden/>
          </w:rPr>
          <w:fldChar w:fldCharType="separate"/>
        </w:r>
        <w:r w:rsidR="001841CA">
          <w:rPr>
            <w:webHidden/>
          </w:rPr>
          <w:t>24</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85" w:history="1">
        <w:r w:rsidR="002709A6" w:rsidRPr="001D2006">
          <w:rPr>
            <w:rStyle w:val="Hyperlink"/>
          </w:rPr>
          <w:t>3.2 Visiting the worksite prior to workplace learning</w:t>
        </w:r>
        <w:r w:rsidR="002709A6">
          <w:rPr>
            <w:webHidden/>
          </w:rPr>
          <w:tab/>
        </w:r>
        <w:r w:rsidR="00F3120F">
          <w:rPr>
            <w:webHidden/>
          </w:rPr>
          <w:fldChar w:fldCharType="begin"/>
        </w:r>
        <w:r w:rsidR="002709A6">
          <w:rPr>
            <w:webHidden/>
          </w:rPr>
          <w:instrText xml:space="preserve"> PAGEREF _Toc414354285 \h </w:instrText>
        </w:r>
        <w:r w:rsidR="00F3120F">
          <w:rPr>
            <w:webHidden/>
          </w:rPr>
        </w:r>
        <w:r w:rsidR="00F3120F">
          <w:rPr>
            <w:webHidden/>
          </w:rPr>
          <w:fldChar w:fldCharType="separate"/>
        </w:r>
        <w:r w:rsidR="001841CA">
          <w:rPr>
            <w:webHidden/>
          </w:rPr>
          <w:t>24</w:t>
        </w:r>
        <w:r w:rsidR="00F3120F">
          <w:rPr>
            <w:webHidden/>
          </w:rPr>
          <w:fldChar w:fldCharType="end"/>
        </w:r>
      </w:hyperlink>
    </w:p>
    <w:p w:rsidR="002709A6" w:rsidRDefault="00273D9F" w:rsidP="00197019">
      <w:pPr>
        <w:pStyle w:val="TOC2"/>
      </w:pPr>
      <w:hyperlink w:anchor="_Toc414354286" w:history="1">
        <w:r w:rsidR="002709A6" w:rsidRPr="001D2006">
          <w:rPr>
            <w:rStyle w:val="Hyperlink"/>
          </w:rPr>
          <w:t>3.3 Program of workplace preparation</w:t>
        </w:r>
        <w:r w:rsidR="002709A6">
          <w:rPr>
            <w:webHidden/>
          </w:rPr>
          <w:tab/>
        </w:r>
        <w:r w:rsidR="00F3120F">
          <w:rPr>
            <w:webHidden/>
          </w:rPr>
          <w:fldChar w:fldCharType="begin"/>
        </w:r>
        <w:r w:rsidR="002709A6">
          <w:rPr>
            <w:webHidden/>
          </w:rPr>
          <w:instrText xml:space="preserve"> PAGEREF _Toc414354286 \h </w:instrText>
        </w:r>
        <w:r w:rsidR="00F3120F">
          <w:rPr>
            <w:webHidden/>
          </w:rPr>
        </w:r>
        <w:r w:rsidR="00F3120F">
          <w:rPr>
            <w:webHidden/>
          </w:rPr>
          <w:fldChar w:fldCharType="separate"/>
        </w:r>
        <w:r w:rsidR="001841CA">
          <w:rPr>
            <w:webHidden/>
          </w:rPr>
          <w:t>24</w:t>
        </w:r>
        <w:r w:rsidR="00F3120F">
          <w:rPr>
            <w:webHidden/>
          </w:rPr>
          <w:fldChar w:fldCharType="end"/>
        </w:r>
      </w:hyperlink>
    </w:p>
    <w:p w:rsidR="006448B7" w:rsidRDefault="00273D9F" w:rsidP="00197019">
      <w:pPr>
        <w:pStyle w:val="TOC3"/>
        <w:rPr>
          <w:rFonts w:eastAsiaTheme="minorEastAsia" w:cstheme="minorBidi"/>
          <w:noProof/>
          <w:lang w:eastAsia="en-AU"/>
        </w:rPr>
      </w:pPr>
      <w:hyperlink w:anchor="_Toc414354288" w:history="1">
        <w:r w:rsidR="006448B7">
          <w:rPr>
            <w:rStyle w:val="Hyperlink"/>
            <w:noProof/>
          </w:rPr>
          <w:t>Statement</w:t>
        </w:r>
      </w:hyperlink>
      <w:r w:rsidR="006448B7">
        <w:rPr>
          <w:noProof/>
        </w:rPr>
        <w:t xml:space="preserve"> of Completion</w:t>
      </w:r>
      <w:r w:rsidR="006448B7">
        <w:rPr>
          <w:noProof/>
        </w:rPr>
        <w:tab/>
      </w:r>
      <w:r w:rsidR="006448B7" w:rsidRPr="006448B7">
        <w:rPr>
          <w:b/>
          <w:noProof/>
        </w:rPr>
        <w:t>2</w:t>
      </w:r>
      <w:r w:rsidR="00FC28BA">
        <w:rPr>
          <w:b/>
          <w:noProof/>
        </w:rPr>
        <w:t>7</w:t>
      </w:r>
    </w:p>
    <w:p w:rsidR="002709A6" w:rsidRDefault="00273D9F" w:rsidP="00197019">
      <w:pPr>
        <w:pStyle w:val="TOC2"/>
        <w:rPr>
          <w:rFonts w:eastAsiaTheme="minorEastAsia" w:cstheme="minorBidi"/>
          <w:lang w:eastAsia="en-AU"/>
        </w:rPr>
      </w:pPr>
      <w:hyperlink w:anchor="_Toc414354287" w:history="1">
        <w:r w:rsidR="002709A6" w:rsidRPr="001D2006">
          <w:rPr>
            <w:rStyle w:val="Hyperlink"/>
          </w:rPr>
          <w:t>3.4 Workplace Learning Agreement Form</w:t>
        </w:r>
        <w:r w:rsidR="002709A6">
          <w:rPr>
            <w:webHidden/>
          </w:rPr>
          <w:tab/>
        </w:r>
        <w:r w:rsidR="00F3120F">
          <w:rPr>
            <w:webHidden/>
          </w:rPr>
          <w:fldChar w:fldCharType="begin"/>
        </w:r>
        <w:r w:rsidR="002709A6">
          <w:rPr>
            <w:webHidden/>
          </w:rPr>
          <w:instrText xml:space="preserve"> PAGEREF _Toc414354287 \h </w:instrText>
        </w:r>
        <w:r w:rsidR="00F3120F">
          <w:rPr>
            <w:webHidden/>
          </w:rPr>
        </w:r>
        <w:r w:rsidR="00F3120F">
          <w:rPr>
            <w:webHidden/>
          </w:rPr>
          <w:fldChar w:fldCharType="separate"/>
        </w:r>
        <w:r w:rsidR="001841CA">
          <w:rPr>
            <w:webHidden/>
          </w:rPr>
          <w:t>27</w:t>
        </w:r>
        <w:r w:rsidR="00F3120F">
          <w:rPr>
            <w:webHidden/>
          </w:rPr>
          <w:fldChar w:fldCharType="end"/>
        </w:r>
      </w:hyperlink>
    </w:p>
    <w:p w:rsidR="002709A6" w:rsidRDefault="00273D9F" w:rsidP="00197019">
      <w:pPr>
        <w:pStyle w:val="TOC3"/>
        <w:rPr>
          <w:rFonts w:eastAsiaTheme="minorEastAsia" w:cstheme="minorBidi"/>
          <w:noProof/>
          <w:lang w:eastAsia="en-AU"/>
        </w:rPr>
      </w:pPr>
      <w:hyperlink w:anchor="_Toc414354288" w:history="1">
        <w:r w:rsidR="002709A6" w:rsidRPr="001D2006">
          <w:rPr>
            <w:rStyle w:val="Hyperlink"/>
            <w:noProof/>
          </w:rPr>
          <w:t>Workplace Learning Agreement Form</w:t>
        </w:r>
        <w:r w:rsidR="002709A6">
          <w:rPr>
            <w:noProof/>
            <w:webHidden/>
          </w:rPr>
          <w:tab/>
        </w:r>
      </w:hyperlink>
      <w:r w:rsidR="00553A36">
        <w:rPr>
          <w:noProof/>
        </w:rPr>
        <w:t>29</w:t>
      </w:r>
    </w:p>
    <w:p w:rsidR="002709A6" w:rsidRDefault="00273D9F" w:rsidP="00197019">
      <w:pPr>
        <w:pStyle w:val="TOC2"/>
        <w:rPr>
          <w:rFonts w:eastAsiaTheme="minorEastAsia" w:cstheme="minorBidi"/>
          <w:lang w:eastAsia="en-AU"/>
        </w:rPr>
      </w:pPr>
      <w:hyperlink w:anchor="_Toc414354289" w:history="1">
        <w:r w:rsidR="002709A6" w:rsidRPr="001D2006">
          <w:rPr>
            <w:rStyle w:val="Hyperlink"/>
          </w:rPr>
          <w:t>3.5 Addendum to Workplace Learning Agreement</w:t>
        </w:r>
        <w:r w:rsidR="002709A6">
          <w:rPr>
            <w:webHidden/>
          </w:rPr>
          <w:tab/>
        </w:r>
        <w:r w:rsidR="00F3120F">
          <w:rPr>
            <w:webHidden/>
          </w:rPr>
          <w:fldChar w:fldCharType="begin"/>
        </w:r>
        <w:r w:rsidR="002709A6">
          <w:rPr>
            <w:webHidden/>
          </w:rPr>
          <w:instrText xml:space="preserve"> PAGEREF _Toc414354289 \h </w:instrText>
        </w:r>
        <w:r w:rsidR="00F3120F">
          <w:rPr>
            <w:webHidden/>
          </w:rPr>
        </w:r>
        <w:r w:rsidR="00F3120F">
          <w:rPr>
            <w:webHidden/>
          </w:rPr>
          <w:fldChar w:fldCharType="separate"/>
        </w:r>
        <w:r w:rsidR="001841CA">
          <w:rPr>
            <w:webHidden/>
          </w:rPr>
          <w:t>30</w:t>
        </w:r>
        <w:r w:rsidR="00F3120F">
          <w:rPr>
            <w:webHidden/>
          </w:rPr>
          <w:fldChar w:fldCharType="end"/>
        </w:r>
      </w:hyperlink>
    </w:p>
    <w:p w:rsidR="002709A6" w:rsidRDefault="006448B7" w:rsidP="00197019">
      <w:pPr>
        <w:pStyle w:val="TOC3"/>
        <w:rPr>
          <w:rFonts w:eastAsiaTheme="minorEastAsia" w:cstheme="minorBidi"/>
          <w:noProof/>
          <w:lang w:eastAsia="en-AU"/>
        </w:rPr>
      </w:pPr>
      <w:r>
        <w:t xml:space="preserve">Addendum to the </w:t>
      </w:r>
      <w:hyperlink w:anchor="_Toc414354291" w:history="1">
        <w:r w:rsidR="002709A6" w:rsidRPr="001D2006">
          <w:rPr>
            <w:rStyle w:val="Hyperlink"/>
            <w:noProof/>
          </w:rPr>
          <w:t>Workplace Learning Agreement Form</w:t>
        </w:r>
        <w:r w:rsidR="002709A6">
          <w:rPr>
            <w:noProof/>
            <w:webHidden/>
          </w:rPr>
          <w:tab/>
        </w:r>
        <w:r w:rsidR="00780710" w:rsidRPr="00780710">
          <w:rPr>
            <w:noProof/>
            <w:webHidden/>
          </w:rPr>
          <w:t>32</w:t>
        </w:r>
      </w:hyperlink>
    </w:p>
    <w:p w:rsidR="002709A6" w:rsidRDefault="00273D9F" w:rsidP="00197019">
      <w:pPr>
        <w:pStyle w:val="TOC2"/>
        <w:rPr>
          <w:rFonts w:eastAsiaTheme="minorEastAsia" w:cstheme="minorBidi"/>
          <w:lang w:eastAsia="en-AU"/>
        </w:rPr>
      </w:pPr>
      <w:hyperlink w:anchor="_Toc414354292" w:history="1">
        <w:r w:rsidR="002709A6" w:rsidRPr="001D2006">
          <w:rPr>
            <w:rStyle w:val="Hyperlink"/>
          </w:rPr>
          <w:t>3.6 Visiting the worksite during work placement</w:t>
        </w:r>
        <w:r w:rsidR="002709A6">
          <w:rPr>
            <w:webHidden/>
          </w:rPr>
          <w:tab/>
        </w:r>
        <w:r w:rsidR="00F3120F">
          <w:rPr>
            <w:webHidden/>
          </w:rPr>
          <w:fldChar w:fldCharType="begin"/>
        </w:r>
        <w:r w:rsidR="002709A6">
          <w:rPr>
            <w:webHidden/>
          </w:rPr>
          <w:instrText xml:space="preserve"> PAGEREF _Toc414354292 \h </w:instrText>
        </w:r>
        <w:r w:rsidR="00F3120F">
          <w:rPr>
            <w:webHidden/>
          </w:rPr>
        </w:r>
        <w:r w:rsidR="00F3120F">
          <w:rPr>
            <w:webHidden/>
          </w:rPr>
          <w:fldChar w:fldCharType="separate"/>
        </w:r>
        <w:r w:rsidR="001841CA">
          <w:rPr>
            <w:webHidden/>
          </w:rPr>
          <w:t>32</w:t>
        </w:r>
        <w:r w:rsidR="00F3120F">
          <w:rPr>
            <w:webHidden/>
          </w:rPr>
          <w:fldChar w:fldCharType="end"/>
        </w:r>
      </w:hyperlink>
    </w:p>
    <w:p w:rsidR="002709A6" w:rsidRDefault="00273D9F" w:rsidP="00197019">
      <w:pPr>
        <w:pStyle w:val="TOC1"/>
        <w:rPr>
          <w:rFonts w:eastAsiaTheme="minorEastAsia" w:cstheme="minorBidi"/>
          <w:noProof/>
          <w:lang w:eastAsia="en-AU"/>
        </w:rPr>
      </w:pPr>
      <w:hyperlink w:anchor="_Toc414354293" w:history="1">
        <w:r w:rsidR="002709A6" w:rsidRPr="001D2006">
          <w:rPr>
            <w:rStyle w:val="Hyperlink"/>
            <w:noProof/>
          </w:rPr>
          <w:t>4. ADDITIONAL WORK PLACEMENT REQUIREMENTS</w:t>
        </w:r>
        <w:r w:rsidR="002709A6">
          <w:rPr>
            <w:noProof/>
            <w:webHidden/>
          </w:rPr>
          <w:tab/>
        </w:r>
        <w:r w:rsidR="00F3120F">
          <w:rPr>
            <w:noProof/>
            <w:webHidden/>
          </w:rPr>
          <w:fldChar w:fldCharType="begin"/>
        </w:r>
        <w:r w:rsidR="002709A6">
          <w:rPr>
            <w:noProof/>
            <w:webHidden/>
          </w:rPr>
          <w:instrText xml:space="preserve"> PAGEREF _Toc414354293 \h </w:instrText>
        </w:r>
        <w:r w:rsidR="00F3120F">
          <w:rPr>
            <w:noProof/>
            <w:webHidden/>
          </w:rPr>
        </w:r>
        <w:r w:rsidR="00F3120F">
          <w:rPr>
            <w:noProof/>
            <w:webHidden/>
          </w:rPr>
          <w:fldChar w:fldCharType="separate"/>
        </w:r>
        <w:r w:rsidR="001841CA">
          <w:rPr>
            <w:noProof/>
            <w:webHidden/>
          </w:rPr>
          <w:t>33</w:t>
        </w:r>
        <w:r w:rsidR="00F3120F">
          <w:rPr>
            <w:noProof/>
            <w:webHidden/>
          </w:rPr>
          <w:fldChar w:fldCharType="end"/>
        </w:r>
      </w:hyperlink>
    </w:p>
    <w:p w:rsidR="002709A6" w:rsidRDefault="00273D9F" w:rsidP="00197019">
      <w:pPr>
        <w:pStyle w:val="TOC2"/>
        <w:rPr>
          <w:rFonts w:eastAsiaTheme="minorEastAsia" w:cstheme="minorBidi"/>
          <w:lang w:eastAsia="en-AU"/>
        </w:rPr>
      </w:pPr>
      <w:hyperlink w:anchor="_Toc414354294" w:history="1">
        <w:r w:rsidR="002709A6" w:rsidRPr="001D2006">
          <w:rPr>
            <w:rStyle w:val="Hyperlink"/>
          </w:rPr>
          <w:t>4.1 Relevant history screening for students</w:t>
        </w:r>
        <w:r w:rsidR="002709A6">
          <w:rPr>
            <w:webHidden/>
          </w:rPr>
          <w:tab/>
        </w:r>
        <w:r w:rsidR="00F3120F">
          <w:rPr>
            <w:webHidden/>
          </w:rPr>
          <w:fldChar w:fldCharType="begin"/>
        </w:r>
        <w:r w:rsidR="002709A6">
          <w:rPr>
            <w:webHidden/>
          </w:rPr>
          <w:instrText xml:space="preserve"> PAGEREF _Toc414354294 \h </w:instrText>
        </w:r>
        <w:r w:rsidR="00F3120F">
          <w:rPr>
            <w:webHidden/>
          </w:rPr>
        </w:r>
        <w:r w:rsidR="00F3120F">
          <w:rPr>
            <w:webHidden/>
          </w:rPr>
          <w:fldChar w:fldCharType="separate"/>
        </w:r>
        <w:r w:rsidR="001841CA">
          <w:rPr>
            <w:webHidden/>
          </w:rPr>
          <w:t>33</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95" w:history="1">
        <w:r w:rsidR="002709A6" w:rsidRPr="001D2006">
          <w:rPr>
            <w:rStyle w:val="Hyperlink"/>
          </w:rPr>
          <w:t>4.2 Work placements in other schools</w:t>
        </w:r>
        <w:r w:rsidR="002709A6">
          <w:rPr>
            <w:webHidden/>
          </w:rPr>
          <w:tab/>
        </w:r>
        <w:r w:rsidR="00F3120F">
          <w:rPr>
            <w:webHidden/>
          </w:rPr>
          <w:fldChar w:fldCharType="begin"/>
        </w:r>
        <w:r w:rsidR="002709A6">
          <w:rPr>
            <w:webHidden/>
          </w:rPr>
          <w:instrText xml:space="preserve"> PAGEREF _Toc414354295 \h </w:instrText>
        </w:r>
        <w:r w:rsidR="00F3120F">
          <w:rPr>
            <w:webHidden/>
          </w:rPr>
        </w:r>
        <w:r w:rsidR="00F3120F">
          <w:rPr>
            <w:webHidden/>
          </w:rPr>
          <w:fldChar w:fldCharType="separate"/>
        </w:r>
        <w:r w:rsidR="001841CA">
          <w:rPr>
            <w:webHidden/>
          </w:rPr>
          <w:t>33</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96" w:history="1">
        <w:r w:rsidR="002709A6" w:rsidRPr="001D2006">
          <w:rPr>
            <w:rStyle w:val="Hyperlink"/>
          </w:rPr>
          <w:t>4.3 Maritime work placements</w:t>
        </w:r>
        <w:r w:rsidR="002709A6">
          <w:rPr>
            <w:webHidden/>
          </w:rPr>
          <w:tab/>
        </w:r>
        <w:r w:rsidR="00F3120F">
          <w:rPr>
            <w:webHidden/>
          </w:rPr>
          <w:fldChar w:fldCharType="begin"/>
        </w:r>
        <w:r w:rsidR="002709A6">
          <w:rPr>
            <w:webHidden/>
          </w:rPr>
          <w:instrText xml:space="preserve"> PAGEREF _Toc414354296 \h </w:instrText>
        </w:r>
        <w:r w:rsidR="00F3120F">
          <w:rPr>
            <w:webHidden/>
          </w:rPr>
        </w:r>
        <w:r w:rsidR="00F3120F">
          <w:rPr>
            <w:webHidden/>
          </w:rPr>
          <w:fldChar w:fldCharType="separate"/>
        </w:r>
        <w:r w:rsidR="001841CA">
          <w:rPr>
            <w:webHidden/>
          </w:rPr>
          <w:t>33</w:t>
        </w:r>
        <w:r w:rsidR="00F3120F">
          <w:rPr>
            <w:webHidden/>
          </w:rPr>
          <w:fldChar w:fldCharType="end"/>
        </w:r>
      </w:hyperlink>
    </w:p>
    <w:p w:rsidR="002709A6" w:rsidRDefault="00273D9F" w:rsidP="00197019">
      <w:pPr>
        <w:pStyle w:val="TOC3"/>
        <w:rPr>
          <w:rFonts w:eastAsiaTheme="minorEastAsia" w:cstheme="minorBidi"/>
          <w:noProof/>
          <w:lang w:eastAsia="en-AU"/>
        </w:rPr>
      </w:pPr>
      <w:hyperlink w:anchor="_Toc414354297" w:history="1">
        <w:r w:rsidR="002709A6" w:rsidRPr="001D2006">
          <w:rPr>
            <w:rStyle w:val="Hyperlink"/>
            <w:noProof/>
          </w:rPr>
          <w:t>Maritime Workplace Learning Agreement Form</w:t>
        </w:r>
        <w:r w:rsidR="002709A6">
          <w:rPr>
            <w:noProof/>
            <w:webHidden/>
          </w:rPr>
          <w:tab/>
        </w:r>
        <w:r w:rsidR="002D3879">
          <w:rPr>
            <w:noProof/>
            <w:webHidden/>
          </w:rPr>
          <w:t>36</w:t>
        </w:r>
      </w:hyperlink>
    </w:p>
    <w:p w:rsidR="002709A6" w:rsidRDefault="00273D9F" w:rsidP="00197019">
      <w:pPr>
        <w:pStyle w:val="TOC2"/>
        <w:rPr>
          <w:rFonts w:eastAsiaTheme="minorEastAsia" w:cstheme="minorBidi"/>
          <w:lang w:eastAsia="en-AU"/>
        </w:rPr>
      </w:pPr>
      <w:hyperlink w:anchor="_Toc414354298" w:history="1">
        <w:r w:rsidR="002709A6" w:rsidRPr="001D2006">
          <w:rPr>
            <w:rStyle w:val="Hyperlink"/>
          </w:rPr>
          <w:t>4.4 Interstate work placements</w:t>
        </w:r>
        <w:r w:rsidR="002709A6">
          <w:rPr>
            <w:webHidden/>
          </w:rPr>
          <w:tab/>
        </w:r>
        <w:r w:rsidR="00F3120F">
          <w:rPr>
            <w:webHidden/>
          </w:rPr>
          <w:fldChar w:fldCharType="begin"/>
        </w:r>
        <w:r w:rsidR="002709A6">
          <w:rPr>
            <w:webHidden/>
          </w:rPr>
          <w:instrText xml:space="preserve"> PAGEREF _Toc414354298 \h </w:instrText>
        </w:r>
        <w:r w:rsidR="00F3120F">
          <w:rPr>
            <w:webHidden/>
          </w:rPr>
        </w:r>
        <w:r w:rsidR="00F3120F">
          <w:rPr>
            <w:webHidden/>
          </w:rPr>
          <w:fldChar w:fldCharType="separate"/>
        </w:r>
        <w:r w:rsidR="001841CA">
          <w:rPr>
            <w:webHidden/>
          </w:rPr>
          <w:t>37</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299" w:history="1">
        <w:r w:rsidR="002709A6" w:rsidRPr="001D2006">
          <w:rPr>
            <w:rStyle w:val="Hyperlink"/>
          </w:rPr>
          <w:t>4.5 International work placements</w:t>
        </w:r>
        <w:r w:rsidR="002709A6">
          <w:rPr>
            <w:webHidden/>
          </w:rPr>
          <w:tab/>
        </w:r>
        <w:r w:rsidR="00F3120F">
          <w:rPr>
            <w:webHidden/>
          </w:rPr>
          <w:fldChar w:fldCharType="begin"/>
        </w:r>
        <w:r w:rsidR="002709A6">
          <w:rPr>
            <w:webHidden/>
          </w:rPr>
          <w:instrText xml:space="preserve"> PAGEREF _Toc414354299 \h </w:instrText>
        </w:r>
        <w:r w:rsidR="00F3120F">
          <w:rPr>
            <w:webHidden/>
          </w:rPr>
        </w:r>
        <w:r w:rsidR="00F3120F">
          <w:rPr>
            <w:webHidden/>
          </w:rPr>
          <w:fldChar w:fldCharType="separate"/>
        </w:r>
        <w:r w:rsidR="001841CA">
          <w:rPr>
            <w:webHidden/>
          </w:rPr>
          <w:t>37</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00" w:history="1">
        <w:r w:rsidR="002709A6" w:rsidRPr="001D2006">
          <w:rPr>
            <w:rStyle w:val="Hyperlink"/>
          </w:rPr>
          <w:t>4.6 Student travel in workplace provider’s vehicles</w:t>
        </w:r>
        <w:r w:rsidR="002709A6">
          <w:rPr>
            <w:webHidden/>
          </w:rPr>
          <w:tab/>
        </w:r>
        <w:r w:rsidR="00F3120F">
          <w:rPr>
            <w:webHidden/>
          </w:rPr>
          <w:fldChar w:fldCharType="begin"/>
        </w:r>
        <w:r w:rsidR="002709A6">
          <w:rPr>
            <w:webHidden/>
          </w:rPr>
          <w:instrText xml:space="preserve"> PAGEREF _Toc414354300 \h </w:instrText>
        </w:r>
        <w:r w:rsidR="00F3120F">
          <w:rPr>
            <w:webHidden/>
          </w:rPr>
        </w:r>
        <w:r w:rsidR="00F3120F">
          <w:rPr>
            <w:webHidden/>
          </w:rPr>
          <w:fldChar w:fldCharType="separate"/>
        </w:r>
        <w:r w:rsidR="001841CA">
          <w:rPr>
            <w:webHidden/>
          </w:rPr>
          <w:t>37</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01" w:history="1">
        <w:r w:rsidR="002709A6" w:rsidRPr="001D2006">
          <w:rPr>
            <w:rStyle w:val="Hyperlink"/>
          </w:rPr>
          <w:t>4.7 Work placements requiring accommodation away from home</w:t>
        </w:r>
        <w:r w:rsidR="002709A6">
          <w:rPr>
            <w:webHidden/>
          </w:rPr>
          <w:tab/>
        </w:r>
        <w:r w:rsidR="00F3120F">
          <w:rPr>
            <w:webHidden/>
          </w:rPr>
          <w:fldChar w:fldCharType="begin"/>
        </w:r>
        <w:r w:rsidR="002709A6">
          <w:rPr>
            <w:webHidden/>
          </w:rPr>
          <w:instrText xml:space="preserve"> PAGEREF _Toc414354301 \h </w:instrText>
        </w:r>
        <w:r w:rsidR="00F3120F">
          <w:rPr>
            <w:webHidden/>
          </w:rPr>
        </w:r>
        <w:r w:rsidR="00F3120F">
          <w:rPr>
            <w:webHidden/>
          </w:rPr>
          <w:fldChar w:fldCharType="separate"/>
        </w:r>
        <w:r w:rsidR="001841CA">
          <w:rPr>
            <w:webHidden/>
          </w:rPr>
          <w:t>37</w:t>
        </w:r>
        <w:r w:rsidR="00F3120F">
          <w:rPr>
            <w:webHidden/>
          </w:rPr>
          <w:fldChar w:fldCharType="end"/>
        </w:r>
      </w:hyperlink>
    </w:p>
    <w:p w:rsidR="002709A6" w:rsidRDefault="00273D9F" w:rsidP="00197019">
      <w:pPr>
        <w:pStyle w:val="TOC3"/>
        <w:rPr>
          <w:rFonts w:eastAsiaTheme="minorEastAsia" w:cstheme="minorBidi"/>
          <w:noProof/>
          <w:lang w:eastAsia="en-AU"/>
        </w:rPr>
      </w:pPr>
      <w:hyperlink w:anchor="_Toc414354302" w:history="1">
        <w:r w:rsidR="002709A6" w:rsidRPr="001D2006">
          <w:rPr>
            <w:rStyle w:val="Hyperlink"/>
            <w:noProof/>
          </w:rPr>
          <w:t>Accommodation Away from Home Form</w:t>
        </w:r>
        <w:r w:rsidR="002709A6">
          <w:rPr>
            <w:noProof/>
            <w:webHidden/>
          </w:rPr>
          <w:tab/>
        </w:r>
      </w:hyperlink>
      <w:r w:rsidR="00780710">
        <w:rPr>
          <w:noProof/>
        </w:rPr>
        <w:t>40</w:t>
      </w:r>
    </w:p>
    <w:p w:rsidR="002709A6" w:rsidRDefault="00273D9F" w:rsidP="00197019">
      <w:pPr>
        <w:pStyle w:val="TOC1"/>
        <w:rPr>
          <w:rFonts w:eastAsiaTheme="minorEastAsia" w:cstheme="minorBidi"/>
          <w:noProof/>
          <w:lang w:eastAsia="en-AU"/>
        </w:rPr>
      </w:pPr>
      <w:hyperlink w:anchor="_Toc414354303" w:history="1">
        <w:r w:rsidR="002709A6" w:rsidRPr="001D2006">
          <w:rPr>
            <w:rStyle w:val="Hyperlink"/>
            <w:noProof/>
          </w:rPr>
          <w:t>5  INSURANCE</w:t>
        </w:r>
        <w:r w:rsidR="002709A6">
          <w:rPr>
            <w:noProof/>
            <w:webHidden/>
          </w:rPr>
          <w:tab/>
        </w:r>
        <w:r w:rsidR="00F3120F">
          <w:rPr>
            <w:noProof/>
            <w:webHidden/>
          </w:rPr>
          <w:fldChar w:fldCharType="begin"/>
        </w:r>
        <w:r w:rsidR="002709A6">
          <w:rPr>
            <w:noProof/>
            <w:webHidden/>
          </w:rPr>
          <w:instrText xml:space="preserve"> PAGEREF _Toc414354303 \h </w:instrText>
        </w:r>
        <w:r w:rsidR="00F3120F">
          <w:rPr>
            <w:noProof/>
            <w:webHidden/>
          </w:rPr>
        </w:r>
        <w:r w:rsidR="00F3120F">
          <w:rPr>
            <w:noProof/>
            <w:webHidden/>
          </w:rPr>
          <w:fldChar w:fldCharType="separate"/>
        </w:r>
        <w:r w:rsidR="001841CA">
          <w:rPr>
            <w:noProof/>
            <w:webHidden/>
          </w:rPr>
          <w:t>39</w:t>
        </w:r>
        <w:r w:rsidR="00F3120F">
          <w:rPr>
            <w:noProof/>
            <w:webHidden/>
          </w:rPr>
          <w:fldChar w:fldCharType="end"/>
        </w:r>
      </w:hyperlink>
    </w:p>
    <w:p w:rsidR="002709A6" w:rsidRDefault="00273D9F" w:rsidP="00197019">
      <w:pPr>
        <w:pStyle w:val="TOC2"/>
        <w:rPr>
          <w:rFonts w:eastAsiaTheme="minorEastAsia" w:cstheme="minorBidi"/>
          <w:lang w:eastAsia="en-AU"/>
        </w:rPr>
      </w:pPr>
      <w:hyperlink w:anchor="_Toc414354304" w:history="1">
        <w:r w:rsidR="002709A6" w:rsidRPr="001D2006">
          <w:rPr>
            <w:rStyle w:val="Hyperlink"/>
          </w:rPr>
          <w:t>5.1 Students' personal accident cover</w:t>
        </w:r>
        <w:r w:rsidR="002709A6">
          <w:rPr>
            <w:webHidden/>
          </w:rPr>
          <w:tab/>
        </w:r>
        <w:r w:rsidR="00F3120F">
          <w:rPr>
            <w:webHidden/>
          </w:rPr>
          <w:fldChar w:fldCharType="begin"/>
        </w:r>
        <w:r w:rsidR="002709A6">
          <w:rPr>
            <w:webHidden/>
          </w:rPr>
          <w:instrText xml:space="preserve"> PAGEREF _Toc414354304 \h </w:instrText>
        </w:r>
        <w:r w:rsidR="00F3120F">
          <w:rPr>
            <w:webHidden/>
          </w:rPr>
        </w:r>
        <w:r w:rsidR="00F3120F">
          <w:rPr>
            <w:webHidden/>
          </w:rPr>
          <w:fldChar w:fldCharType="separate"/>
        </w:r>
        <w:r w:rsidR="001841CA">
          <w:rPr>
            <w:webHidden/>
          </w:rPr>
          <w:t>39</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05" w:history="1">
        <w:r w:rsidR="002709A6" w:rsidRPr="001D2006">
          <w:rPr>
            <w:rStyle w:val="Hyperlink"/>
          </w:rPr>
          <w:t>5.2 Public liability cover</w:t>
        </w:r>
        <w:r w:rsidR="002709A6">
          <w:rPr>
            <w:webHidden/>
          </w:rPr>
          <w:tab/>
        </w:r>
        <w:r w:rsidR="00F3120F">
          <w:rPr>
            <w:webHidden/>
          </w:rPr>
          <w:fldChar w:fldCharType="begin"/>
        </w:r>
        <w:r w:rsidR="002709A6">
          <w:rPr>
            <w:webHidden/>
          </w:rPr>
          <w:instrText xml:space="preserve"> PAGEREF _Toc414354305 \h </w:instrText>
        </w:r>
        <w:r w:rsidR="00F3120F">
          <w:rPr>
            <w:webHidden/>
          </w:rPr>
        </w:r>
        <w:r w:rsidR="00F3120F">
          <w:rPr>
            <w:webHidden/>
          </w:rPr>
          <w:fldChar w:fldCharType="separate"/>
        </w:r>
        <w:r w:rsidR="001841CA">
          <w:rPr>
            <w:webHidden/>
          </w:rPr>
          <w:t>39</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06" w:history="1">
        <w:r w:rsidR="002709A6" w:rsidRPr="001D2006">
          <w:rPr>
            <w:rStyle w:val="Hyperlink"/>
          </w:rPr>
          <w:t>5.3 Student travel</w:t>
        </w:r>
        <w:r w:rsidR="002709A6">
          <w:rPr>
            <w:webHidden/>
          </w:rPr>
          <w:tab/>
        </w:r>
        <w:r w:rsidR="00F3120F">
          <w:rPr>
            <w:webHidden/>
          </w:rPr>
          <w:fldChar w:fldCharType="begin"/>
        </w:r>
        <w:r w:rsidR="002709A6">
          <w:rPr>
            <w:webHidden/>
          </w:rPr>
          <w:instrText xml:space="preserve"> PAGEREF _Toc414354306 \h </w:instrText>
        </w:r>
        <w:r w:rsidR="00F3120F">
          <w:rPr>
            <w:webHidden/>
          </w:rPr>
        </w:r>
        <w:r w:rsidR="00F3120F">
          <w:rPr>
            <w:webHidden/>
          </w:rPr>
          <w:fldChar w:fldCharType="separate"/>
        </w:r>
        <w:r w:rsidR="001841CA">
          <w:rPr>
            <w:webHidden/>
          </w:rPr>
          <w:t>40</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07" w:history="1">
        <w:r w:rsidR="002709A6" w:rsidRPr="001D2006">
          <w:rPr>
            <w:rStyle w:val="Hyperlink"/>
          </w:rPr>
          <w:t>5.4 Student use of vehicles during work placement</w:t>
        </w:r>
        <w:r w:rsidR="002709A6">
          <w:rPr>
            <w:webHidden/>
          </w:rPr>
          <w:tab/>
        </w:r>
        <w:r w:rsidR="00F3120F">
          <w:rPr>
            <w:webHidden/>
          </w:rPr>
          <w:fldChar w:fldCharType="begin"/>
        </w:r>
        <w:r w:rsidR="002709A6">
          <w:rPr>
            <w:webHidden/>
          </w:rPr>
          <w:instrText xml:space="preserve"> PAGEREF _Toc414354307 \h </w:instrText>
        </w:r>
        <w:r w:rsidR="00F3120F">
          <w:rPr>
            <w:webHidden/>
          </w:rPr>
        </w:r>
        <w:r w:rsidR="00F3120F">
          <w:rPr>
            <w:webHidden/>
          </w:rPr>
          <w:fldChar w:fldCharType="separate"/>
        </w:r>
        <w:r w:rsidR="001841CA">
          <w:rPr>
            <w:webHidden/>
          </w:rPr>
          <w:t>41</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08" w:history="1">
        <w:r w:rsidR="002709A6" w:rsidRPr="001D2006">
          <w:rPr>
            <w:rStyle w:val="Hyperlink"/>
          </w:rPr>
          <w:t>5.5 Maritime work placements</w:t>
        </w:r>
        <w:r w:rsidR="002709A6">
          <w:rPr>
            <w:webHidden/>
          </w:rPr>
          <w:tab/>
        </w:r>
        <w:r w:rsidR="00F3120F">
          <w:rPr>
            <w:webHidden/>
          </w:rPr>
          <w:fldChar w:fldCharType="begin"/>
        </w:r>
        <w:r w:rsidR="002709A6">
          <w:rPr>
            <w:webHidden/>
          </w:rPr>
          <w:instrText xml:space="preserve"> PAGEREF _Toc414354308 \h </w:instrText>
        </w:r>
        <w:r w:rsidR="00F3120F">
          <w:rPr>
            <w:webHidden/>
          </w:rPr>
        </w:r>
        <w:r w:rsidR="00F3120F">
          <w:rPr>
            <w:webHidden/>
          </w:rPr>
          <w:fldChar w:fldCharType="separate"/>
        </w:r>
        <w:r w:rsidR="001841CA">
          <w:rPr>
            <w:webHidden/>
          </w:rPr>
          <w:t>41</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09" w:history="1">
        <w:r w:rsidR="002709A6" w:rsidRPr="001D2006">
          <w:rPr>
            <w:rStyle w:val="Hyperlink"/>
          </w:rPr>
          <w:t>5.6 Teacher travel to work placements</w:t>
        </w:r>
        <w:r w:rsidR="002709A6">
          <w:rPr>
            <w:webHidden/>
          </w:rPr>
          <w:tab/>
        </w:r>
        <w:r w:rsidR="00F3120F">
          <w:rPr>
            <w:webHidden/>
          </w:rPr>
          <w:fldChar w:fldCharType="begin"/>
        </w:r>
        <w:r w:rsidR="002709A6">
          <w:rPr>
            <w:webHidden/>
          </w:rPr>
          <w:instrText xml:space="preserve"> PAGEREF _Toc414354309 \h </w:instrText>
        </w:r>
        <w:r w:rsidR="00F3120F">
          <w:rPr>
            <w:webHidden/>
          </w:rPr>
        </w:r>
        <w:r w:rsidR="00F3120F">
          <w:rPr>
            <w:webHidden/>
          </w:rPr>
          <w:fldChar w:fldCharType="separate"/>
        </w:r>
        <w:r w:rsidR="001841CA">
          <w:rPr>
            <w:webHidden/>
          </w:rPr>
          <w:t>41</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10" w:history="1">
        <w:r w:rsidR="002709A6" w:rsidRPr="001D2006">
          <w:rPr>
            <w:rStyle w:val="Hyperlink"/>
          </w:rPr>
          <w:t>5.7 Support personnel for students with a disability</w:t>
        </w:r>
        <w:r w:rsidR="002709A6">
          <w:rPr>
            <w:webHidden/>
          </w:rPr>
          <w:tab/>
        </w:r>
        <w:r w:rsidR="00F3120F">
          <w:rPr>
            <w:webHidden/>
          </w:rPr>
          <w:fldChar w:fldCharType="begin"/>
        </w:r>
        <w:r w:rsidR="002709A6">
          <w:rPr>
            <w:webHidden/>
          </w:rPr>
          <w:instrText xml:space="preserve"> PAGEREF _Toc414354310 \h </w:instrText>
        </w:r>
        <w:r w:rsidR="00F3120F">
          <w:rPr>
            <w:webHidden/>
          </w:rPr>
        </w:r>
        <w:r w:rsidR="00F3120F">
          <w:rPr>
            <w:webHidden/>
          </w:rPr>
          <w:fldChar w:fldCharType="separate"/>
        </w:r>
        <w:r w:rsidR="001841CA">
          <w:rPr>
            <w:webHidden/>
          </w:rPr>
          <w:t>42</w:t>
        </w:r>
        <w:r w:rsidR="00F3120F">
          <w:rPr>
            <w:webHidden/>
          </w:rPr>
          <w:fldChar w:fldCharType="end"/>
        </w:r>
      </w:hyperlink>
    </w:p>
    <w:p w:rsidR="002709A6" w:rsidRDefault="00273D9F" w:rsidP="00197019">
      <w:pPr>
        <w:pStyle w:val="TOC1"/>
        <w:rPr>
          <w:rFonts w:eastAsiaTheme="minorEastAsia" w:cstheme="minorBidi"/>
          <w:noProof/>
          <w:lang w:eastAsia="en-AU"/>
        </w:rPr>
      </w:pPr>
      <w:hyperlink w:anchor="_Toc414354311" w:history="1">
        <w:r w:rsidR="002709A6" w:rsidRPr="001D2006">
          <w:rPr>
            <w:rStyle w:val="Hyperlink"/>
            <w:noProof/>
          </w:rPr>
          <w:t>6. RESPONDING TO ADVERSE EVENTS</w:t>
        </w:r>
        <w:r w:rsidR="002709A6">
          <w:rPr>
            <w:noProof/>
            <w:webHidden/>
          </w:rPr>
          <w:tab/>
        </w:r>
        <w:r w:rsidR="00F3120F">
          <w:rPr>
            <w:noProof/>
            <w:webHidden/>
          </w:rPr>
          <w:fldChar w:fldCharType="begin"/>
        </w:r>
        <w:r w:rsidR="002709A6">
          <w:rPr>
            <w:noProof/>
            <w:webHidden/>
          </w:rPr>
          <w:instrText xml:space="preserve"> PAGEREF _Toc414354311 \h </w:instrText>
        </w:r>
        <w:r w:rsidR="00F3120F">
          <w:rPr>
            <w:noProof/>
            <w:webHidden/>
          </w:rPr>
        </w:r>
        <w:r w:rsidR="00F3120F">
          <w:rPr>
            <w:noProof/>
            <w:webHidden/>
          </w:rPr>
          <w:fldChar w:fldCharType="separate"/>
        </w:r>
        <w:r w:rsidR="001841CA">
          <w:rPr>
            <w:noProof/>
            <w:webHidden/>
          </w:rPr>
          <w:t>43</w:t>
        </w:r>
        <w:r w:rsidR="00F3120F">
          <w:rPr>
            <w:noProof/>
            <w:webHidden/>
          </w:rPr>
          <w:fldChar w:fldCharType="end"/>
        </w:r>
      </w:hyperlink>
    </w:p>
    <w:p w:rsidR="002709A6" w:rsidRDefault="00273D9F" w:rsidP="00197019">
      <w:pPr>
        <w:pStyle w:val="TOC2"/>
        <w:rPr>
          <w:rFonts w:eastAsiaTheme="minorEastAsia" w:cstheme="minorBidi"/>
          <w:lang w:eastAsia="en-AU"/>
        </w:rPr>
      </w:pPr>
      <w:hyperlink w:anchor="_Toc414354312" w:history="1">
        <w:r w:rsidR="002709A6" w:rsidRPr="001D2006">
          <w:rPr>
            <w:rStyle w:val="Hyperlink"/>
          </w:rPr>
          <w:t>6.1 Incident involving injury to a student</w:t>
        </w:r>
        <w:r w:rsidR="002709A6">
          <w:rPr>
            <w:webHidden/>
          </w:rPr>
          <w:tab/>
        </w:r>
        <w:r w:rsidR="00F3120F">
          <w:rPr>
            <w:webHidden/>
          </w:rPr>
          <w:fldChar w:fldCharType="begin"/>
        </w:r>
        <w:r w:rsidR="002709A6">
          <w:rPr>
            <w:webHidden/>
          </w:rPr>
          <w:instrText xml:space="preserve"> PAGEREF _Toc414354312 \h </w:instrText>
        </w:r>
        <w:r w:rsidR="00F3120F">
          <w:rPr>
            <w:webHidden/>
          </w:rPr>
        </w:r>
        <w:r w:rsidR="00F3120F">
          <w:rPr>
            <w:webHidden/>
          </w:rPr>
          <w:fldChar w:fldCharType="separate"/>
        </w:r>
        <w:r w:rsidR="001841CA">
          <w:rPr>
            <w:webHidden/>
          </w:rPr>
          <w:t>43</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13" w:history="1">
        <w:r w:rsidR="002709A6" w:rsidRPr="001D2006">
          <w:rPr>
            <w:rStyle w:val="Hyperlink"/>
          </w:rPr>
          <w:t>6.2 Third party bodily injury or property damage</w:t>
        </w:r>
        <w:r w:rsidR="002709A6">
          <w:rPr>
            <w:webHidden/>
          </w:rPr>
          <w:tab/>
        </w:r>
        <w:r w:rsidR="00F3120F">
          <w:rPr>
            <w:webHidden/>
          </w:rPr>
          <w:fldChar w:fldCharType="begin"/>
        </w:r>
        <w:r w:rsidR="002709A6">
          <w:rPr>
            <w:webHidden/>
          </w:rPr>
          <w:instrText xml:space="preserve"> PAGEREF _Toc414354313 \h </w:instrText>
        </w:r>
        <w:r w:rsidR="00F3120F">
          <w:rPr>
            <w:webHidden/>
          </w:rPr>
        </w:r>
        <w:r w:rsidR="00F3120F">
          <w:rPr>
            <w:webHidden/>
          </w:rPr>
          <w:fldChar w:fldCharType="separate"/>
        </w:r>
        <w:r w:rsidR="001841CA">
          <w:rPr>
            <w:webHidden/>
          </w:rPr>
          <w:t>44</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14" w:history="1">
        <w:r w:rsidR="002709A6" w:rsidRPr="001D2006">
          <w:rPr>
            <w:rStyle w:val="Hyperlink"/>
          </w:rPr>
          <w:t>6.3 Procedures to deal with suspected child abuse.</w:t>
        </w:r>
        <w:r w:rsidR="002709A6">
          <w:rPr>
            <w:webHidden/>
          </w:rPr>
          <w:tab/>
        </w:r>
        <w:r w:rsidR="00F3120F">
          <w:rPr>
            <w:webHidden/>
          </w:rPr>
          <w:fldChar w:fldCharType="begin"/>
        </w:r>
        <w:r w:rsidR="002709A6">
          <w:rPr>
            <w:webHidden/>
          </w:rPr>
          <w:instrText xml:space="preserve"> PAGEREF _Toc414354314 \h </w:instrText>
        </w:r>
        <w:r w:rsidR="00F3120F">
          <w:rPr>
            <w:webHidden/>
          </w:rPr>
        </w:r>
        <w:r w:rsidR="00F3120F">
          <w:rPr>
            <w:webHidden/>
          </w:rPr>
          <w:fldChar w:fldCharType="separate"/>
        </w:r>
        <w:r w:rsidR="001841CA">
          <w:rPr>
            <w:webHidden/>
          </w:rPr>
          <w:t>44</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15" w:history="1">
        <w:r w:rsidR="002709A6" w:rsidRPr="001D2006">
          <w:rPr>
            <w:rStyle w:val="Hyperlink"/>
          </w:rPr>
          <w:t>6.4 Inappropriate behaviour towards students at the workplace</w:t>
        </w:r>
        <w:r w:rsidR="002709A6">
          <w:rPr>
            <w:webHidden/>
          </w:rPr>
          <w:tab/>
        </w:r>
        <w:r w:rsidR="00F3120F">
          <w:rPr>
            <w:webHidden/>
          </w:rPr>
          <w:fldChar w:fldCharType="begin"/>
        </w:r>
        <w:r w:rsidR="002709A6">
          <w:rPr>
            <w:webHidden/>
          </w:rPr>
          <w:instrText xml:space="preserve"> PAGEREF _Toc414354315 \h </w:instrText>
        </w:r>
        <w:r w:rsidR="00F3120F">
          <w:rPr>
            <w:webHidden/>
          </w:rPr>
        </w:r>
        <w:r w:rsidR="00F3120F">
          <w:rPr>
            <w:webHidden/>
          </w:rPr>
          <w:fldChar w:fldCharType="separate"/>
        </w:r>
        <w:r w:rsidR="001841CA">
          <w:rPr>
            <w:webHidden/>
          </w:rPr>
          <w:t>44</w:t>
        </w:r>
        <w:r w:rsidR="00F3120F">
          <w:rPr>
            <w:webHidden/>
          </w:rPr>
          <w:fldChar w:fldCharType="end"/>
        </w:r>
      </w:hyperlink>
    </w:p>
    <w:p w:rsidR="002709A6" w:rsidRDefault="00273D9F" w:rsidP="00197019">
      <w:pPr>
        <w:pStyle w:val="TOC1"/>
        <w:rPr>
          <w:rFonts w:eastAsiaTheme="minorEastAsia" w:cstheme="minorBidi"/>
          <w:noProof/>
          <w:lang w:eastAsia="en-AU"/>
        </w:rPr>
      </w:pPr>
      <w:hyperlink w:anchor="_Toc414354316" w:history="1">
        <w:r w:rsidR="002709A6" w:rsidRPr="001D2006">
          <w:rPr>
            <w:rStyle w:val="Hyperlink"/>
            <w:noProof/>
          </w:rPr>
          <w:t>7  STUDENTS’ RIGHTS AND RESPONSIBILITIES</w:t>
        </w:r>
        <w:r w:rsidR="002709A6">
          <w:rPr>
            <w:noProof/>
            <w:webHidden/>
          </w:rPr>
          <w:tab/>
        </w:r>
        <w:r w:rsidR="00F3120F">
          <w:rPr>
            <w:noProof/>
            <w:webHidden/>
          </w:rPr>
          <w:fldChar w:fldCharType="begin"/>
        </w:r>
        <w:r w:rsidR="002709A6">
          <w:rPr>
            <w:noProof/>
            <w:webHidden/>
          </w:rPr>
          <w:instrText xml:space="preserve"> PAGEREF _Toc414354316 \h </w:instrText>
        </w:r>
        <w:r w:rsidR="00F3120F">
          <w:rPr>
            <w:noProof/>
            <w:webHidden/>
          </w:rPr>
        </w:r>
        <w:r w:rsidR="00F3120F">
          <w:rPr>
            <w:noProof/>
            <w:webHidden/>
          </w:rPr>
          <w:fldChar w:fldCharType="separate"/>
        </w:r>
        <w:r w:rsidR="001841CA">
          <w:rPr>
            <w:noProof/>
            <w:webHidden/>
          </w:rPr>
          <w:t>46</w:t>
        </w:r>
        <w:r w:rsidR="00F3120F">
          <w:rPr>
            <w:noProof/>
            <w:webHidden/>
          </w:rPr>
          <w:fldChar w:fldCharType="end"/>
        </w:r>
      </w:hyperlink>
    </w:p>
    <w:p w:rsidR="002709A6" w:rsidRDefault="00273D9F" w:rsidP="00197019">
      <w:pPr>
        <w:pStyle w:val="TOC1"/>
        <w:rPr>
          <w:rFonts w:eastAsiaTheme="minorEastAsia" w:cstheme="minorBidi"/>
          <w:noProof/>
          <w:lang w:eastAsia="en-AU"/>
        </w:rPr>
      </w:pPr>
      <w:hyperlink w:anchor="_Toc414354317" w:history="1">
        <w:r w:rsidR="002709A6" w:rsidRPr="001D2006">
          <w:rPr>
            <w:rStyle w:val="Hyperlink"/>
            <w:noProof/>
          </w:rPr>
          <w:t>8. INDUSTRIAL ISSUES</w:t>
        </w:r>
        <w:r w:rsidR="002709A6">
          <w:rPr>
            <w:noProof/>
            <w:webHidden/>
          </w:rPr>
          <w:tab/>
        </w:r>
        <w:r w:rsidR="00F3120F">
          <w:rPr>
            <w:noProof/>
            <w:webHidden/>
          </w:rPr>
          <w:fldChar w:fldCharType="begin"/>
        </w:r>
        <w:r w:rsidR="002709A6">
          <w:rPr>
            <w:noProof/>
            <w:webHidden/>
          </w:rPr>
          <w:instrText xml:space="preserve"> PAGEREF _Toc414354317 \h </w:instrText>
        </w:r>
        <w:r w:rsidR="00F3120F">
          <w:rPr>
            <w:noProof/>
            <w:webHidden/>
          </w:rPr>
        </w:r>
        <w:r w:rsidR="00F3120F">
          <w:rPr>
            <w:noProof/>
            <w:webHidden/>
          </w:rPr>
          <w:fldChar w:fldCharType="separate"/>
        </w:r>
        <w:r w:rsidR="001841CA">
          <w:rPr>
            <w:noProof/>
            <w:webHidden/>
          </w:rPr>
          <w:t>47</w:t>
        </w:r>
        <w:r w:rsidR="00F3120F">
          <w:rPr>
            <w:noProof/>
            <w:webHidden/>
          </w:rPr>
          <w:fldChar w:fldCharType="end"/>
        </w:r>
      </w:hyperlink>
    </w:p>
    <w:p w:rsidR="002709A6" w:rsidRDefault="00273D9F" w:rsidP="00197019">
      <w:pPr>
        <w:pStyle w:val="TOC2"/>
        <w:rPr>
          <w:rFonts w:eastAsiaTheme="minorEastAsia" w:cstheme="minorBidi"/>
          <w:lang w:eastAsia="en-AU"/>
        </w:rPr>
      </w:pPr>
      <w:hyperlink w:anchor="_Toc414354318" w:history="1">
        <w:r w:rsidR="002709A6" w:rsidRPr="001D2006">
          <w:rPr>
            <w:rStyle w:val="Hyperlink"/>
          </w:rPr>
          <w:t>8.1</w:t>
        </w:r>
        <w:r w:rsidR="002709A6">
          <w:rPr>
            <w:rFonts w:eastAsiaTheme="minorEastAsia" w:cstheme="minorBidi"/>
            <w:lang w:eastAsia="en-AU"/>
          </w:rPr>
          <w:tab/>
        </w:r>
        <w:r w:rsidR="002709A6" w:rsidRPr="001D2006">
          <w:rPr>
            <w:rStyle w:val="Hyperlink"/>
          </w:rPr>
          <w:t>Notification to the SA Unions</w:t>
        </w:r>
        <w:r w:rsidR="002709A6">
          <w:rPr>
            <w:webHidden/>
          </w:rPr>
          <w:tab/>
        </w:r>
        <w:r w:rsidR="00F3120F">
          <w:rPr>
            <w:webHidden/>
          </w:rPr>
          <w:fldChar w:fldCharType="begin"/>
        </w:r>
        <w:r w:rsidR="002709A6">
          <w:rPr>
            <w:webHidden/>
          </w:rPr>
          <w:instrText xml:space="preserve"> PAGEREF _Toc414354318 \h </w:instrText>
        </w:r>
        <w:r w:rsidR="00F3120F">
          <w:rPr>
            <w:webHidden/>
          </w:rPr>
        </w:r>
        <w:r w:rsidR="00F3120F">
          <w:rPr>
            <w:webHidden/>
          </w:rPr>
          <w:fldChar w:fldCharType="separate"/>
        </w:r>
        <w:r w:rsidR="001841CA">
          <w:rPr>
            <w:webHidden/>
          </w:rPr>
          <w:t>47</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19" w:history="1">
        <w:r w:rsidR="002709A6" w:rsidRPr="001D2006">
          <w:rPr>
            <w:rStyle w:val="Hyperlink"/>
          </w:rPr>
          <w:t>8.2</w:t>
        </w:r>
        <w:r w:rsidR="002709A6">
          <w:rPr>
            <w:rFonts w:eastAsiaTheme="minorEastAsia" w:cstheme="minorBidi"/>
            <w:lang w:eastAsia="en-AU"/>
          </w:rPr>
          <w:tab/>
        </w:r>
        <w:r w:rsidR="002709A6" w:rsidRPr="001D2006">
          <w:rPr>
            <w:rStyle w:val="Hyperlink"/>
          </w:rPr>
          <w:t>Notification to shop stewards</w:t>
        </w:r>
        <w:r w:rsidR="002709A6">
          <w:rPr>
            <w:webHidden/>
          </w:rPr>
          <w:tab/>
        </w:r>
        <w:r w:rsidR="00F3120F">
          <w:rPr>
            <w:webHidden/>
          </w:rPr>
          <w:fldChar w:fldCharType="begin"/>
        </w:r>
        <w:r w:rsidR="002709A6">
          <w:rPr>
            <w:webHidden/>
          </w:rPr>
          <w:instrText xml:space="preserve"> PAGEREF _Toc414354319 \h </w:instrText>
        </w:r>
        <w:r w:rsidR="00F3120F">
          <w:rPr>
            <w:webHidden/>
          </w:rPr>
        </w:r>
        <w:r w:rsidR="00F3120F">
          <w:rPr>
            <w:webHidden/>
          </w:rPr>
          <w:fldChar w:fldCharType="separate"/>
        </w:r>
        <w:r w:rsidR="001841CA">
          <w:rPr>
            <w:webHidden/>
          </w:rPr>
          <w:t>47</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20" w:history="1">
        <w:r w:rsidR="002709A6" w:rsidRPr="001D2006">
          <w:rPr>
            <w:rStyle w:val="Hyperlink"/>
          </w:rPr>
          <w:t>8.3</w:t>
        </w:r>
        <w:r w:rsidR="002709A6">
          <w:rPr>
            <w:rFonts w:eastAsiaTheme="minorEastAsia" w:cstheme="minorBidi"/>
            <w:lang w:eastAsia="en-AU"/>
          </w:rPr>
          <w:tab/>
        </w:r>
        <w:r w:rsidR="002709A6" w:rsidRPr="001D2006">
          <w:rPr>
            <w:rStyle w:val="Hyperlink"/>
          </w:rPr>
          <w:t>Industrial disputes</w:t>
        </w:r>
        <w:r w:rsidR="002709A6">
          <w:rPr>
            <w:webHidden/>
          </w:rPr>
          <w:tab/>
        </w:r>
        <w:r w:rsidR="00F3120F">
          <w:rPr>
            <w:webHidden/>
          </w:rPr>
          <w:fldChar w:fldCharType="begin"/>
        </w:r>
        <w:r w:rsidR="002709A6">
          <w:rPr>
            <w:webHidden/>
          </w:rPr>
          <w:instrText xml:space="preserve"> PAGEREF _Toc414354320 \h </w:instrText>
        </w:r>
        <w:r w:rsidR="00F3120F">
          <w:rPr>
            <w:webHidden/>
          </w:rPr>
        </w:r>
        <w:r w:rsidR="00F3120F">
          <w:rPr>
            <w:webHidden/>
          </w:rPr>
          <w:fldChar w:fldCharType="separate"/>
        </w:r>
        <w:r w:rsidR="001841CA">
          <w:rPr>
            <w:webHidden/>
          </w:rPr>
          <w:t>47</w:t>
        </w:r>
        <w:r w:rsidR="00F3120F">
          <w:rPr>
            <w:webHidden/>
          </w:rPr>
          <w:fldChar w:fldCharType="end"/>
        </w:r>
      </w:hyperlink>
    </w:p>
    <w:p w:rsidR="002709A6" w:rsidRDefault="00273D9F" w:rsidP="00197019">
      <w:pPr>
        <w:pStyle w:val="TOC3"/>
        <w:rPr>
          <w:rFonts w:eastAsiaTheme="minorEastAsia" w:cstheme="minorBidi"/>
          <w:noProof/>
          <w:lang w:eastAsia="en-AU"/>
        </w:rPr>
      </w:pPr>
      <w:hyperlink w:anchor="_Toc414354321" w:history="1">
        <w:r w:rsidR="002709A6" w:rsidRPr="001D2006">
          <w:rPr>
            <w:rStyle w:val="Hyperlink"/>
            <w:noProof/>
          </w:rPr>
          <w:t>SA Unions Notification Form</w:t>
        </w:r>
        <w:r w:rsidR="002709A6">
          <w:rPr>
            <w:noProof/>
            <w:webHidden/>
          </w:rPr>
          <w:tab/>
        </w:r>
        <w:r w:rsidR="00F3120F">
          <w:rPr>
            <w:noProof/>
            <w:webHidden/>
          </w:rPr>
          <w:fldChar w:fldCharType="begin"/>
        </w:r>
        <w:r w:rsidR="002709A6">
          <w:rPr>
            <w:noProof/>
            <w:webHidden/>
          </w:rPr>
          <w:instrText xml:space="preserve"> PAGEREF _Toc414354321 \h </w:instrText>
        </w:r>
        <w:r w:rsidR="00F3120F">
          <w:rPr>
            <w:noProof/>
            <w:webHidden/>
          </w:rPr>
        </w:r>
        <w:r w:rsidR="00F3120F">
          <w:rPr>
            <w:noProof/>
            <w:webHidden/>
          </w:rPr>
          <w:fldChar w:fldCharType="separate"/>
        </w:r>
        <w:r w:rsidR="001841CA">
          <w:rPr>
            <w:noProof/>
            <w:webHidden/>
          </w:rPr>
          <w:t>48</w:t>
        </w:r>
        <w:r w:rsidR="00F3120F">
          <w:rPr>
            <w:noProof/>
            <w:webHidden/>
          </w:rPr>
          <w:fldChar w:fldCharType="end"/>
        </w:r>
      </w:hyperlink>
    </w:p>
    <w:p w:rsidR="002709A6" w:rsidRDefault="00273D9F" w:rsidP="00197019">
      <w:pPr>
        <w:pStyle w:val="TOC1"/>
        <w:rPr>
          <w:rFonts w:eastAsiaTheme="minorEastAsia" w:cstheme="minorBidi"/>
          <w:noProof/>
          <w:lang w:eastAsia="en-AU"/>
        </w:rPr>
      </w:pPr>
      <w:hyperlink w:anchor="_Toc414354322" w:history="1">
        <w:r w:rsidR="002709A6" w:rsidRPr="001D2006">
          <w:rPr>
            <w:rStyle w:val="Hyperlink"/>
            <w:noProof/>
          </w:rPr>
          <w:t>9. RETENTION OF RECORDS</w:t>
        </w:r>
        <w:r w:rsidR="002709A6">
          <w:rPr>
            <w:noProof/>
            <w:webHidden/>
          </w:rPr>
          <w:tab/>
        </w:r>
        <w:r w:rsidR="00F3120F">
          <w:rPr>
            <w:noProof/>
            <w:webHidden/>
          </w:rPr>
          <w:fldChar w:fldCharType="begin"/>
        </w:r>
        <w:r w:rsidR="002709A6">
          <w:rPr>
            <w:noProof/>
            <w:webHidden/>
          </w:rPr>
          <w:instrText xml:space="preserve"> PAGEREF _Toc414354322 \h </w:instrText>
        </w:r>
        <w:r w:rsidR="00F3120F">
          <w:rPr>
            <w:noProof/>
            <w:webHidden/>
          </w:rPr>
        </w:r>
        <w:r w:rsidR="00F3120F">
          <w:rPr>
            <w:noProof/>
            <w:webHidden/>
          </w:rPr>
          <w:fldChar w:fldCharType="separate"/>
        </w:r>
        <w:r w:rsidR="001841CA">
          <w:rPr>
            <w:noProof/>
            <w:webHidden/>
          </w:rPr>
          <w:t>49</w:t>
        </w:r>
        <w:r w:rsidR="00F3120F">
          <w:rPr>
            <w:noProof/>
            <w:webHidden/>
          </w:rPr>
          <w:fldChar w:fldCharType="end"/>
        </w:r>
      </w:hyperlink>
    </w:p>
    <w:p w:rsidR="002709A6" w:rsidRDefault="00273D9F" w:rsidP="00197019">
      <w:pPr>
        <w:pStyle w:val="TOC1"/>
        <w:rPr>
          <w:rFonts w:eastAsiaTheme="minorEastAsia" w:cstheme="minorBidi"/>
          <w:noProof/>
          <w:lang w:eastAsia="en-AU"/>
        </w:rPr>
      </w:pPr>
      <w:hyperlink w:anchor="_Toc414354323" w:history="1">
        <w:r w:rsidR="002709A6" w:rsidRPr="001D2006">
          <w:rPr>
            <w:rStyle w:val="Hyperlink"/>
            <w:noProof/>
          </w:rPr>
          <w:t>10. OUTLINE OF RESPONSIBILITIES</w:t>
        </w:r>
        <w:r w:rsidR="002709A6">
          <w:rPr>
            <w:noProof/>
            <w:webHidden/>
          </w:rPr>
          <w:tab/>
        </w:r>
        <w:r w:rsidR="00F3120F">
          <w:rPr>
            <w:noProof/>
            <w:webHidden/>
          </w:rPr>
          <w:fldChar w:fldCharType="begin"/>
        </w:r>
        <w:r w:rsidR="002709A6">
          <w:rPr>
            <w:noProof/>
            <w:webHidden/>
          </w:rPr>
          <w:instrText xml:space="preserve"> PAGEREF _Toc414354323 \h </w:instrText>
        </w:r>
        <w:r w:rsidR="00F3120F">
          <w:rPr>
            <w:noProof/>
            <w:webHidden/>
          </w:rPr>
        </w:r>
        <w:r w:rsidR="00F3120F">
          <w:rPr>
            <w:noProof/>
            <w:webHidden/>
          </w:rPr>
          <w:fldChar w:fldCharType="separate"/>
        </w:r>
        <w:r w:rsidR="001841CA">
          <w:rPr>
            <w:noProof/>
            <w:webHidden/>
          </w:rPr>
          <w:t>50</w:t>
        </w:r>
        <w:r w:rsidR="00F3120F">
          <w:rPr>
            <w:noProof/>
            <w:webHidden/>
          </w:rPr>
          <w:fldChar w:fldCharType="end"/>
        </w:r>
      </w:hyperlink>
    </w:p>
    <w:p w:rsidR="002709A6" w:rsidRDefault="00273D9F" w:rsidP="00197019">
      <w:pPr>
        <w:pStyle w:val="TOC2"/>
        <w:rPr>
          <w:rFonts w:eastAsiaTheme="minorEastAsia" w:cstheme="minorBidi"/>
          <w:lang w:eastAsia="en-AU"/>
        </w:rPr>
      </w:pPr>
      <w:hyperlink w:anchor="_Toc414354324" w:history="1">
        <w:r w:rsidR="002709A6" w:rsidRPr="001D2006">
          <w:rPr>
            <w:rStyle w:val="Hyperlink"/>
          </w:rPr>
          <w:t>10.1 Department for Education and Child Development</w:t>
        </w:r>
        <w:r w:rsidR="002709A6">
          <w:rPr>
            <w:webHidden/>
          </w:rPr>
          <w:tab/>
        </w:r>
        <w:r w:rsidR="00F3120F">
          <w:rPr>
            <w:webHidden/>
          </w:rPr>
          <w:fldChar w:fldCharType="begin"/>
        </w:r>
        <w:r w:rsidR="002709A6">
          <w:rPr>
            <w:webHidden/>
          </w:rPr>
          <w:instrText xml:space="preserve"> PAGEREF _Toc414354324 \h </w:instrText>
        </w:r>
        <w:r w:rsidR="00F3120F">
          <w:rPr>
            <w:webHidden/>
          </w:rPr>
        </w:r>
        <w:r w:rsidR="00F3120F">
          <w:rPr>
            <w:webHidden/>
          </w:rPr>
          <w:fldChar w:fldCharType="separate"/>
        </w:r>
        <w:r w:rsidR="001841CA">
          <w:rPr>
            <w:webHidden/>
          </w:rPr>
          <w:t>50</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25" w:history="1">
        <w:r w:rsidR="002709A6" w:rsidRPr="001D2006">
          <w:rPr>
            <w:rStyle w:val="Hyperlink"/>
          </w:rPr>
          <w:t>10.2 Catholic Education (SA) and Association of Independent Schools (SA)</w:t>
        </w:r>
        <w:r w:rsidR="002709A6">
          <w:rPr>
            <w:webHidden/>
          </w:rPr>
          <w:tab/>
        </w:r>
        <w:r w:rsidR="00F3120F">
          <w:rPr>
            <w:webHidden/>
          </w:rPr>
          <w:fldChar w:fldCharType="begin"/>
        </w:r>
        <w:r w:rsidR="002709A6">
          <w:rPr>
            <w:webHidden/>
          </w:rPr>
          <w:instrText xml:space="preserve"> PAGEREF _Toc414354325 \h </w:instrText>
        </w:r>
        <w:r w:rsidR="00F3120F">
          <w:rPr>
            <w:webHidden/>
          </w:rPr>
        </w:r>
        <w:r w:rsidR="00F3120F">
          <w:rPr>
            <w:webHidden/>
          </w:rPr>
          <w:fldChar w:fldCharType="separate"/>
        </w:r>
        <w:r w:rsidR="001841CA">
          <w:rPr>
            <w:webHidden/>
          </w:rPr>
          <w:t>50</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26" w:history="1">
        <w:r w:rsidR="002709A6" w:rsidRPr="001D2006">
          <w:rPr>
            <w:rStyle w:val="Hyperlink"/>
          </w:rPr>
          <w:t>10.3 School principals</w:t>
        </w:r>
        <w:r w:rsidR="002709A6">
          <w:rPr>
            <w:webHidden/>
          </w:rPr>
          <w:tab/>
        </w:r>
        <w:r w:rsidR="00F3120F">
          <w:rPr>
            <w:webHidden/>
          </w:rPr>
          <w:fldChar w:fldCharType="begin"/>
        </w:r>
        <w:r w:rsidR="002709A6">
          <w:rPr>
            <w:webHidden/>
          </w:rPr>
          <w:instrText xml:space="preserve"> PAGEREF _Toc414354326 \h </w:instrText>
        </w:r>
        <w:r w:rsidR="00F3120F">
          <w:rPr>
            <w:webHidden/>
          </w:rPr>
        </w:r>
        <w:r w:rsidR="00F3120F">
          <w:rPr>
            <w:webHidden/>
          </w:rPr>
          <w:fldChar w:fldCharType="separate"/>
        </w:r>
        <w:r w:rsidR="001841CA">
          <w:rPr>
            <w:webHidden/>
          </w:rPr>
          <w:t>50</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27" w:history="1">
        <w:r w:rsidR="00A25ACE">
          <w:rPr>
            <w:rStyle w:val="Hyperlink"/>
          </w:rPr>
          <w:t xml:space="preserve">10.4 </w:t>
        </w:r>
        <w:r w:rsidR="002709A6" w:rsidRPr="001D2006">
          <w:rPr>
            <w:rStyle w:val="Hyperlink"/>
          </w:rPr>
          <w:t>School teachers and staff</w:t>
        </w:r>
        <w:r w:rsidR="002709A6">
          <w:rPr>
            <w:webHidden/>
          </w:rPr>
          <w:tab/>
        </w:r>
        <w:r w:rsidR="00F3120F">
          <w:rPr>
            <w:webHidden/>
          </w:rPr>
          <w:fldChar w:fldCharType="begin"/>
        </w:r>
        <w:r w:rsidR="002709A6">
          <w:rPr>
            <w:webHidden/>
          </w:rPr>
          <w:instrText xml:space="preserve"> PAGEREF _Toc414354327 \h </w:instrText>
        </w:r>
        <w:r w:rsidR="00F3120F">
          <w:rPr>
            <w:webHidden/>
          </w:rPr>
        </w:r>
        <w:r w:rsidR="00F3120F">
          <w:rPr>
            <w:webHidden/>
          </w:rPr>
          <w:fldChar w:fldCharType="separate"/>
        </w:r>
        <w:r w:rsidR="001841CA">
          <w:rPr>
            <w:webHidden/>
          </w:rPr>
          <w:t>50</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28" w:history="1">
        <w:r w:rsidR="002709A6" w:rsidRPr="001D2006">
          <w:rPr>
            <w:rStyle w:val="Hyperlink"/>
          </w:rPr>
          <w:t>10.5 Work placement providers</w:t>
        </w:r>
        <w:r w:rsidR="002709A6">
          <w:rPr>
            <w:webHidden/>
          </w:rPr>
          <w:tab/>
        </w:r>
        <w:r w:rsidR="00F3120F">
          <w:rPr>
            <w:webHidden/>
          </w:rPr>
          <w:fldChar w:fldCharType="begin"/>
        </w:r>
        <w:r w:rsidR="002709A6">
          <w:rPr>
            <w:webHidden/>
          </w:rPr>
          <w:instrText xml:space="preserve"> PAGEREF _Toc414354328 \h </w:instrText>
        </w:r>
        <w:r w:rsidR="00F3120F">
          <w:rPr>
            <w:webHidden/>
          </w:rPr>
        </w:r>
        <w:r w:rsidR="00F3120F">
          <w:rPr>
            <w:webHidden/>
          </w:rPr>
          <w:fldChar w:fldCharType="separate"/>
        </w:r>
        <w:r w:rsidR="001841CA">
          <w:rPr>
            <w:webHidden/>
          </w:rPr>
          <w:t>52</w:t>
        </w:r>
        <w:r w:rsidR="00F3120F">
          <w:rPr>
            <w:webHidden/>
          </w:rPr>
          <w:fldChar w:fldCharType="end"/>
        </w:r>
      </w:hyperlink>
    </w:p>
    <w:p w:rsidR="002709A6" w:rsidRDefault="00273D9F" w:rsidP="00197019">
      <w:pPr>
        <w:pStyle w:val="TOC2"/>
        <w:rPr>
          <w:rFonts w:eastAsiaTheme="minorEastAsia" w:cstheme="minorBidi"/>
          <w:lang w:eastAsia="en-AU"/>
        </w:rPr>
      </w:pPr>
      <w:hyperlink w:anchor="_Toc414354329" w:history="1">
        <w:r w:rsidR="00A25ACE">
          <w:rPr>
            <w:rStyle w:val="Hyperlink"/>
          </w:rPr>
          <w:t xml:space="preserve">10.6 </w:t>
        </w:r>
        <w:r w:rsidR="002709A6" w:rsidRPr="001D2006">
          <w:rPr>
            <w:rStyle w:val="Hyperlink"/>
          </w:rPr>
          <w:t>Parents/caregivers/students 18 and over</w:t>
        </w:r>
        <w:r w:rsidR="002709A6">
          <w:rPr>
            <w:webHidden/>
          </w:rPr>
          <w:tab/>
        </w:r>
        <w:r w:rsidR="00F3120F">
          <w:rPr>
            <w:webHidden/>
          </w:rPr>
          <w:fldChar w:fldCharType="begin"/>
        </w:r>
        <w:r w:rsidR="002709A6">
          <w:rPr>
            <w:webHidden/>
          </w:rPr>
          <w:instrText xml:space="preserve"> PAGEREF _Toc414354329 \h </w:instrText>
        </w:r>
        <w:r w:rsidR="00F3120F">
          <w:rPr>
            <w:webHidden/>
          </w:rPr>
        </w:r>
        <w:r w:rsidR="00F3120F">
          <w:rPr>
            <w:webHidden/>
          </w:rPr>
          <w:fldChar w:fldCharType="separate"/>
        </w:r>
        <w:r w:rsidR="001841CA">
          <w:rPr>
            <w:webHidden/>
          </w:rPr>
          <w:t>53</w:t>
        </w:r>
        <w:r w:rsidR="00F3120F">
          <w:rPr>
            <w:webHidden/>
          </w:rPr>
          <w:fldChar w:fldCharType="end"/>
        </w:r>
      </w:hyperlink>
    </w:p>
    <w:p w:rsidR="00A456CB" w:rsidRDefault="00F3120F" w:rsidP="00A456CB">
      <w:pPr>
        <w:pStyle w:val="Heading1"/>
        <w:spacing w:after="240"/>
        <w:jc w:val="left"/>
        <w:rPr>
          <w:rFonts w:eastAsiaTheme="minorEastAsia"/>
        </w:rPr>
      </w:pPr>
      <w:r>
        <w:rPr>
          <w:rFonts w:asciiTheme="minorHAnsi" w:eastAsiaTheme="minorHAnsi" w:hAnsiTheme="minorHAnsi" w:cstheme="minorHAnsi"/>
          <w:caps/>
          <w:sz w:val="20"/>
          <w:szCs w:val="22"/>
        </w:rPr>
        <w:fldChar w:fldCharType="end"/>
      </w:r>
      <w:bookmarkStart w:id="6" w:name="_Toc414354264"/>
      <w:r w:rsidR="000D6E50" w:rsidRPr="00C61DCC">
        <w:t>INTRODUCTION</w:t>
      </w:r>
      <w:bookmarkStart w:id="7" w:name="_Toc427570382"/>
      <w:bookmarkStart w:id="8" w:name="_Toc396297220"/>
      <w:bookmarkStart w:id="9" w:name="_Toc391029626"/>
      <w:bookmarkStart w:id="10" w:name="_Toc391022572"/>
      <w:bookmarkStart w:id="11" w:name="_Toc391022363"/>
      <w:bookmarkEnd w:id="4"/>
      <w:bookmarkEnd w:id="5"/>
      <w:bookmarkEnd w:id="6"/>
      <w:r w:rsidR="00A456CB">
        <w:rPr>
          <w:rFonts w:eastAsiaTheme="minorEastAsia"/>
        </w:rPr>
        <w:t xml:space="preserve"> </w:t>
      </w:r>
    </w:p>
    <w:p w:rsidR="00A456CB" w:rsidRPr="00A456CB" w:rsidRDefault="00A456CB" w:rsidP="00A456CB">
      <w:pPr>
        <w:spacing w:after="240"/>
        <w:rPr>
          <w:b/>
        </w:rPr>
      </w:pPr>
      <w:r w:rsidRPr="00A456CB">
        <w:rPr>
          <w:b/>
        </w:rPr>
        <w:t>Purpose</w:t>
      </w:r>
    </w:p>
    <w:p w:rsidR="00A456CB" w:rsidRPr="00A456CB" w:rsidRDefault="00A456CB" w:rsidP="00A456CB">
      <w:pPr>
        <w:spacing w:after="240"/>
      </w:pPr>
      <w:bookmarkStart w:id="12" w:name="_Toc427570383"/>
      <w:bookmarkStart w:id="13" w:name="_Toc396297221"/>
      <w:bookmarkStart w:id="14" w:name="_Toc391041051"/>
      <w:bookmarkStart w:id="15" w:name="_Toc391029627"/>
      <w:bookmarkStart w:id="16" w:name="_Toc391022573"/>
      <w:bookmarkStart w:id="17" w:name="_Toc391022364"/>
      <w:r>
        <w:t xml:space="preserve">The </w:t>
      </w:r>
      <w:r w:rsidR="00DD5D08">
        <w:t>Workplace Learning Procedures</w:t>
      </w:r>
      <w:r>
        <w:t xml:space="preserve"> outline the procedures schools </w:t>
      </w:r>
      <w:r w:rsidR="009724FD">
        <w:t>must</w:t>
      </w:r>
      <w:r w:rsidR="00CE3FA1">
        <w:t xml:space="preserve"> </w:t>
      </w:r>
      <w:r>
        <w:t xml:space="preserve">follow to ensure they fulfil their legislative obligations </w:t>
      </w:r>
      <w:r w:rsidR="008F4DD6">
        <w:t>in relation to the Children’s Protection Act 1993, South Australia, the Work Health and Safety Act 2012, South Austr</w:t>
      </w:r>
      <w:r w:rsidR="00F142A1">
        <w:t>alia and the Equal Opportunity A</w:t>
      </w:r>
      <w:r w:rsidR="008F4DD6">
        <w:t xml:space="preserve">ct 1984, South Australia, </w:t>
      </w:r>
      <w:r w:rsidR="008F4DD6" w:rsidRPr="00FE47E6">
        <w:t>for all eligible South Australian students when they are on work placement and not under direct supervision of a teacher</w:t>
      </w:r>
      <w:r w:rsidR="008F4DD6">
        <w:t>.</w:t>
      </w:r>
    </w:p>
    <w:p w:rsidR="00A456CB" w:rsidRPr="00A456CB" w:rsidRDefault="00A456CB" w:rsidP="00A456CB">
      <w:pPr>
        <w:spacing w:after="240"/>
        <w:rPr>
          <w:b/>
        </w:rPr>
      </w:pPr>
      <w:r w:rsidRPr="00A456CB">
        <w:rPr>
          <w:b/>
        </w:rPr>
        <w:t>Scope</w:t>
      </w:r>
      <w:bookmarkEnd w:id="12"/>
      <w:bookmarkEnd w:id="13"/>
      <w:bookmarkEnd w:id="14"/>
      <w:bookmarkEnd w:id="15"/>
      <w:bookmarkEnd w:id="16"/>
      <w:bookmarkEnd w:id="17"/>
    </w:p>
    <w:p w:rsidR="00A456CB" w:rsidRDefault="008F4DD6" w:rsidP="00A456CB">
      <w:pPr>
        <w:spacing w:after="240"/>
      </w:pPr>
      <w:r>
        <w:t xml:space="preserve">The </w:t>
      </w:r>
      <w:r w:rsidR="00DD5D08">
        <w:t>Workplace Learning Procedures</w:t>
      </w:r>
      <w:r>
        <w:t xml:space="preserve"> apply to schools across the three sectors and where there are </w:t>
      </w:r>
      <w:r w:rsidR="004A4B32">
        <w:t xml:space="preserve">sector </w:t>
      </w:r>
      <w:r>
        <w:t xml:space="preserve">variations in approaches, these are highlighted. </w:t>
      </w:r>
    </w:p>
    <w:p w:rsidR="008F4DD6" w:rsidRPr="008F4DD6" w:rsidRDefault="008F4DD6" w:rsidP="008F4DD6">
      <w:pPr>
        <w:pStyle w:val="Heading2"/>
        <w:rPr>
          <w:sz w:val="22"/>
          <w:szCs w:val="22"/>
        </w:rPr>
      </w:pPr>
      <w:r w:rsidRPr="008F4DD6">
        <w:rPr>
          <w:sz w:val="22"/>
          <w:szCs w:val="22"/>
        </w:rPr>
        <w:t>Terminology</w:t>
      </w:r>
    </w:p>
    <w:p w:rsidR="008F4DD6" w:rsidRPr="008F4DD6" w:rsidRDefault="008F4DD6" w:rsidP="008F4DD6">
      <w:r>
        <w:t>Where mandatory procedures are described, the terminology will clearly indicate this</w:t>
      </w:r>
      <w:r w:rsidR="007051DB">
        <w:t xml:space="preserve"> through the use of “must”</w:t>
      </w:r>
      <w:r>
        <w:t xml:space="preserve">. Where </w:t>
      </w:r>
      <w:r w:rsidR="005A6A8B">
        <w:t xml:space="preserve">recommended practice and </w:t>
      </w:r>
      <w:r>
        <w:t>good practice approaches are described, the</w:t>
      </w:r>
      <w:r w:rsidR="004A4B32">
        <w:t xml:space="preserve"> information will be highlighted</w:t>
      </w:r>
      <w:r w:rsidR="00221946">
        <w:t xml:space="preserve"> in shaded boxes</w:t>
      </w:r>
      <w:r w:rsidR="005A6A8B">
        <w:t xml:space="preserve">. </w:t>
      </w:r>
      <w:r>
        <w:t xml:space="preserve"> </w:t>
      </w:r>
    </w:p>
    <w:p w:rsidR="00A456CB" w:rsidRPr="008F4DD6" w:rsidRDefault="008F4DD6" w:rsidP="00A456CB">
      <w:pPr>
        <w:rPr>
          <w:b/>
        </w:rPr>
      </w:pPr>
      <w:r w:rsidRPr="008F4DD6">
        <w:rPr>
          <w:b/>
        </w:rPr>
        <w:t>Background</w:t>
      </w:r>
    </w:p>
    <w:p w:rsidR="00A456CB" w:rsidRPr="00443EB6" w:rsidRDefault="00A456CB" w:rsidP="00A456CB">
      <w:pPr>
        <w:spacing w:after="240"/>
      </w:pPr>
      <w:r>
        <w:t xml:space="preserve">In line with the Council of Australian Governments (COAG) </w:t>
      </w:r>
      <w:r w:rsidRPr="00AC3B9E">
        <w:t xml:space="preserve">initiatives </w:t>
      </w:r>
      <w:r>
        <w:t xml:space="preserve">and in consultation with stakeholders, </w:t>
      </w:r>
      <w:r w:rsidRPr="00B36D67">
        <w:t>Education Services Australia</w:t>
      </w:r>
      <w:r>
        <w:t xml:space="preserve"> created a new framework in 2014 for the delivery of vocational learning and Vocational Education and Training (VET) to secondary students. </w:t>
      </w:r>
      <w:hyperlink r:id="rId16" w:history="1">
        <w:r w:rsidRPr="006265F7">
          <w:rPr>
            <w:rStyle w:val="Hyperlink"/>
            <w:i/>
          </w:rPr>
          <w:t>Preparing Secondary Students for Work</w:t>
        </w:r>
      </w:hyperlink>
      <w:r>
        <w:t xml:space="preserve"> reflects modern schools and workplaces and recognises that the </w:t>
      </w:r>
      <w:r w:rsidR="0065593B">
        <w:t>21st</w:t>
      </w:r>
      <w:r>
        <w:t xml:space="preserve"> century is driven by higher demands in the workplace due to changes in</w:t>
      </w:r>
      <w:r w:rsidRPr="004B1F74">
        <w:t xml:space="preserve"> technology, globalisation and socioeconomics</w:t>
      </w:r>
      <w:r>
        <w:t xml:space="preserve">. </w:t>
      </w:r>
      <w:r>
        <w:rPr>
          <w:rFonts w:ascii="Arial" w:eastAsia="Times New Roman" w:hAnsi="Arial" w:cs="Arial"/>
          <w:sz w:val="19"/>
          <w:szCs w:val="19"/>
          <w:lang w:eastAsia="en-AU"/>
        </w:rPr>
        <w:t xml:space="preserve"> S</w:t>
      </w:r>
      <w:r w:rsidRPr="00443EB6">
        <w:t xml:space="preserve">chools need to equip </w:t>
      </w:r>
      <w:r>
        <w:t>young people through workplace learning</w:t>
      </w:r>
      <w:r w:rsidRPr="00443EB6">
        <w:t xml:space="preserve"> to gain workplace skills and an understanding of the workplace while still at school.</w:t>
      </w:r>
    </w:p>
    <w:p w:rsidR="00A456CB" w:rsidRDefault="00A456CB" w:rsidP="00A456CB">
      <w:pPr>
        <w:pStyle w:val="Quote1"/>
        <w:spacing w:after="240" w:afterAutospacing="0"/>
      </w:pPr>
      <w:r>
        <w:rPr>
          <w:lang w:eastAsia="en-AU"/>
        </w:rPr>
        <w:t>‘</w:t>
      </w:r>
      <w:r w:rsidRPr="00967F8D">
        <w:rPr>
          <w:lang w:eastAsia="en-AU"/>
        </w:rPr>
        <w:t>Vocational education and training (VET)</w:t>
      </w:r>
      <w:r>
        <w:rPr>
          <w:lang w:eastAsia="en-AU"/>
        </w:rPr>
        <w:t xml:space="preserve"> </w:t>
      </w:r>
      <w:r w:rsidRPr="00967F8D">
        <w:rPr>
          <w:lang w:eastAsia="en-AU"/>
        </w:rPr>
        <w:t>enables students to acquire workplace skills through nationally recognised training described within an industr</w:t>
      </w:r>
      <w:r>
        <w:rPr>
          <w:lang w:eastAsia="en-AU"/>
        </w:rPr>
        <w:t>y-developed t</w:t>
      </w:r>
      <w:r w:rsidRPr="00967F8D">
        <w:rPr>
          <w:lang w:eastAsia="en-AU"/>
        </w:rPr>
        <w:t xml:space="preserve">raining </w:t>
      </w:r>
      <w:r>
        <w:rPr>
          <w:lang w:eastAsia="en-AU"/>
        </w:rPr>
        <w:t>p</w:t>
      </w:r>
      <w:r w:rsidRPr="00967F8D">
        <w:rPr>
          <w:lang w:eastAsia="en-AU"/>
        </w:rPr>
        <w:t>ackage or an accredited course.</w:t>
      </w:r>
      <w:r>
        <w:rPr>
          <w:lang w:eastAsia="en-AU"/>
        </w:rPr>
        <w:t xml:space="preserve"> </w:t>
      </w:r>
      <w:r w:rsidRPr="00967F8D">
        <w:rPr>
          <w:lang w:eastAsia="en-AU"/>
        </w:rPr>
        <w:t>The achievement of a VET qualification signifies that a student has demonstrated competency against the skills and knowledge required to perform effectively in the workplace. All VET qualifications must be issued by R</w:t>
      </w:r>
      <w:r>
        <w:rPr>
          <w:lang w:eastAsia="en-AU"/>
        </w:rPr>
        <w:t xml:space="preserve">egistered </w:t>
      </w:r>
      <w:r w:rsidRPr="00967F8D">
        <w:rPr>
          <w:lang w:eastAsia="en-AU"/>
        </w:rPr>
        <w:t>T</w:t>
      </w:r>
      <w:r>
        <w:rPr>
          <w:lang w:eastAsia="en-AU"/>
        </w:rPr>
        <w:t xml:space="preserve">raining </w:t>
      </w:r>
      <w:r w:rsidRPr="00967F8D">
        <w:rPr>
          <w:lang w:eastAsia="en-AU"/>
        </w:rPr>
        <w:t>O</w:t>
      </w:r>
      <w:r>
        <w:rPr>
          <w:lang w:eastAsia="en-AU"/>
        </w:rPr>
        <w:t>rganisation</w:t>
      </w:r>
      <w:r w:rsidRPr="00967F8D">
        <w:rPr>
          <w:lang w:eastAsia="en-AU"/>
        </w:rPr>
        <w:t>s</w:t>
      </w:r>
      <w:r>
        <w:rPr>
          <w:lang w:eastAsia="en-AU"/>
        </w:rPr>
        <w:t xml:space="preserve"> (RTOs)</w:t>
      </w:r>
      <w:r w:rsidRPr="00967F8D">
        <w:rPr>
          <w:lang w:eastAsia="en-AU"/>
        </w:rPr>
        <w:t>.</w:t>
      </w:r>
      <w:r>
        <w:rPr>
          <w:lang w:eastAsia="en-AU"/>
        </w:rPr>
        <w:t xml:space="preserve"> (ESA, 2014 p6)</w:t>
      </w:r>
    </w:p>
    <w:p w:rsidR="00A456CB" w:rsidRDefault="00A456CB" w:rsidP="00A456CB">
      <w:pPr>
        <w:pStyle w:val="Quote1"/>
        <w:spacing w:after="240" w:afterAutospacing="0"/>
      </w:pPr>
      <w:r w:rsidRPr="00C008BD">
        <w:t>Vocational learning</w:t>
      </w:r>
      <w:r>
        <w:rPr>
          <w:b/>
          <w:bCs/>
          <w:color w:val="562F7D"/>
        </w:rPr>
        <w:t xml:space="preserve"> </w:t>
      </w:r>
      <w:r>
        <w:t>helps secondary students explore the world of work, identify career options and pathways, and build career development skills. Vocational learning is delivered within the broader curriculum. It supports students to gain career development skills and provides opportunities for students to ‘taste’ the world of work through one-off events, initiatives such as enterprise learning, or spending time in a real or simulated workplace. (ESA, 2014 piii)</w:t>
      </w:r>
    </w:p>
    <w:p w:rsidR="00A456CB" w:rsidRDefault="00A456CB" w:rsidP="00A456CB">
      <w:pPr>
        <w:pStyle w:val="Quote1"/>
        <w:spacing w:after="360" w:afterAutospacing="0"/>
      </w:pPr>
      <w:r w:rsidRPr="002300D0">
        <w:t>Vocational learning is most effective when it provides opportunities for secondary students to have conversations with employers and people who work in industries they are interested in, as well as direct experience in workplaces. These activities help build the confidence of students that they are on the right track.</w:t>
      </w:r>
      <w:r>
        <w:t xml:space="preserve">’ </w:t>
      </w:r>
      <w:r>
        <w:rPr>
          <w:szCs w:val="20"/>
        </w:rPr>
        <w:t xml:space="preserve">(ESA, 2014 </w:t>
      </w:r>
      <w:r w:rsidRPr="00B36D67">
        <w:rPr>
          <w:szCs w:val="20"/>
        </w:rPr>
        <w:t>p12</w:t>
      </w:r>
      <w:r>
        <w:rPr>
          <w:szCs w:val="20"/>
        </w:rPr>
        <w:t>)</w:t>
      </w:r>
      <w:r w:rsidRPr="00B36D67">
        <w:rPr>
          <w:szCs w:val="20"/>
        </w:rPr>
        <w:t xml:space="preserve"> </w:t>
      </w:r>
    </w:p>
    <w:p w:rsidR="00A456CB" w:rsidRDefault="00A456CB" w:rsidP="00A456CB">
      <w:pPr>
        <w:spacing w:after="240"/>
      </w:pPr>
      <w:r w:rsidRPr="00C61DCC">
        <w:t>Workplace learning programs play an important role in providing students with access to the work environment and schools have developed local partnerships and strategic alliances with business and industry to ensure a range of opportunities are available to young people.</w:t>
      </w:r>
    </w:p>
    <w:p w:rsidR="00A456CB" w:rsidRPr="009D39C3" w:rsidRDefault="00A456CB" w:rsidP="00A456CB">
      <w:pPr>
        <w:pStyle w:val="Quote1"/>
        <w:rPr>
          <w:lang w:eastAsia="en-AU"/>
        </w:rPr>
      </w:pPr>
      <w:r>
        <w:rPr>
          <w:lang w:eastAsia="en-AU"/>
        </w:rPr>
        <w:t>‘</w:t>
      </w:r>
      <w:r w:rsidRPr="00C61DCC">
        <w:rPr>
          <w:lang w:eastAsia="en-AU"/>
        </w:rPr>
        <w:t>The senior years of schooling should provide all students with the high quality education necessary to complete their secondary school education and make the transition to further education, training or employment. Schooling should offer a range of pathways to meet the diverse needs and aspirations of all young Australians, encouraging them to pursue university or post-secondary vocational qualifications that increase their opportunities for rewarding and productive employment. This requires effective partnerships with other education and training providers, employers and communities.</w:t>
      </w:r>
      <w:r>
        <w:rPr>
          <w:lang w:eastAsia="en-AU"/>
        </w:rPr>
        <w:t>’</w:t>
      </w:r>
      <w:r w:rsidRPr="00C61DCC" w:rsidDel="00873C59">
        <w:rPr>
          <w:color w:val="19398B"/>
          <w:lang w:eastAsia="en-AU"/>
        </w:rPr>
        <w:t xml:space="preserve"> </w:t>
      </w:r>
    </w:p>
    <w:p w:rsidR="006448B7" w:rsidRDefault="00A456CB" w:rsidP="008F4DD6">
      <w:pPr>
        <w:jc w:val="right"/>
      </w:pPr>
      <w:r w:rsidRPr="00B36D67">
        <w:rPr>
          <w:szCs w:val="20"/>
          <w:lang w:eastAsia="en-AU"/>
        </w:rPr>
        <w:t xml:space="preserve">MCEETYA (2009) </w:t>
      </w:r>
      <w:hyperlink r:id="rId17" w:history="1">
        <w:r w:rsidRPr="00B36D67">
          <w:rPr>
            <w:rStyle w:val="Hyperlink"/>
            <w:szCs w:val="20"/>
            <w:lang w:eastAsia="en-AU"/>
          </w:rPr>
          <w:t>MCEETYA four-year plan 2009–2012:</w:t>
        </w:r>
      </w:hyperlink>
      <w:r w:rsidRPr="00B36D67">
        <w:rPr>
          <w:szCs w:val="20"/>
          <w:lang w:eastAsia="en-AU"/>
        </w:rPr>
        <w:t xml:space="preserve"> A companion document for the Melbourne Declaration on Educational Goals for Young Australians, p12</w:t>
      </w:r>
      <w:bookmarkEnd w:id="7"/>
      <w:bookmarkEnd w:id="8"/>
      <w:bookmarkEnd w:id="9"/>
      <w:bookmarkEnd w:id="10"/>
      <w:bookmarkEnd w:id="11"/>
    </w:p>
    <w:p w:rsidR="000D6E50" w:rsidRPr="00C61DCC" w:rsidRDefault="000D6E50" w:rsidP="000D6E50">
      <w:r w:rsidRPr="00C61DCC">
        <w:t>Students engaged in learning in the workplace can gain first-hand know</w:t>
      </w:r>
      <w:r w:rsidR="006448B7">
        <w:t>ledge of the nature of the work</w:t>
      </w:r>
      <w:r w:rsidRPr="00C61DCC">
        <w:t>force</w:t>
      </w:r>
      <w:r>
        <w:t>,</w:t>
      </w:r>
      <w:r w:rsidRPr="00C61DCC">
        <w:t xml:space="preserve"> with their experiences integrated into the curriculum in the senior secondary years of schooling. </w:t>
      </w:r>
    </w:p>
    <w:p w:rsidR="000D6E50" w:rsidRPr="00C61DCC" w:rsidRDefault="000D6E50" w:rsidP="000D6E50">
      <w:r w:rsidRPr="00C61DCC">
        <w:t xml:space="preserve">Schools </w:t>
      </w:r>
      <w:r w:rsidRPr="00AC3B9E">
        <w:t>develop</w:t>
      </w:r>
      <w:r w:rsidRPr="00C61DCC">
        <w:t xml:space="preserve"> programs which:</w:t>
      </w:r>
    </w:p>
    <w:p w:rsidR="000D6E50" w:rsidRPr="00857281" w:rsidRDefault="000D6E50" w:rsidP="000D6E50">
      <w:pPr>
        <w:pStyle w:val="bullet"/>
      </w:pPr>
      <w:r w:rsidRPr="00857281">
        <w:t>provide direction for the safety and wellbeing of students in the workplace</w:t>
      </w:r>
    </w:p>
    <w:p w:rsidR="000D6E50" w:rsidRPr="00857281" w:rsidRDefault="000D6E50" w:rsidP="000D6E50">
      <w:pPr>
        <w:pStyle w:val="bullet"/>
      </w:pPr>
      <w:r w:rsidRPr="00857281">
        <w:t>promote equal access to work placement for all students</w:t>
      </w:r>
    </w:p>
    <w:p w:rsidR="000D6E50" w:rsidRPr="00857281" w:rsidRDefault="000D6E50" w:rsidP="000D6E50">
      <w:pPr>
        <w:pStyle w:val="bullet"/>
      </w:pPr>
      <w:r w:rsidRPr="00857281">
        <w:t>challenge students’ perceptions of paid and unpaid work and the nature of work</w:t>
      </w:r>
    </w:p>
    <w:p w:rsidR="000D6E50" w:rsidRPr="00857281" w:rsidRDefault="000D6E50" w:rsidP="000D6E50">
      <w:pPr>
        <w:pStyle w:val="bullet"/>
      </w:pPr>
      <w:r w:rsidRPr="00857281">
        <w:t>are adaptable to the changing nature of the youth labour market</w:t>
      </w:r>
    </w:p>
    <w:p w:rsidR="000D6E50" w:rsidRPr="00857281" w:rsidRDefault="000D6E50" w:rsidP="000D6E50">
      <w:pPr>
        <w:pStyle w:val="bullet"/>
      </w:pPr>
      <w:r w:rsidRPr="00857281">
        <w:t xml:space="preserve">help develop positive attitudes to lifelong learning and skill development </w:t>
      </w:r>
    </w:p>
    <w:p w:rsidR="000D6E50" w:rsidRPr="00857281" w:rsidRDefault="000D6E50" w:rsidP="000D6E50">
      <w:pPr>
        <w:pStyle w:val="bullet"/>
      </w:pPr>
      <w:r w:rsidRPr="00857281">
        <w:t>provide opportunities for students to learn about effective citizenship</w:t>
      </w:r>
    </w:p>
    <w:p w:rsidR="000D6E50" w:rsidRPr="00857281" w:rsidRDefault="000D6E50" w:rsidP="000D6E50">
      <w:pPr>
        <w:pStyle w:val="bullet"/>
      </w:pPr>
      <w:r w:rsidRPr="00857281">
        <w:t>support the application of essential skills and understandings in the workplace</w:t>
      </w:r>
    </w:p>
    <w:p w:rsidR="000D6E50" w:rsidRPr="00857281" w:rsidRDefault="000D6E50" w:rsidP="000D6E50">
      <w:pPr>
        <w:pStyle w:val="bullet"/>
      </w:pPr>
      <w:r w:rsidRPr="00857281">
        <w:t>provide opportunities for students to develop employability skills related to enterprise</w:t>
      </w:r>
    </w:p>
    <w:p w:rsidR="000D6E50" w:rsidRPr="00857281" w:rsidRDefault="000D6E50" w:rsidP="000D6E50">
      <w:pPr>
        <w:pStyle w:val="bullet"/>
      </w:pPr>
      <w:r w:rsidRPr="00857281">
        <w:t>encourage students to develop industry-related competencies</w:t>
      </w:r>
    </w:p>
    <w:p w:rsidR="000D6E50" w:rsidRPr="00857281" w:rsidRDefault="000D6E50" w:rsidP="0024075D">
      <w:pPr>
        <w:pStyle w:val="bullet"/>
        <w:spacing w:after="120"/>
        <w:ind w:left="714" w:hanging="357"/>
      </w:pPr>
      <w:r w:rsidRPr="00857281">
        <w:t>enable students to explore potential career choices and pathways.</w:t>
      </w:r>
    </w:p>
    <w:p w:rsidR="000D6E50" w:rsidRPr="00C61DCC" w:rsidRDefault="000D6E50" w:rsidP="000D6E50">
      <w:r w:rsidRPr="00C61DCC">
        <w:t>Designing and delivering programs which support workplace learning require the collaboration of employers</w:t>
      </w:r>
      <w:r w:rsidR="00E65702">
        <w:t>/</w:t>
      </w:r>
      <w:r w:rsidR="00933DAA" w:rsidRPr="00AC3B9E">
        <w:t>workplace providers</w:t>
      </w:r>
      <w:r w:rsidR="00933DAA">
        <w:t>,</w:t>
      </w:r>
      <w:r w:rsidRPr="00C61DCC">
        <w:t xml:space="preserve"> teachers</w:t>
      </w:r>
      <w:r>
        <w:t>, parents</w:t>
      </w:r>
      <w:r w:rsidRPr="00C61DCC">
        <w:t xml:space="preserve"> and students. The key elements include:</w:t>
      </w:r>
    </w:p>
    <w:p w:rsidR="000D6E50" w:rsidRDefault="000D6E50" w:rsidP="000D6E50">
      <w:pPr>
        <w:pStyle w:val="bullet"/>
      </w:pPr>
      <w:r w:rsidRPr="00C61DCC">
        <w:t>establishing a partnership between the teacher, the workplace provider and the student</w:t>
      </w:r>
    </w:p>
    <w:p w:rsidR="000D6E50" w:rsidRDefault="000D6E50" w:rsidP="000D6E50">
      <w:pPr>
        <w:pStyle w:val="bullet"/>
      </w:pPr>
      <w:r>
        <w:t xml:space="preserve">providing a child safe </w:t>
      </w:r>
      <w:r w:rsidR="00A456CB">
        <w:t xml:space="preserve">and friendly </w:t>
      </w:r>
      <w:r>
        <w:t>environment for workplace learning</w:t>
      </w:r>
    </w:p>
    <w:p w:rsidR="000D6E50" w:rsidRPr="00C61DCC" w:rsidRDefault="00E65702" w:rsidP="000D6E50">
      <w:pPr>
        <w:pStyle w:val="bullet"/>
      </w:pPr>
      <w:r>
        <w:t xml:space="preserve">ensuring the student </w:t>
      </w:r>
      <w:r w:rsidR="000D6E50" w:rsidRPr="00C61DCC">
        <w:t>placement is assessed as part of the recognised school curriculum</w:t>
      </w:r>
    </w:p>
    <w:p w:rsidR="000D6E50" w:rsidRDefault="000D6E50" w:rsidP="0024075D">
      <w:pPr>
        <w:pStyle w:val="bullet"/>
        <w:spacing w:after="120"/>
        <w:ind w:left="714" w:hanging="357"/>
      </w:pPr>
      <w:r w:rsidRPr="00C61DCC">
        <w:t>ensuring the student has opportunities to develop and demonstrate work-related skills and competencies</w:t>
      </w:r>
      <w:r>
        <w:t>.</w:t>
      </w:r>
    </w:p>
    <w:p w:rsidR="000D6E50" w:rsidRDefault="000D6E50" w:rsidP="000D6E50">
      <w:r w:rsidRPr="00FE47E6">
        <w:t xml:space="preserve">These </w:t>
      </w:r>
      <w:r w:rsidR="00F46118">
        <w:t>procedures</w:t>
      </w:r>
      <w:r w:rsidRPr="00FE47E6">
        <w:t xml:space="preserve"> provide the basis for unpaid workplace learning programs for all eligible South Australian students when they are on work placement and not under direct supervision of a teacher.</w:t>
      </w:r>
    </w:p>
    <w:p w:rsidR="00A456CB" w:rsidRDefault="00A456CB" w:rsidP="00A456CB">
      <w:pPr>
        <w:pStyle w:val="Heading2"/>
      </w:pPr>
    </w:p>
    <w:p w:rsidR="00A456CB" w:rsidRDefault="00A456CB" w:rsidP="00A456CB"/>
    <w:p w:rsidR="00A456CB" w:rsidRDefault="00A456CB" w:rsidP="00A456CB">
      <w:pPr>
        <w:pStyle w:val="Heading2"/>
      </w:pPr>
    </w:p>
    <w:p w:rsidR="00A456CB" w:rsidRDefault="00A456CB" w:rsidP="00A456CB"/>
    <w:p w:rsidR="00A456CB" w:rsidRDefault="00A456CB" w:rsidP="00A456CB">
      <w:pPr>
        <w:pStyle w:val="Heading2"/>
      </w:pPr>
    </w:p>
    <w:p w:rsidR="00A456CB" w:rsidRDefault="00A456CB" w:rsidP="00A456CB"/>
    <w:p w:rsidR="00A456CB" w:rsidRDefault="00A456CB" w:rsidP="00A456CB">
      <w:pPr>
        <w:pStyle w:val="Heading2"/>
      </w:pPr>
    </w:p>
    <w:p w:rsidR="00A456CB" w:rsidRDefault="00A456CB" w:rsidP="00A456CB"/>
    <w:p w:rsidR="00A456CB" w:rsidRPr="00A456CB" w:rsidRDefault="00A456CB" w:rsidP="00A456CB">
      <w:pPr>
        <w:pStyle w:val="Heading2"/>
      </w:pPr>
    </w:p>
    <w:p w:rsidR="000D6E50" w:rsidRDefault="000D6E50" w:rsidP="000D6E50"/>
    <w:p w:rsidR="000D6E50" w:rsidRDefault="000D6E50" w:rsidP="000D6E50">
      <w:pPr>
        <w:sectPr w:rsidR="000D6E50" w:rsidSect="001306E2">
          <w:headerReference w:type="even" r:id="rId18"/>
          <w:headerReference w:type="default" r:id="rId19"/>
          <w:headerReference w:type="first" r:id="rId20"/>
          <w:pgSz w:w="11906" w:h="16838"/>
          <w:pgMar w:top="1134" w:right="1134" w:bottom="1134" w:left="1134" w:header="397" w:footer="397" w:gutter="0"/>
          <w:cols w:space="708"/>
          <w:docGrid w:linePitch="360"/>
        </w:sectPr>
      </w:pPr>
    </w:p>
    <w:bookmarkStart w:id="18" w:name="_1._Definitions_of"/>
    <w:bookmarkStart w:id="19" w:name="_Toc405305003"/>
    <w:bookmarkStart w:id="20" w:name="_Toc414354265"/>
    <w:bookmarkStart w:id="21" w:name="_Toc87767891"/>
    <w:bookmarkStart w:id="22" w:name="_Toc390867768"/>
    <w:bookmarkStart w:id="23" w:name="_Toc87767818"/>
    <w:bookmarkStart w:id="24" w:name="_Toc404689157"/>
    <w:bookmarkEnd w:id="18"/>
    <w:p w:rsidR="000D6E50" w:rsidRDefault="00B81895" w:rsidP="00514139">
      <w:pPr>
        <w:pStyle w:val="Heading1"/>
        <w:jc w:val="left"/>
      </w:pPr>
      <w:r>
        <w:rPr>
          <w:noProof/>
          <w:lang w:eastAsia="en-AU"/>
        </w:rPr>
        <mc:AlternateContent>
          <mc:Choice Requires="wps">
            <w:drawing>
              <wp:anchor distT="0" distB="0" distL="114300" distR="114300" simplePos="0" relativeHeight="252001280" behindDoc="0" locked="0" layoutInCell="1" allowOverlap="1" wp14:anchorId="31936DEA" wp14:editId="06C31B72">
                <wp:simplePos x="0" y="0"/>
                <wp:positionH relativeFrom="column">
                  <wp:posOffset>-107315</wp:posOffset>
                </wp:positionH>
                <wp:positionV relativeFrom="paragraph">
                  <wp:posOffset>-509270</wp:posOffset>
                </wp:positionV>
                <wp:extent cx="2374265" cy="1403985"/>
                <wp:effectExtent l="0" t="0" r="0" b="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B81895" w:rsidRDefault="00B81895">
                            <w:r>
                              <w:t xml:space="preserve">Download the </w:t>
                            </w:r>
                            <w:hyperlink r:id="rId21" w:history="1">
                              <w:r w:rsidRPr="004D6454">
                                <w:rPr>
                                  <w:rStyle w:val="Hyperlink"/>
                                  <w:b/>
                                </w:rPr>
                                <w:t>Checklist for schools</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8.45pt;margin-top:-40.1pt;width:186.95pt;height:110.55pt;z-index:252001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" filled="f" stroked="f">
                <v:textbox style="mso-fit-shape-to-text:t">
                  <w:txbxContent>
                    <w:p w14:paraId="362997D1" w14:textId="19BEB70A" w:rsidR="00B81895" w:rsidRDefault="00B81895">
                      <w:r>
                        <w:t xml:space="preserve">Download the </w:t>
                      </w:r>
                      <w:hyperlink r:id="rId22" w:history="1">
                        <w:r w:rsidRPr="004D6454">
                          <w:rPr>
                            <w:rStyle w:val="Hyperlink"/>
                            <w:b/>
                          </w:rPr>
                          <w:t>Checklist for schools</w:t>
                        </w:r>
                      </w:hyperlink>
                    </w:p>
                  </w:txbxContent>
                </v:textbox>
              </v:shape>
            </w:pict>
          </mc:Fallback>
        </mc:AlternateContent>
      </w:r>
      <w:r w:rsidR="000D6E50" w:rsidRPr="00F9453B">
        <w:t xml:space="preserve">CHECKLIST </w:t>
      </w:r>
      <w:r w:rsidR="000D4F99">
        <w:t xml:space="preserve"> </w:t>
      </w:r>
      <w:r w:rsidR="000D6E50" w:rsidRPr="00F9453B">
        <w:t xml:space="preserve">FOR </w:t>
      </w:r>
      <w:r w:rsidR="000D4F99">
        <w:t xml:space="preserve"> </w:t>
      </w:r>
      <w:r w:rsidR="000D6E50" w:rsidRPr="00F9453B">
        <w:t>SCHOOLS</w:t>
      </w:r>
      <w:bookmarkEnd w:id="19"/>
      <w:bookmarkEnd w:id="20"/>
      <w:r w:rsidR="000D6E50" w:rsidRPr="00F9453B">
        <w:t xml:space="preserve"> </w:t>
      </w:r>
    </w:p>
    <w:p w:rsidR="000D6E50" w:rsidRPr="00B82EEF" w:rsidRDefault="000D6E50" w:rsidP="000D6E50">
      <w:pPr>
        <w:jc w:val="right"/>
      </w:pPr>
    </w:p>
    <w:p w:rsidR="000D6E50" w:rsidRPr="00DB7FEC" w:rsidRDefault="000D6E50" w:rsidP="000D6E50">
      <w:pPr>
        <w:pStyle w:val="Heading3"/>
        <w:spacing w:after="60"/>
      </w:pPr>
      <w:r w:rsidRPr="00DB7FEC">
        <w:t>A. At the beginning of the year/semester</w:t>
      </w:r>
    </w:p>
    <w:tbl>
      <w:tblPr>
        <w:tblW w:w="9781" w:type="dxa"/>
        <w:tblInd w:w="80" w:type="dxa"/>
        <w:tblLayout w:type="fixed"/>
        <w:tblCellMar>
          <w:left w:w="80" w:type="dxa"/>
          <w:right w:w="80" w:type="dxa"/>
        </w:tblCellMar>
        <w:tblLook w:val="0000" w:firstRow="0" w:lastRow="0" w:firstColumn="0" w:lastColumn="0" w:noHBand="0" w:noVBand="0"/>
      </w:tblPr>
      <w:tblGrid>
        <w:gridCol w:w="426"/>
        <w:gridCol w:w="7654"/>
        <w:gridCol w:w="851"/>
        <w:gridCol w:w="850"/>
      </w:tblGrid>
      <w:tr w:rsidR="000D6E50" w:rsidRPr="000D4F99" w:rsidTr="008F7E37">
        <w:trPr>
          <w:cantSplit/>
        </w:trPr>
        <w:tc>
          <w:tcPr>
            <w:tcW w:w="426" w:type="dxa"/>
            <w:tcBorders>
              <w:top w:val="single" w:sz="2" w:space="0" w:color="auto"/>
              <w:left w:val="single" w:sz="4"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4F99">
            <w:pPr>
              <w:pStyle w:val="colnumber"/>
              <w:numPr>
                <w:ilvl w:val="0"/>
                <w:numId w:val="0"/>
              </w:numPr>
              <w:ind w:left="119" w:hanging="102"/>
              <w:rPr>
                <w:b/>
                <w:sz w:val="20"/>
                <w:szCs w:val="20"/>
              </w:rPr>
            </w:pPr>
          </w:p>
        </w:tc>
        <w:tc>
          <w:tcPr>
            <w:tcW w:w="7654" w:type="dxa"/>
            <w:tcBorders>
              <w:top w:val="single" w:sz="2" w:space="0" w:color="auto"/>
              <w:left w:val="single" w:sz="4"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4F99">
            <w:pPr>
              <w:pStyle w:val="colnumber"/>
              <w:numPr>
                <w:ilvl w:val="0"/>
                <w:numId w:val="0"/>
              </w:numPr>
              <w:ind w:left="120" w:hanging="102"/>
              <w:rPr>
                <w:b/>
                <w:sz w:val="20"/>
                <w:szCs w:val="20"/>
              </w:rPr>
            </w:pPr>
            <w:r w:rsidRPr="006035C5">
              <w:rPr>
                <w:b/>
                <w:sz w:val="20"/>
                <w:szCs w:val="20"/>
              </w:rPr>
              <w:t>Task</w:t>
            </w:r>
          </w:p>
        </w:tc>
        <w:tc>
          <w:tcPr>
            <w:tcW w:w="851"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4F99">
            <w:pPr>
              <w:pStyle w:val="colnumber"/>
              <w:numPr>
                <w:ilvl w:val="0"/>
                <w:numId w:val="0"/>
              </w:numPr>
              <w:ind w:left="-81" w:right="-6" w:firstLine="18"/>
              <w:rPr>
                <w:b/>
                <w:sz w:val="20"/>
                <w:szCs w:val="20"/>
              </w:rPr>
            </w:pPr>
            <w:r w:rsidRPr="006035C5">
              <w:rPr>
                <w:b/>
                <w:sz w:val="20"/>
                <w:szCs w:val="20"/>
              </w:rPr>
              <w:t>Section</w:t>
            </w:r>
          </w:p>
        </w:tc>
        <w:tc>
          <w:tcPr>
            <w:tcW w:w="85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6568E5">
            <w:pPr>
              <w:pStyle w:val="colnumber"/>
              <w:numPr>
                <w:ilvl w:val="0"/>
                <w:numId w:val="0"/>
              </w:numPr>
              <w:spacing w:after="0"/>
              <w:ind w:right="-79" w:firstLine="17"/>
              <w:rPr>
                <w:b/>
                <w:sz w:val="20"/>
                <w:szCs w:val="20"/>
              </w:rPr>
            </w:pPr>
            <w:r w:rsidRPr="006035C5">
              <w:rPr>
                <w:b/>
                <w:sz w:val="20"/>
                <w:szCs w:val="20"/>
              </w:rPr>
              <w:t>Check</w:t>
            </w:r>
          </w:p>
        </w:tc>
      </w:tr>
      <w:tr w:rsidR="000D6E50" w:rsidRPr="00C61DCC" w:rsidTr="008F7E37">
        <w:trPr>
          <w:cantSplit/>
        </w:trPr>
        <w:tc>
          <w:tcPr>
            <w:tcW w:w="426" w:type="dxa"/>
            <w:tcBorders>
              <w:top w:val="single" w:sz="2" w:space="0" w:color="auto"/>
              <w:left w:val="single" w:sz="4" w:space="0" w:color="auto"/>
              <w:bottom w:val="single" w:sz="2" w:space="0" w:color="auto"/>
              <w:right w:val="single" w:sz="2" w:space="0" w:color="auto"/>
            </w:tcBorders>
          </w:tcPr>
          <w:p w:rsidR="000D6E50" w:rsidRPr="0024075D" w:rsidRDefault="000D6E50" w:rsidP="00DD3EE9">
            <w:pPr>
              <w:pStyle w:val="colnumber"/>
              <w:numPr>
                <w:ilvl w:val="0"/>
                <w:numId w:val="15"/>
              </w:numPr>
              <w:spacing w:before="0" w:after="0"/>
              <w:ind w:left="346" w:right="-4049"/>
              <w:jc w:val="both"/>
              <w:rPr>
                <w:sz w:val="20"/>
                <w:szCs w:val="20"/>
              </w:rPr>
            </w:pPr>
          </w:p>
        </w:tc>
        <w:tc>
          <w:tcPr>
            <w:tcW w:w="7654" w:type="dxa"/>
            <w:tcBorders>
              <w:top w:val="single" w:sz="2" w:space="0" w:color="auto"/>
              <w:left w:val="single" w:sz="4" w:space="0" w:color="auto"/>
              <w:bottom w:val="single" w:sz="2" w:space="0" w:color="auto"/>
              <w:right w:val="single" w:sz="2" w:space="0" w:color="auto"/>
            </w:tcBorders>
          </w:tcPr>
          <w:p w:rsidR="000D6E50" w:rsidRPr="00AC3B9E" w:rsidRDefault="000D6E50" w:rsidP="00585BC4">
            <w:pPr>
              <w:spacing w:after="0"/>
              <w:rPr>
                <w:szCs w:val="20"/>
              </w:rPr>
            </w:pPr>
            <w:r w:rsidRPr="00AC3B9E">
              <w:rPr>
                <w:szCs w:val="20"/>
              </w:rPr>
              <w:t xml:space="preserve">Principals must approve the work placement program and ensure staff coordinating work placements are familiar with the information contained in </w:t>
            </w:r>
            <w:r w:rsidR="00D44E32" w:rsidRPr="00AC3B9E">
              <w:rPr>
                <w:szCs w:val="20"/>
              </w:rPr>
              <w:t xml:space="preserve">the </w:t>
            </w:r>
            <w:r w:rsidR="00DD5D08">
              <w:rPr>
                <w:i/>
                <w:szCs w:val="20"/>
              </w:rPr>
              <w:t>Workplace Learning Procedures</w:t>
            </w:r>
            <w:r w:rsidR="00D44E32" w:rsidRPr="00AC3B9E">
              <w:rPr>
                <w:i/>
                <w:szCs w:val="20"/>
              </w:rPr>
              <w:t xml:space="preserve"> </w:t>
            </w:r>
            <w:r w:rsidR="00790599">
              <w:rPr>
                <w:i/>
                <w:szCs w:val="20"/>
              </w:rPr>
              <w:t>2016</w:t>
            </w:r>
            <w:r w:rsidRPr="00AC3B9E">
              <w:rPr>
                <w:szCs w:val="20"/>
              </w:rPr>
              <w:t xml:space="preserve">, </w:t>
            </w:r>
            <w:r w:rsidR="00585BC4" w:rsidRPr="00AC3B9E">
              <w:rPr>
                <w:szCs w:val="20"/>
              </w:rPr>
              <w:t>and they comply with their</w:t>
            </w:r>
            <w:r w:rsidRPr="00AC3B9E">
              <w:rPr>
                <w:szCs w:val="20"/>
              </w:rPr>
              <w:t xml:space="preserve"> duty of care and the </w:t>
            </w:r>
            <w:r w:rsidR="00585BC4" w:rsidRPr="00AC3B9E">
              <w:rPr>
                <w:szCs w:val="20"/>
              </w:rPr>
              <w:t>legislative obligations</w:t>
            </w:r>
            <w:r w:rsidRPr="00AC3B9E">
              <w:rPr>
                <w:szCs w:val="20"/>
              </w:rPr>
              <w:t xml:space="preserve"> that underpin this.</w:t>
            </w:r>
          </w:p>
        </w:tc>
        <w:tc>
          <w:tcPr>
            <w:tcW w:w="851"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jc w:val="center"/>
            </w:pPr>
            <w:r w:rsidRPr="00DB7FEC">
              <w:t>1</w:t>
            </w:r>
          </w:p>
          <w:p w:rsidR="000D6E50" w:rsidRPr="00DB7FEC" w:rsidRDefault="000D6E50" w:rsidP="000D6E50">
            <w:pPr>
              <w:jc w:val="center"/>
            </w:pPr>
            <w:r w:rsidRPr="00DB7FEC">
              <w:t>2</w:t>
            </w:r>
          </w:p>
          <w:p w:rsidR="000D6E50" w:rsidRPr="00DB7FEC" w:rsidRDefault="000D6E50" w:rsidP="000D6E50">
            <w:pPr>
              <w:jc w:val="center"/>
            </w:pPr>
            <w:r w:rsidRPr="00DB7FEC">
              <w:t>3.1</w:t>
            </w:r>
          </w:p>
        </w:tc>
        <w:tc>
          <w:tcPr>
            <w:tcW w:w="85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26" w:type="dxa"/>
            <w:tcBorders>
              <w:top w:val="single" w:sz="2" w:space="0" w:color="auto"/>
              <w:left w:val="single" w:sz="4" w:space="0" w:color="auto"/>
              <w:bottom w:val="single" w:sz="2" w:space="0" w:color="auto"/>
              <w:right w:val="single" w:sz="2" w:space="0" w:color="auto"/>
            </w:tcBorders>
          </w:tcPr>
          <w:p w:rsidR="000D6E50" w:rsidRPr="0024075D" w:rsidRDefault="000D6E50" w:rsidP="00DD3EE9">
            <w:pPr>
              <w:pStyle w:val="colnumber"/>
              <w:numPr>
                <w:ilvl w:val="0"/>
                <w:numId w:val="15"/>
              </w:numPr>
              <w:tabs>
                <w:tab w:val="right" w:pos="181"/>
              </w:tabs>
              <w:spacing w:before="0" w:after="0"/>
              <w:ind w:left="346"/>
              <w:rPr>
                <w:sz w:val="20"/>
                <w:szCs w:val="20"/>
              </w:rPr>
            </w:pPr>
          </w:p>
        </w:tc>
        <w:tc>
          <w:tcPr>
            <w:tcW w:w="7654" w:type="dxa"/>
            <w:tcBorders>
              <w:top w:val="single" w:sz="2" w:space="0" w:color="auto"/>
              <w:left w:val="single" w:sz="4" w:space="0" w:color="auto"/>
              <w:bottom w:val="single" w:sz="2" w:space="0" w:color="auto"/>
              <w:right w:val="single" w:sz="2" w:space="0" w:color="auto"/>
            </w:tcBorders>
          </w:tcPr>
          <w:p w:rsidR="000D6E50" w:rsidRPr="00AC3B9E" w:rsidRDefault="000D6E50" w:rsidP="000D6E50">
            <w:pPr>
              <w:spacing w:after="0"/>
              <w:rPr>
                <w:szCs w:val="20"/>
              </w:rPr>
            </w:pPr>
            <w:r w:rsidRPr="00AC3B9E">
              <w:rPr>
                <w:szCs w:val="20"/>
              </w:rPr>
              <w:t>Principals ensure school staff are informed of</w:t>
            </w:r>
            <w:r w:rsidR="00585BC4" w:rsidRPr="00AC3B9E">
              <w:rPr>
                <w:szCs w:val="20"/>
              </w:rPr>
              <w:t xml:space="preserve"> the</w:t>
            </w:r>
            <w:r w:rsidRPr="00AC3B9E">
              <w:rPr>
                <w:szCs w:val="20"/>
              </w:rPr>
              <w:t>:</w:t>
            </w:r>
          </w:p>
          <w:p w:rsidR="000D6E50" w:rsidRPr="00AC3B9E" w:rsidRDefault="000D6E50" w:rsidP="000D6E50">
            <w:pPr>
              <w:pStyle w:val="bullet"/>
              <w:rPr>
                <w:szCs w:val="20"/>
              </w:rPr>
            </w:pPr>
            <w:r w:rsidRPr="00AC3B9E">
              <w:rPr>
                <w:szCs w:val="20"/>
              </w:rPr>
              <w:t>general aims of the school’s workplace learning program(s)</w:t>
            </w:r>
          </w:p>
          <w:p w:rsidR="000D6E50" w:rsidRPr="00AC3B9E" w:rsidRDefault="000D6E50" w:rsidP="000D6E50">
            <w:pPr>
              <w:pStyle w:val="bullet"/>
              <w:rPr>
                <w:szCs w:val="20"/>
              </w:rPr>
            </w:pPr>
            <w:r w:rsidRPr="00AC3B9E">
              <w:rPr>
                <w:szCs w:val="20"/>
              </w:rPr>
              <w:t>program dates and any planned alteration to the timetable</w:t>
            </w:r>
          </w:p>
          <w:p w:rsidR="000D6E50" w:rsidRPr="00AC3B9E" w:rsidRDefault="000D6E50" w:rsidP="000D6E50">
            <w:pPr>
              <w:pStyle w:val="bullet"/>
              <w:rPr>
                <w:szCs w:val="20"/>
              </w:rPr>
            </w:pPr>
            <w:r w:rsidRPr="00AC3B9E">
              <w:rPr>
                <w:szCs w:val="20"/>
              </w:rPr>
              <w:t>organisational procedures.</w:t>
            </w:r>
          </w:p>
        </w:tc>
        <w:tc>
          <w:tcPr>
            <w:tcW w:w="851" w:type="dxa"/>
            <w:tcBorders>
              <w:top w:val="single" w:sz="2" w:space="0" w:color="auto"/>
              <w:left w:val="single" w:sz="2" w:space="0" w:color="auto"/>
              <w:bottom w:val="single" w:sz="2" w:space="0" w:color="auto"/>
              <w:right w:val="single" w:sz="2" w:space="0" w:color="auto"/>
            </w:tcBorders>
          </w:tcPr>
          <w:p w:rsidR="000D6E50" w:rsidRDefault="000D6E50" w:rsidP="000D6E50">
            <w:pPr>
              <w:jc w:val="center"/>
            </w:pPr>
          </w:p>
          <w:p w:rsidR="000D6E50" w:rsidRPr="00E15835" w:rsidRDefault="000D6E50" w:rsidP="000D6E50">
            <w:pPr>
              <w:jc w:val="center"/>
            </w:pPr>
            <w:r>
              <w:t>3</w:t>
            </w:r>
          </w:p>
        </w:tc>
        <w:tc>
          <w:tcPr>
            <w:tcW w:w="85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26" w:type="dxa"/>
            <w:tcBorders>
              <w:top w:val="single" w:sz="2" w:space="0" w:color="auto"/>
              <w:left w:val="single" w:sz="4" w:space="0" w:color="auto"/>
              <w:bottom w:val="single" w:sz="2" w:space="0" w:color="auto"/>
              <w:right w:val="single" w:sz="2" w:space="0" w:color="auto"/>
            </w:tcBorders>
          </w:tcPr>
          <w:p w:rsidR="000D6E50" w:rsidRPr="00DB7FEC" w:rsidRDefault="000D6E50" w:rsidP="00DD3EE9">
            <w:pPr>
              <w:pStyle w:val="colnumber"/>
              <w:numPr>
                <w:ilvl w:val="0"/>
                <w:numId w:val="15"/>
              </w:numPr>
              <w:tabs>
                <w:tab w:val="right" w:pos="181"/>
              </w:tabs>
              <w:spacing w:before="0" w:after="0"/>
              <w:ind w:left="346"/>
              <w:rPr>
                <w:sz w:val="20"/>
                <w:szCs w:val="20"/>
              </w:rPr>
            </w:pPr>
          </w:p>
        </w:tc>
        <w:tc>
          <w:tcPr>
            <w:tcW w:w="7654" w:type="dxa"/>
            <w:tcBorders>
              <w:top w:val="single" w:sz="2" w:space="0" w:color="auto"/>
              <w:left w:val="single" w:sz="4" w:space="0" w:color="auto"/>
              <w:bottom w:val="single" w:sz="2" w:space="0" w:color="auto"/>
              <w:right w:val="single" w:sz="2" w:space="0" w:color="auto"/>
            </w:tcBorders>
          </w:tcPr>
          <w:p w:rsidR="000D6E50" w:rsidRPr="00AC3B9E" w:rsidRDefault="000D6E50" w:rsidP="000D6E50">
            <w:pPr>
              <w:spacing w:after="0"/>
              <w:rPr>
                <w:szCs w:val="20"/>
              </w:rPr>
            </w:pPr>
            <w:r w:rsidRPr="00AC3B9E">
              <w:rPr>
                <w:szCs w:val="20"/>
              </w:rPr>
              <w:t>Principals ensure staff understand the requirements of workplace learning, su</w:t>
            </w:r>
            <w:r w:rsidR="004C2819" w:rsidRPr="00AC3B9E">
              <w:rPr>
                <w:szCs w:val="20"/>
              </w:rPr>
              <w:t>ch as:</w:t>
            </w:r>
          </w:p>
          <w:p w:rsidR="000D6E50" w:rsidRPr="00AC3B9E" w:rsidRDefault="000D6E50" w:rsidP="000D6E50">
            <w:pPr>
              <w:pStyle w:val="bullet"/>
              <w:rPr>
                <w:szCs w:val="20"/>
              </w:rPr>
            </w:pPr>
            <w:r w:rsidRPr="00AC3B9E">
              <w:rPr>
                <w:szCs w:val="20"/>
              </w:rPr>
              <w:t>minimum age of students, frequency and tenure, and prohibited activities</w:t>
            </w:r>
          </w:p>
          <w:p w:rsidR="000D6E50" w:rsidRPr="00AC3B9E" w:rsidRDefault="00F258F5" w:rsidP="000D6E50">
            <w:pPr>
              <w:pStyle w:val="bullet"/>
              <w:rPr>
                <w:szCs w:val="20"/>
              </w:rPr>
            </w:pPr>
            <w:r w:rsidRPr="00AC3B9E">
              <w:rPr>
                <w:szCs w:val="20"/>
              </w:rPr>
              <w:t xml:space="preserve">integrating </w:t>
            </w:r>
            <w:r w:rsidR="000D6E50" w:rsidRPr="00AC3B9E">
              <w:rPr>
                <w:szCs w:val="20"/>
              </w:rPr>
              <w:t xml:space="preserve">and demonstrating curriculum links and assessment opportunities </w:t>
            </w:r>
          </w:p>
          <w:p w:rsidR="000D6E50" w:rsidRPr="00AC3B9E" w:rsidRDefault="000D6E50" w:rsidP="000D6E50">
            <w:pPr>
              <w:pStyle w:val="bullet"/>
              <w:rPr>
                <w:szCs w:val="20"/>
              </w:rPr>
            </w:pPr>
            <w:r w:rsidRPr="00AC3B9E">
              <w:rPr>
                <w:szCs w:val="20"/>
              </w:rPr>
              <w:t xml:space="preserve">providing equal opportunity to all students </w:t>
            </w:r>
          </w:p>
          <w:p w:rsidR="000D6E50" w:rsidRPr="00AC3B9E" w:rsidRDefault="000D6E50" w:rsidP="008615F8">
            <w:pPr>
              <w:pStyle w:val="bullet"/>
              <w:rPr>
                <w:szCs w:val="20"/>
              </w:rPr>
            </w:pPr>
            <w:r w:rsidRPr="00AC3B9E">
              <w:rPr>
                <w:szCs w:val="20"/>
              </w:rPr>
              <w:t xml:space="preserve">counselling and supporting students, </w:t>
            </w:r>
            <w:r w:rsidR="008615F8" w:rsidRPr="00AC3B9E">
              <w:rPr>
                <w:szCs w:val="20"/>
              </w:rPr>
              <w:t>noting any services that may be required for</w:t>
            </w:r>
            <w:r w:rsidRPr="00AC3B9E">
              <w:rPr>
                <w:szCs w:val="20"/>
              </w:rPr>
              <w:t xml:space="preserve"> students with additional needs. </w:t>
            </w:r>
          </w:p>
        </w:tc>
        <w:tc>
          <w:tcPr>
            <w:tcW w:w="851"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jc w:val="center"/>
            </w:pPr>
            <w:r w:rsidRPr="00DB7FEC">
              <w:t>1</w:t>
            </w:r>
          </w:p>
          <w:p w:rsidR="000D6E50" w:rsidRPr="00DB7FEC" w:rsidRDefault="000D6E50" w:rsidP="000D6E50">
            <w:pPr>
              <w:jc w:val="center"/>
            </w:pPr>
            <w:r w:rsidRPr="00DB7FEC">
              <w:t>2</w:t>
            </w:r>
          </w:p>
        </w:tc>
        <w:tc>
          <w:tcPr>
            <w:tcW w:w="85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26" w:type="dxa"/>
            <w:tcBorders>
              <w:top w:val="single" w:sz="2" w:space="0" w:color="auto"/>
              <w:left w:val="single" w:sz="4" w:space="0" w:color="auto"/>
              <w:bottom w:val="single" w:sz="2" w:space="0" w:color="auto"/>
              <w:right w:val="single" w:sz="2" w:space="0" w:color="auto"/>
            </w:tcBorders>
          </w:tcPr>
          <w:p w:rsidR="000D6E50" w:rsidRPr="00DB7FEC" w:rsidRDefault="000D6E50" w:rsidP="00DD3EE9">
            <w:pPr>
              <w:pStyle w:val="colnumber"/>
              <w:numPr>
                <w:ilvl w:val="0"/>
                <w:numId w:val="15"/>
              </w:numPr>
              <w:tabs>
                <w:tab w:val="right" w:pos="181"/>
              </w:tabs>
              <w:spacing w:before="0" w:after="0"/>
              <w:ind w:left="346"/>
              <w:rPr>
                <w:sz w:val="20"/>
                <w:szCs w:val="20"/>
              </w:rPr>
            </w:pPr>
          </w:p>
        </w:tc>
        <w:tc>
          <w:tcPr>
            <w:tcW w:w="7654" w:type="dxa"/>
            <w:tcBorders>
              <w:top w:val="single" w:sz="2" w:space="0" w:color="auto"/>
              <w:left w:val="single" w:sz="4" w:space="0" w:color="auto"/>
              <w:bottom w:val="single" w:sz="2" w:space="0" w:color="auto"/>
              <w:right w:val="single" w:sz="2" w:space="0" w:color="auto"/>
            </w:tcBorders>
          </w:tcPr>
          <w:p w:rsidR="000D6E50" w:rsidRPr="00AC3B9E" w:rsidRDefault="000D6E50" w:rsidP="000D6E50">
            <w:pPr>
              <w:spacing w:after="0"/>
              <w:rPr>
                <w:szCs w:val="20"/>
              </w:rPr>
            </w:pPr>
            <w:r w:rsidRPr="00AC3B9E">
              <w:rPr>
                <w:szCs w:val="20"/>
              </w:rPr>
              <w:t>Schools negotiate staff involvement</w:t>
            </w:r>
            <w:r w:rsidR="000E2A0C" w:rsidRPr="00AC3B9E">
              <w:rPr>
                <w:szCs w:val="20"/>
              </w:rPr>
              <w:t xml:space="preserve"> and</w:t>
            </w:r>
            <w:r w:rsidRPr="00AC3B9E">
              <w:rPr>
                <w:szCs w:val="20"/>
              </w:rPr>
              <w:t xml:space="preserve"> </w:t>
            </w:r>
            <w:r w:rsidR="00EF057D" w:rsidRPr="00AC3B9E">
              <w:rPr>
                <w:szCs w:val="20"/>
              </w:rPr>
              <w:t xml:space="preserve">their </w:t>
            </w:r>
            <w:r w:rsidR="004C2819" w:rsidRPr="00AC3B9E">
              <w:rPr>
                <w:szCs w:val="20"/>
              </w:rPr>
              <w:t>roles and responsibilities in:</w:t>
            </w:r>
          </w:p>
          <w:p w:rsidR="000D6E50" w:rsidRPr="00AC3B9E" w:rsidRDefault="000D6E50" w:rsidP="000D6E50">
            <w:pPr>
              <w:pStyle w:val="bullet"/>
              <w:rPr>
                <w:szCs w:val="20"/>
              </w:rPr>
            </w:pPr>
            <w:r w:rsidRPr="00AC3B9E">
              <w:rPr>
                <w:szCs w:val="20"/>
              </w:rPr>
              <w:t>coordinating work placements</w:t>
            </w:r>
          </w:p>
          <w:p w:rsidR="000D6E50" w:rsidRPr="00AC3B9E" w:rsidRDefault="000D6E50" w:rsidP="000D6E50">
            <w:pPr>
              <w:pStyle w:val="bullet"/>
              <w:rPr>
                <w:szCs w:val="20"/>
              </w:rPr>
            </w:pPr>
            <w:r w:rsidRPr="00AC3B9E">
              <w:rPr>
                <w:szCs w:val="20"/>
              </w:rPr>
              <w:t>liaising with employers</w:t>
            </w:r>
          </w:p>
          <w:p w:rsidR="000D6E50" w:rsidRPr="00AC3B9E" w:rsidRDefault="000D6E50" w:rsidP="000D6E50">
            <w:pPr>
              <w:pStyle w:val="bullet"/>
              <w:rPr>
                <w:szCs w:val="20"/>
              </w:rPr>
            </w:pPr>
            <w:r w:rsidRPr="00AC3B9E">
              <w:rPr>
                <w:szCs w:val="20"/>
              </w:rPr>
              <w:t xml:space="preserve">counselling and supporting students </w:t>
            </w:r>
          </w:p>
          <w:p w:rsidR="000D6E50" w:rsidRPr="00AC3B9E" w:rsidRDefault="000D6E50" w:rsidP="000D6E50">
            <w:pPr>
              <w:pStyle w:val="bullet"/>
              <w:rPr>
                <w:szCs w:val="20"/>
              </w:rPr>
            </w:pPr>
            <w:r w:rsidRPr="00AC3B9E">
              <w:rPr>
                <w:szCs w:val="20"/>
              </w:rPr>
              <w:t>visiting or making phone contact at least once during the work placement.</w:t>
            </w:r>
          </w:p>
          <w:p w:rsidR="000D6E50" w:rsidRPr="00AC3B9E" w:rsidRDefault="000D6E50" w:rsidP="001F77FD">
            <w:pPr>
              <w:rPr>
                <w:szCs w:val="20"/>
              </w:rPr>
            </w:pPr>
            <w:r w:rsidRPr="00AC3B9E">
              <w:rPr>
                <w:szCs w:val="20"/>
              </w:rPr>
              <w:t>If DECD school staff</w:t>
            </w:r>
            <w:r w:rsidR="001F77FD">
              <w:rPr>
                <w:szCs w:val="20"/>
              </w:rPr>
              <w:t xml:space="preserve"> members</w:t>
            </w:r>
            <w:r w:rsidRPr="00AC3B9E">
              <w:rPr>
                <w:szCs w:val="20"/>
              </w:rPr>
              <w:t xml:space="preserve"> are to use their private cars for proposed travel to work placements, they </w:t>
            </w:r>
            <w:r w:rsidR="001F77FD">
              <w:rPr>
                <w:szCs w:val="20"/>
              </w:rPr>
              <w:t>are required to</w:t>
            </w:r>
            <w:r w:rsidR="001F77FD" w:rsidRPr="00AC3B9E">
              <w:rPr>
                <w:szCs w:val="20"/>
              </w:rPr>
              <w:t xml:space="preserve"> </w:t>
            </w:r>
            <w:r w:rsidRPr="00AC3B9E">
              <w:rPr>
                <w:szCs w:val="20"/>
              </w:rPr>
              <w:t xml:space="preserve">complete </w:t>
            </w:r>
            <w:hyperlink r:id="rId23" w:history="1">
              <w:r w:rsidR="001B292C" w:rsidRPr="00125C53">
                <w:rPr>
                  <w:rStyle w:val="Hyperlink"/>
                </w:rPr>
                <w:t>Approval to use private motor</w:t>
              </w:r>
              <w:r w:rsidR="004D1510" w:rsidRPr="00125C53">
                <w:rPr>
                  <w:rStyle w:val="Hyperlink"/>
                </w:rPr>
                <w:t xml:space="preserve"> vehicle on government business</w:t>
              </w:r>
              <w:r w:rsidR="001B292C" w:rsidRPr="00125C53">
                <w:rPr>
                  <w:rStyle w:val="Hyperlink"/>
                </w:rPr>
                <w:t xml:space="preserve"> (form ED 008).</w:t>
              </w:r>
            </w:hyperlink>
          </w:p>
        </w:tc>
        <w:tc>
          <w:tcPr>
            <w:tcW w:w="851" w:type="dxa"/>
            <w:tcBorders>
              <w:top w:val="single" w:sz="2" w:space="0" w:color="auto"/>
              <w:left w:val="single" w:sz="2" w:space="0" w:color="auto"/>
              <w:bottom w:val="single" w:sz="2" w:space="0" w:color="auto"/>
              <w:right w:val="single" w:sz="2" w:space="0" w:color="auto"/>
            </w:tcBorders>
          </w:tcPr>
          <w:p w:rsidR="000D6E50" w:rsidRPr="00940385" w:rsidRDefault="000D6E50" w:rsidP="000D6E50">
            <w:pPr>
              <w:jc w:val="center"/>
            </w:pPr>
            <w:r w:rsidRPr="00940385">
              <w:t>10</w:t>
            </w:r>
          </w:p>
          <w:p w:rsidR="000D6E50" w:rsidRPr="00940385" w:rsidRDefault="000D6E50" w:rsidP="000D6E50">
            <w:pPr>
              <w:pStyle w:val="Heading2"/>
              <w:jc w:val="center"/>
              <w:rPr>
                <w:b w:val="0"/>
              </w:rPr>
            </w:pPr>
          </w:p>
          <w:p w:rsidR="000D6E50" w:rsidRPr="00940385" w:rsidRDefault="000D6E50" w:rsidP="000D6E50">
            <w:pPr>
              <w:jc w:val="center"/>
            </w:pPr>
          </w:p>
          <w:p w:rsidR="000D6E50" w:rsidRPr="00940385" w:rsidRDefault="000D6E50" w:rsidP="000D6E50">
            <w:pPr>
              <w:pStyle w:val="Heading2"/>
              <w:jc w:val="center"/>
              <w:rPr>
                <w:b w:val="0"/>
              </w:rPr>
            </w:pPr>
          </w:p>
          <w:p w:rsidR="000D6E50" w:rsidRPr="00940385" w:rsidRDefault="000D6E50" w:rsidP="000D6E50">
            <w:pPr>
              <w:jc w:val="center"/>
            </w:pPr>
            <w:r w:rsidRPr="00940385">
              <w:t>3.6</w:t>
            </w:r>
          </w:p>
          <w:p w:rsidR="00940385" w:rsidRPr="00940385" w:rsidRDefault="00940385" w:rsidP="00940385">
            <w:pPr>
              <w:pStyle w:val="Heading2"/>
              <w:jc w:val="center"/>
              <w:rPr>
                <w:b w:val="0"/>
              </w:rPr>
            </w:pPr>
            <w:r w:rsidRPr="00940385">
              <w:rPr>
                <w:rFonts w:eastAsiaTheme="minorHAnsi" w:cstheme="minorBidi"/>
                <w:b w:val="0"/>
                <w:bCs w:val="0"/>
                <w:sz w:val="22"/>
                <w:szCs w:val="22"/>
              </w:rPr>
              <w:t>5.6</w:t>
            </w:r>
          </w:p>
        </w:tc>
        <w:tc>
          <w:tcPr>
            <w:tcW w:w="85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26" w:type="dxa"/>
            <w:tcBorders>
              <w:top w:val="single" w:sz="2" w:space="0" w:color="auto"/>
              <w:left w:val="single" w:sz="4" w:space="0" w:color="auto"/>
              <w:bottom w:val="single" w:sz="2" w:space="0" w:color="auto"/>
              <w:right w:val="single" w:sz="2" w:space="0" w:color="auto"/>
            </w:tcBorders>
          </w:tcPr>
          <w:p w:rsidR="000D6E50" w:rsidRPr="00DB7FEC" w:rsidRDefault="000D6E50" w:rsidP="00DD3EE9">
            <w:pPr>
              <w:pStyle w:val="colnumber"/>
              <w:numPr>
                <w:ilvl w:val="0"/>
                <w:numId w:val="15"/>
              </w:numPr>
              <w:tabs>
                <w:tab w:val="right" w:pos="181"/>
              </w:tabs>
              <w:spacing w:before="0" w:after="0"/>
              <w:ind w:left="346"/>
              <w:rPr>
                <w:sz w:val="20"/>
                <w:szCs w:val="20"/>
              </w:rPr>
            </w:pPr>
          </w:p>
        </w:tc>
        <w:tc>
          <w:tcPr>
            <w:tcW w:w="7654" w:type="dxa"/>
            <w:tcBorders>
              <w:top w:val="single" w:sz="2" w:space="0" w:color="auto"/>
              <w:left w:val="single" w:sz="4" w:space="0" w:color="auto"/>
              <w:bottom w:val="single" w:sz="2" w:space="0" w:color="auto"/>
              <w:right w:val="single" w:sz="2" w:space="0" w:color="auto"/>
            </w:tcBorders>
          </w:tcPr>
          <w:p w:rsidR="000D6E50" w:rsidRPr="00AC3B9E" w:rsidRDefault="000D6E50" w:rsidP="004B6EE7">
            <w:pPr>
              <w:spacing w:after="0"/>
              <w:rPr>
                <w:szCs w:val="20"/>
              </w:rPr>
            </w:pPr>
            <w:r w:rsidRPr="00AC3B9E">
              <w:rPr>
                <w:szCs w:val="20"/>
              </w:rPr>
              <w:t xml:space="preserve">Schools provide </w:t>
            </w:r>
            <w:r w:rsidR="008615F8" w:rsidRPr="00AC3B9E">
              <w:rPr>
                <w:szCs w:val="20"/>
              </w:rPr>
              <w:t xml:space="preserve">to </w:t>
            </w:r>
            <w:r w:rsidR="008615F8" w:rsidRPr="00842D54">
              <w:rPr>
                <w:szCs w:val="20"/>
              </w:rPr>
              <w:t xml:space="preserve">parents </w:t>
            </w:r>
            <w:hyperlink r:id="rId24" w:history="1">
              <w:r w:rsidR="00BB3D35">
                <w:rPr>
                  <w:rStyle w:val="Hyperlink"/>
                  <w:b/>
                  <w:szCs w:val="20"/>
                </w:rPr>
                <w:t>A Guide to</w:t>
              </w:r>
              <w:r w:rsidRPr="00842D54">
                <w:rPr>
                  <w:rStyle w:val="Hyperlink"/>
                  <w:b/>
                  <w:szCs w:val="20"/>
                </w:rPr>
                <w:t xml:space="preserve"> Workplace Learning for Parents/Caregivers</w:t>
              </w:r>
            </w:hyperlink>
            <w:r w:rsidRPr="00842D54">
              <w:rPr>
                <w:szCs w:val="20"/>
              </w:rPr>
              <w:t xml:space="preserve"> and</w:t>
            </w:r>
            <w:r w:rsidR="008615F8" w:rsidRPr="00842D54">
              <w:rPr>
                <w:szCs w:val="20"/>
              </w:rPr>
              <w:t xml:space="preserve"> to students</w:t>
            </w:r>
            <w:r w:rsidRPr="00842D54">
              <w:rPr>
                <w:i/>
                <w:szCs w:val="20"/>
              </w:rPr>
              <w:t xml:space="preserve"> </w:t>
            </w:r>
            <w:hyperlink r:id="rId25" w:history="1">
              <w:r w:rsidR="00BB3D35">
                <w:rPr>
                  <w:rStyle w:val="Hyperlink"/>
                  <w:b/>
                  <w:szCs w:val="20"/>
                </w:rPr>
                <w:t>A Guide to</w:t>
              </w:r>
              <w:r w:rsidRPr="00842D54">
                <w:rPr>
                  <w:rStyle w:val="Hyperlink"/>
                  <w:b/>
                  <w:szCs w:val="20"/>
                </w:rPr>
                <w:t xml:space="preserve"> Workplace Learning for Students</w:t>
              </w:r>
            </w:hyperlink>
            <w:r w:rsidRPr="00842D54">
              <w:rPr>
                <w:szCs w:val="20"/>
              </w:rPr>
              <w:t xml:space="preserve"> about the proposed work</w:t>
            </w:r>
            <w:r w:rsidRPr="00AC3B9E">
              <w:rPr>
                <w:szCs w:val="20"/>
              </w:rPr>
              <w:t xml:space="preserve"> placement program for the year and to inform them of their rights and responsibilities.</w:t>
            </w:r>
          </w:p>
        </w:tc>
        <w:tc>
          <w:tcPr>
            <w:tcW w:w="851"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jc w:val="center"/>
            </w:pPr>
          </w:p>
        </w:tc>
        <w:tc>
          <w:tcPr>
            <w:tcW w:w="85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p>
        </w:tc>
      </w:tr>
    </w:tbl>
    <w:p w:rsidR="000D6E50" w:rsidRDefault="000D6E50" w:rsidP="000D6E50"/>
    <w:p w:rsidR="000D6E50" w:rsidRDefault="000D6E50" w:rsidP="000D6E50">
      <w:pPr>
        <w:pStyle w:val="Heading3"/>
        <w:spacing w:after="60"/>
      </w:pPr>
      <w:r>
        <w:t xml:space="preserve">B. </w:t>
      </w:r>
      <w:r w:rsidRPr="00C61DCC">
        <w:t>Prior to work placements</w:t>
      </w:r>
    </w:p>
    <w:tbl>
      <w:tblPr>
        <w:tblW w:w="9788" w:type="dxa"/>
        <w:tblInd w:w="80" w:type="dxa"/>
        <w:tblLayout w:type="fixed"/>
        <w:tblCellMar>
          <w:left w:w="80" w:type="dxa"/>
          <w:right w:w="80" w:type="dxa"/>
        </w:tblCellMar>
        <w:tblLook w:val="0000" w:firstRow="0" w:lastRow="0" w:firstColumn="0" w:lastColumn="0" w:noHBand="0" w:noVBand="0"/>
      </w:tblPr>
      <w:tblGrid>
        <w:gridCol w:w="435"/>
        <w:gridCol w:w="7645"/>
        <w:gridCol w:w="868"/>
        <w:gridCol w:w="840"/>
      </w:tblGrid>
      <w:tr w:rsidR="000D6E50" w:rsidRPr="00B23AB7" w:rsidTr="008F7E37">
        <w:trPr>
          <w:cantSplit/>
        </w:trPr>
        <w:tc>
          <w:tcPr>
            <w:tcW w:w="43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B23AB7" w:rsidRDefault="000D6E50" w:rsidP="006568E5">
            <w:pPr>
              <w:pStyle w:val="colnumber"/>
              <w:numPr>
                <w:ilvl w:val="0"/>
                <w:numId w:val="0"/>
              </w:numPr>
              <w:tabs>
                <w:tab w:val="right" w:pos="272"/>
              </w:tabs>
              <w:ind w:left="119" w:hanging="102"/>
              <w:rPr>
                <w:b/>
                <w:sz w:val="20"/>
                <w:szCs w:val="20"/>
              </w:rPr>
            </w:pPr>
          </w:p>
        </w:tc>
        <w:tc>
          <w:tcPr>
            <w:tcW w:w="7645"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B23AB7" w:rsidRDefault="000D6E50" w:rsidP="000D6E50">
            <w:pPr>
              <w:spacing w:after="0"/>
              <w:rPr>
                <w:b/>
                <w:sz w:val="20"/>
                <w:szCs w:val="20"/>
              </w:rPr>
            </w:pPr>
            <w:r w:rsidRPr="00B23AB7">
              <w:rPr>
                <w:b/>
                <w:sz w:val="20"/>
                <w:szCs w:val="20"/>
              </w:rPr>
              <w:t>Task</w:t>
            </w:r>
          </w:p>
        </w:tc>
        <w:tc>
          <w:tcPr>
            <w:tcW w:w="86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B23AB7" w:rsidRDefault="000D6E50" w:rsidP="000D6E50">
            <w:pPr>
              <w:spacing w:after="0"/>
              <w:rPr>
                <w:b/>
                <w:sz w:val="20"/>
                <w:szCs w:val="20"/>
              </w:rPr>
            </w:pPr>
            <w:r w:rsidRPr="00B23AB7">
              <w:rPr>
                <w:b/>
                <w:sz w:val="20"/>
                <w:szCs w:val="20"/>
              </w:rPr>
              <w:t>Section</w:t>
            </w:r>
          </w:p>
        </w:tc>
        <w:tc>
          <w:tcPr>
            <w:tcW w:w="84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B23AB7" w:rsidRDefault="000D6E50" w:rsidP="000D6E50">
            <w:pPr>
              <w:spacing w:after="0"/>
              <w:rPr>
                <w:b/>
                <w:sz w:val="20"/>
                <w:szCs w:val="20"/>
              </w:rPr>
            </w:pPr>
            <w:r w:rsidRPr="00B23AB7">
              <w:rPr>
                <w:b/>
                <w:sz w:val="20"/>
                <w:szCs w:val="20"/>
              </w:rPr>
              <w:t>Check</w:t>
            </w: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ind w:left="346" w:hanging="326"/>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Pr>
                <w:szCs w:val="20"/>
              </w:rPr>
              <w:t xml:space="preserve">Ensure that students are </w:t>
            </w:r>
            <w:r w:rsidR="004C2819">
              <w:rPr>
                <w:szCs w:val="20"/>
              </w:rPr>
              <w:t xml:space="preserve">at least </w:t>
            </w:r>
            <w:r>
              <w:rPr>
                <w:szCs w:val="20"/>
              </w:rPr>
              <w:t>15 years of age at the time of the placement.</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r>
              <w:rPr>
                <w:szCs w:val="20"/>
              </w:rPr>
              <w:t>1.3</w:t>
            </w:r>
          </w:p>
        </w:tc>
        <w:tc>
          <w:tcPr>
            <w:tcW w:w="840" w:type="dxa"/>
            <w:tcBorders>
              <w:top w:val="single" w:sz="2" w:space="0" w:color="auto"/>
              <w:left w:val="single" w:sz="2" w:space="0" w:color="auto"/>
              <w:bottom w:val="single" w:sz="2" w:space="0" w:color="auto"/>
              <w:right w:val="single" w:sz="2" w:space="0" w:color="auto"/>
            </w:tcBorders>
          </w:tcPr>
          <w:p w:rsidR="000D6E50" w:rsidRPr="00B82EEF" w:rsidRDefault="000D6E50" w:rsidP="000D6E50">
            <w:pPr>
              <w:spacing w:after="0"/>
              <w:rPr>
                <w:sz w:val="18"/>
                <w:szCs w:val="18"/>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Assist individual students to investigate their personal interests, capacities and career aspirations and to identify and locate placements in an appropriate occupational area.</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 xml:space="preserve">Establish each student's personal goals for the placement and how the activities will be assessed and integrated into the school curriculum or education plan. </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842D54" w:rsidRDefault="000D6E50" w:rsidP="000D6E50">
            <w:pPr>
              <w:spacing w:after="0"/>
              <w:rPr>
                <w:szCs w:val="20"/>
              </w:rPr>
            </w:pPr>
            <w:r w:rsidRPr="00DB7FEC">
              <w:rPr>
                <w:szCs w:val="20"/>
              </w:rPr>
              <w:t xml:space="preserve">Record details of all workplace providers </w:t>
            </w:r>
            <w:r w:rsidRPr="00842D54">
              <w:rPr>
                <w:szCs w:val="20"/>
              </w:rPr>
              <w:t>who are participating in the program.</w:t>
            </w:r>
          </w:p>
          <w:p w:rsidR="000D6E50" w:rsidRPr="00DB7FEC" w:rsidRDefault="000D6E50" w:rsidP="00EF470B">
            <w:pPr>
              <w:spacing w:after="0"/>
              <w:rPr>
                <w:szCs w:val="20"/>
              </w:rPr>
            </w:pPr>
            <w:r w:rsidRPr="00842D54">
              <w:rPr>
                <w:szCs w:val="20"/>
              </w:rPr>
              <w:t xml:space="preserve">Supply all workplace providers with a copy </w:t>
            </w:r>
            <w:r w:rsidRPr="00DC01C7">
              <w:rPr>
                <w:szCs w:val="20"/>
              </w:rPr>
              <w:t xml:space="preserve">of </w:t>
            </w:r>
            <w:hyperlink r:id="rId26" w:history="1">
              <w:r w:rsidR="00BB3D35" w:rsidRPr="00DC01C7">
                <w:rPr>
                  <w:rStyle w:val="Hyperlink"/>
                  <w:b/>
                  <w:szCs w:val="20"/>
                </w:rPr>
                <w:t>A Guide to</w:t>
              </w:r>
              <w:r w:rsidRPr="00DC01C7">
                <w:rPr>
                  <w:rStyle w:val="Hyperlink"/>
                  <w:b/>
                  <w:szCs w:val="20"/>
                </w:rPr>
                <w:t xml:space="preserve"> Workplace Learning for </w:t>
              </w:r>
              <w:r w:rsidR="00EF470B" w:rsidRPr="00DC01C7">
                <w:rPr>
                  <w:rStyle w:val="Hyperlink"/>
                  <w:b/>
                  <w:szCs w:val="20"/>
                </w:rPr>
                <w:t>Workplace Providers</w:t>
              </w:r>
            </w:hyperlink>
            <w:r w:rsidR="00EF470B">
              <w:rPr>
                <w:b/>
                <w:szCs w:val="20"/>
              </w:rPr>
              <w:t>,</w:t>
            </w:r>
            <w:r w:rsidRPr="00842D54">
              <w:rPr>
                <w:szCs w:val="20"/>
              </w:rPr>
              <w:t xml:space="preserve"> informing them of the requirements</w:t>
            </w:r>
            <w:r w:rsidRPr="00DB7FEC">
              <w:rPr>
                <w:szCs w:val="20"/>
              </w:rPr>
              <w:t xml:space="preserve"> of workplace learning.</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Pr>
                <w:szCs w:val="20"/>
              </w:rPr>
              <w:t xml:space="preserve">If interstate placements are necessary, check for </w:t>
            </w:r>
            <w:r w:rsidRPr="00DB7FEC">
              <w:rPr>
                <w:szCs w:val="20"/>
              </w:rPr>
              <w:t>additional requirements in the target state.</w:t>
            </w:r>
            <w:r>
              <w:rPr>
                <w:szCs w:val="20"/>
              </w:rPr>
              <w:t xml:space="preserve"> </w:t>
            </w:r>
            <w:r w:rsidRPr="00DB7FEC">
              <w:rPr>
                <w:szCs w:val="20"/>
              </w:rPr>
              <w:t>The principal must approve all interstate work placements.</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before="120" w:after="0"/>
              <w:jc w:val="center"/>
              <w:rPr>
                <w:szCs w:val="20"/>
              </w:rPr>
            </w:pPr>
            <w:r w:rsidRPr="00DB7FEC">
              <w:rPr>
                <w:szCs w:val="20"/>
              </w:rPr>
              <w:t>4.4</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Default="000D6E50" w:rsidP="00BB7273">
            <w:pPr>
              <w:tabs>
                <w:tab w:val="left" w:pos="1560"/>
              </w:tabs>
              <w:spacing w:after="0"/>
              <w:rPr>
                <w:szCs w:val="20"/>
              </w:rPr>
            </w:pPr>
            <w:r>
              <w:rPr>
                <w:szCs w:val="20"/>
              </w:rPr>
              <w:t xml:space="preserve">If the student is </w:t>
            </w:r>
            <w:r>
              <w:t xml:space="preserve">required by the workplace provider to travel </w:t>
            </w:r>
            <w:r w:rsidR="000E2A0C" w:rsidRPr="00AC3B9E">
              <w:t xml:space="preserve">as a passenger </w:t>
            </w:r>
            <w:r>
              <w:t xml:space="preserve">in a work vehicle, the parent must be advised </w:t>
            </w:r>
            <w:r w:rsidR="000E2A0C">
              <w:t xml:space="preserve">and </w:t>
            </w:r>
            <w:r w:rsidR="000E2A0C" w:rsidRPr="00AC3B9E">
              <w:t>must consent</w:t>
            </w:r>
            <w:r w:rsidR="00BB7273">
              <w:t>,</w:t>
            </w:r>
            <w:r w:rsidR="000E2A0C">
              <w:t xml:space="preserve"> </w:t>
            </w:r>
            <w:r>
              <w:t>and the pro</w:t>
            </w:r>
            <w:r w:rsidR="00BB7273">
              <w:t>vider must acknowledge that the vehicle is</w:t>
            </w:r>
            <w:r>
              <w:t xml:space="preserve"> appropriate</w:t>
            </w:r>
            <w:r w:rsidR="00BB7273">
              <w:t>ly registered and insured</w:t>
            </w:r>
            <w:r>
              <w:t>.</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before="120" w:after="0"/>
              <w:jc w:val="center"/>
              <w:rPr>
                <w:szCs w:val="20"/>
              </w:rPr>
            </w:pPr>
            <w:r>
              <w:rPr>
                <w:szCs w:val="20"/>
              </w:rPr>
              <w:t>4.6</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C52EED">
            <w:pPr>
              <w:spacing w:after="0"/>
              <w:rPr>
                <w:szCs w:val="20"/>
              </w:rPr>
            </w:pPr>
            <w:r w:rsidRPr="00DB7FEC">
              <w:rPr>
                <w:szCs w:val="20"/>
              </w:rPr>
              <w:t xml:space="preserve">If applicable, complete the </w:t>
            </w:r>
            <w:hyperlink r:id="rId27" w:history="1">
              <w:r w:rsidRPr="00581359">
                <w:rPr>
                  <w:rStyle w:val="Hyperlink"/>
                  <w:b/>
                  <w:szCs w:val="20"/>
                </w:rPr>
                <w:t>Accommodation Away from Home Form</w:t>
              </w:r>
            </w:hyperlink>
            <w:r w:rsidRPr="00DB7FEC">
              <w:rPr>
                <w:szCs w:val="20"/>
              </w:rPr>
              <w:t xml:space="preserve">. This form </w:t>
            </w:r>
            <w:r w:rsidR="00C52EED">
              <w:rPr>
                <w:szCs w:val="20"/>
              </w:rPr>
              <w:t xml:space="preserve">must </w:t>
            </w:r>
            <w:r w:rsidRPr="00DB7FEC">
              <w:rPr>
                <w:szCs w:val="20"/>
              </w:rPr>
              <w:t>be signed by the Principal.</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before="120" w:after="0"/>
              <w:jc w:val="center"/>
              <w:rPr>
                <w:szCs w:val="20"/>
              </w:rPr>
            </w:pPr>
            <w:r w:rsidRPr="00DB7FEC">
              <w:rPr>
                <w:szCs w:val="20"/>
              </w:rPr>
              <w:t>4.</w:t>
            </w:r>
            <w:r>
              <w:rPr>
                <w:szCs w:val="20"/>
              </w:rPr>
              <w:t>7</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Liaise</w:t>
            </w:r>
            <w:r w:rsidR="004C2819">
              <w:rPr>
                <w:szCs w:val="20"/>
              </w:rPr>
              <w:t xml:space="preserve"> with the workplace provider to:</w:t>
            </w:r>
          </w:p>
          <w:p w:rsidR="000D6E50" w:rsidRPr="00DB7FEC" w:rsidRDefault="000D6E50" w:rsidP="000D6E50">
            <w:pPr>
              <w:pStyle w:val="bullet"/>
              <w:rPr>
                <w:szCs w:val="20"/>
              </w:rPr>
            </w:pPr>
            <w:r w:rsidRPr="00DB7FEC">
              <w:rPr>
                <w:szCs w:val="20"/>
              </w:rPr>
              <w:t>inform them of the aims of the program and administrative details</w:t>
            </w:r>
          </w:p>
          <w:p w:rsidR="000D6E50" w:rsidRPr="00DB7FEC" w:rsidRDefault="000D6E50" w:rsidP="000D6E50">
            <w:pPr>
              <w:pStyle w:val="bullet"/>
              <w:rPr>
                <w:szCs w:val="20"/>
              </w:rPr>
            </w:pPr>
            <w:r w:rsidRPr="00DB7FEC">
              <w:rPr>
                <w:szCs w:val="20"/>
              </w:rPr>
              <w:t>discuss the suitability and safety aspects of proposed work tasks and the work environment, inc</w:t>
            </w:r>
            <w:r w:rsidR="000E2A0C">
              <w:rPr>
                <w:szCs w:val="20"/>
              </w:rPr>
              <w:t xml:space="preserve">luding adequate supervision </w:t>
            </w:r>
            <w:r w:rsidR="000E2A0C" w:rsidRPr="00AC3B9E">
              <w:rPr>
                <w:szCs w:val="20"/>
              </w:rPr>
              <w:t>suitable</w:t>
            </w:r>
            <w:r w:rsidRPr="00AC3B9E">
              <w:rPr>
                <w:szCs w:val="20"/>
              </w:rPr>
              <w:t xml:space="preserve"> </w:t>
            </w:r>
            <w:r w:rsidRPr="00DB7FEC">
              <w:rPr>
                <w:szCs w:val="20"/>
              </w:rPr>
              <w:t>for the student’s age, maturity</w:t>
            </w:r>
            <w:r w:rsidR="007B15B6">
              <w:rPr>
                <w:szCs w:val="20"/>
              </w:rPr>
              <w:t>, competence, capacity</w:t>
            </w:r>
            <w:r w:rsidRPr="00DB7FEC">
              <w:rPr>
                <w:szCs w:val="20"/>
              </w:rPr>
              <w:t xml:space="preserve"> and skill level </w:t>
            </w:r>
          </w:p>
          <w:p w:rsidR="000D6E50" w:rsidRPr="00DB7FEC" w:rsidRDefault="000D6E50" w:rsidP="000D6E50">
            <w:pPr>
              <w:pStyle w:val="bullet"/>
              <w:rPr>
                <w:szCs w:val="20"/>
              </w:rPr>
            </w:pPr>
            <w:r w:rsidRPr="00DB7FEC">
              <w:rPr>
                <w:szCs w:val="20"/>
              </w:rPr>
              <w:t xml:space="preserve">ensure the work site is a child safe environment, free from harassment and unlawful discrimination, and that employers have met their obligations under the </w:t>
            </w:r>
            <w:r w:rsidRPr="00DB7FEC">
              <w:rPr>
                <w:i/>
                <w:szCs w:val="20"/>
              </w:rPr>
              <w:t>Children’s Protection Act 1993,</w:t>
            </w:r>
            <w:r w:rsidRPr="00DB7FEC">
              <w:rPr>
                <w:szCs w:val="20"/>
              </w:rPr>
              <w:t xml:space="preserve"> the </w:t>
            </w:r>
            <w:r w:rsidRPr="00DB7FEC">
              <w:rPr>
                <w:i/>
                <w:szCs w:val="20"/>
              </w:rPr>
              <w:t xml:space="preserve">Work Health and Safety Act 2012 </w:t>
            </w:r>
            <w:r w:rsidRPr="00DB7FEC">
              <w:rPr>
                <w:szCs w:val="20"/>
              </w:rPr>
              <w:t xml:space="preserve">and the </w:t>
            </w:r>
            <w:r w:rsidRPr="00DB7FEC">
              <w:rPr>
                <w:i/>
                <w:szCs w:val="20"/>
              </w:rPr>
              <w:t>Equal Opportunity Act 1984</w:t>
            </w:r>
            <w:r w:rsidRPr="00DB7FEC">
              <w:rPr>
                <w:szCs w:val="20"/>
              </w:rPr>
              <w:t>.</w:t>
            </w:r>
          </w:p>
          <w:p w:rsidR="000D6E50" w:rsidRPr="00DB7FEC" w:rsidRDefault="000D6E50" w:rsidP="000D6E50">
            <w:pPr>
              <w:spacing w:after="0"/>
              <w:rPr>
                <w:szCs w:val="20"/>
              </w:rPr>
            </w:pPr>
            <w:r w:rsidRPr="00DB7FEC">
              <w:rPr>
                <w:szCs w:val="20"/>
              </w:rPr>
              <w:t xml:space="preserve">Retain copies of discussions as evidence of ‘due diligence’ </w:t>
            </w:r>
            <w:r>
              <w:rPr>
                <w:szCs w:val="20"/>
                <w:lang w:eastAsia="en-AU"/>
              </w:rPr>
              <w:t>to duty of care.</w:t>
            </w:r>
          </w:p>
        </w:tc>
        <w:tc>
          <w:tcPr>
            <w:tcW w:w="868" w:type="dxa"/>
            <w:tcBorders>
              <w:top w:val="single" w:sz="2" w:space="0" w:color="auto"/>
              <w:left w:val="single" w:sz="2" w:space="0" w:color="auto"/>
              <w:bottom w:val="single" w:sz="2" w:space="0" w:color="auto"/>
              <w:right w:val="single" w:sz="2" w:space="0" w:color="auto"/>
            </w:tcBorders>
          </w:tcPr>
          <w:p w:rsidR="007B15B6" w:rsidRDefault="007B15B6" w:rsidP="007B15B6">
            <w:pPr>
              <w:jc w:val="center"/>
              <w:rPr>
                <w:szCs w:val="20"/>
              </w:rPr>
            </w:pPr>
          </w:p>
          <w:p w:rsidR="000D6E50" w:rsidRDefault="000D6E50" w:rsidP="007B15B6">
            <w:pPr>
              <w:jc w:val="center"/>
              <w:rPr>
                <w:szCs w:val="20"/>
              </w:rPr>
            </w:pPr>
            <w:r w:rsidRPr="00DB7FEC">
              <w:rPr>
                <w:szCs w:val="20"/>
              </w:rPr>
              <w:t>3.2</w:t>
            </w:r>
          </w:p>
          <w:p w:rsidR="000D6E50" w:rsidRPr="007B15B6" w:rsidRDefault="000D6E50" w:rsidP="007B15B6">
            <w:pPr>
              <w:jc w:val="center"/>
              <w:rPr>
                <w:szCs w:val="20"/>
              </w:rPr>
            </w:pPr>
            <w:r w:rsidRPr="007B15B6">
              <w:rPr>
                <w:szCs w:val="20"/>
              </w:rPr>
              <w:t>2</w:t>
            </w:r>
          </w:p>
          <w:p w:rsidR="007B15B6" w:rsidRPr="00DB7FEC" w:rsidRDefault="007B15B6" w:rsidP="007B15B6">
            <w:pPr>
              <w:jc w:val="center"/>
              <w:rPr>
                <w:szCs w:val="20"/>
              </w:rPr>
            </w:pPr>
            <w:r w:rsidRPr="00DB7FEC">
              <w:rPr>
                <w:szCs w:val="20"/>
              </w:rPr>
              <w:t>2.5</w:t>
            </w:r>
          </w:p>
          <w:p w:rsidR="000D6E50" w:rsidRDefault="000D6E50" w:rsidP="007B15B6">
            <w:pPr>
              <w:jc w:val="center"/>
              <w:rPr>
                <w:szCs w:val="20"/>
              </w:rPr>
            </w:pPr>
            <w:r w:rsidRPr="00DB7FEC">
              <w:rPr>
                <w:szCs w:val="20"/>
              </w:rPr>
              <w:t>5.6</w:t>
            </w:r>
          </w:p>
          <w:p w:rsidR="007B15B6" w:rsidRPr="007B15B6" w:rsidRDefault="007B15B6" w:rsidP="007B15B6">
            <w:pPr>
              <w:pStyle w:val="Heading2"/>
              <w:jc w:val="center"/>
              <w:rPr>
                <w:rFonts w:eastAsiaTheme="minorHAnsi" w:cstheme="minorBidi"/>
                <w:b w:val="0"/>
                <w:bCs w:val="0"/>
                <w:sz w:val="22"/>
                <w:szCs w:val="20"/>
              </w:rPr>
            </w:pPr>
            <w:r w:rsidRPr="007B15B6">
              <w:rPr>
                <w:rFonts w:eastAsiaTheme="minorHAnsi" w:cstheme="minorBidi"/>
                <w:b w:val="0"/>
                <w:bCs w:val="0"/>
                <w:sz w:val="22"/>
                <w:szCs w:val="20"/>
              </w:rPr>
              <w:t>9</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266D68">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Pr>
                <w:szCs w:val="20"/>
              </w:rPr>
              <w:t xml:space="preserve">Check current </w:t>
            </w:r>
            <w:r w:rsidRPr="00DB7FEC">
              <w:rPr>
                <w:szCs w:val="20"/>
              </w:rPr>
              <w:t>insurance obligations of both the workplace provider</w:t>
            </w:r>
            <w:r w:rsidRPr="00DB7FEC" w:rsidDel="00EB291B">
              <w:rPr>
                <w:szCs w:val="20"/>
              </w:rPr>
              <w:t xml:space="preserve"> </w:t>
            </w:r>
            <w:r w:rsidRPr="00DB7FEC">
              <w:rPr>
                <w:szCs w:val="20"/>
              </w:rPr>
              <w:t>and the school/department as it pertains to the work pl</w:t>
            </w:r>
            <w:r w:rsidR="00407CD2">
              <w:rPr>
                <w:szCs w:val="20"/>
              </w:rPr>
              <w:t xml:space="preserve">acement, including </w:t>
            </w:r>
            <w:r w:rsidRPr="00DB7FEC">
              <w:rPr>
                <w:szCs w:val="20"/>
              </w:rPr>
              <w:t>any insurance limitations for specific work placements, for example, maritime and</w:t>
            </w:r>
            <w:r w:rsidR="00CF627D">
              <w:rPr>
                <w:szCs w:val="20"/>
              </w:rPr>
              <w:t xml:space="preserve"> use of motor and farm vehicles.</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before="120" w:after="0"/>
              <w:jc w:val="center"/>
              <w:rPr>
                <w:szCs w:val="20"/>
              </w:rPr>
            </w:pPr>
            <w:r w:rsidRPr="00DB7FEC">
              <w:rPr>
                <w:szCs w:val="20"/>
              </w:rPr>
              <w:t>5</w:t>
            </w:r>
          </w:p>
          <w:p w:rsidR="000D6E50" w:rsidRPr="00DB7FEC" w:rsidRDefault="000D6E50" w:rsidP="000D6E50">
            <w:pPr>
              <w:spacing w:after="0"/>
              <w:jc w:val="center"/>
              <w:rPr>
                <w:szCs w:val="20"/>
              </w:rPr>
            </w:pP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AC3B9E" w:rsidRDefault="000D6E50" w:rsidP="000D6E50">
            <w:pPr>
              <w:spacing w:after="0"/>
              <w:rPr>
                <w:szCs w:val="20"/>
              </w:rPr>
            </w:pPr>
            <w:r w:rsidRPr="00AC3B9E">
              <w:rPr>
                <w:szCs w:val="20"/>
              </w:rPr>
              <w:t>Establish whether there are any industry-specific or additional requirements for the work placement and ensure that they are met, for example</w:t>
            </w:r>
            <w:r w:rsidR="004C2819" w:rsidRPr="00AC3B9E">
              <w:rPr>
                <w:szCs w:val="20"/>
              </w:rPr>
              <w:t>:</w:t>
            </w:r>
          </w:p>
          <w:p w:rsidR="000D6E50" w:rsidRPr="00AC3B9E" w:rsidRDefault="007252B6" w:rsidP="000D6E50">
            <w:pPr>
              <w:pStyle w:val="bullet"/>
              <w:rPr>
                <w:szCs w:val="20"/>
              </w:rPr>
            </w:pPr>
            <w:r w:rsidRPr="00AC3B9E">
              <w:rPr>
                <w:szCs w:val="20"/>
              </w:rPr>
              <w:t>w</w:t>
            </w:r>
            <w:r w:rsidR="000D6E50" w:rsidRPr="00AC3B9E">
              <w:rPr>
                <w:szCs w:val="20"/>
              </w:rPr>
              <w:t>hite card, first aid certificate</w:t>
            </w:r>
          </w:p>
          <w:p w:rsidR="000D6E50" w:rsidRPr="00AC3B9E" w:rsidRDefault="000D6E50" w:rsidP="000D6E50">
            <w:pPr>
              <w:pStyle w:val="bullet"/>
              <w:rPr>
                <w:szCs w:val="20"/>
              </w:rPr>
            </w:pPr>
            <w:r w:rsidRPr="00AC3B9E">
              <w:rPr>
                <w:szCs w:val="20"/>
              </w:rPr>
              <w:t xml:space="preserve">relevant history screening </w:t>
            </w:r>
          </w:p>
          <w:p w:rsidR="000D6E50" w:rsidRPr="00AC3B9E" w:rsidRDefault="000D6E50" w:rsidP="000D6E50">
            <w:pPr>
              <w:pStyle w:val="bullet"/>
              <w:rPr>
                <w:szCs w:val="20"/>
              </w:rPr>
            </w:pPr>
            <w:r w:rsidRPr="00AC3B9E">
              <w:rPr>
                <w:szCs w:val="20"/>
              </w:rPr>
              <w:t>safety equipment not supplied by workplace provider, for example, personal floatation device for use on waterc</w:t>
            </w:r>
            <w:r w:rsidR="00CF627D" w:rsidRPr="00AC3B9E">
              <w:rPr>
                <w:szCs w:val="20"/>
              </w:rPr>
              <w:t>raft.</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p w:rsidR="000D6E50" w:rsidRPr="00DB7FEC" w:rsidRDefault="000D6E50" w:rsidP="000D6E50">
            <w:pPr>
              <w:spacing w:after="0"/>
              <w:jc w:val="center"/>
              <w:rPr>
                <w:szCs w:val="20"/>
              </w:rPr>
            </w:pPr>
          </w:p>
          <w:p w:rsidR="004C2819" w:rsidRDefault="00E61CB4" w:rsidP="000D6E50">
            <w:pPr>
              <w:spacing w:after="0"/>
              <w:jc w:val="center"/>
              <w:rPr>
                <w:szCs w:val="20"/>
              </w:rPr>
            </w:pPr>
            <w:r>
              <w:rPr>
                <w:szCs w:val="20"/>
              </w:rPr>
              <w:t>3.3</w:t>
            </w:r>
          </w:p>
          <w:p w:rsidR="000D6E50" w:rsidRPr="00DB7FEC" w:rsidRDefault="000D6E50" w:rsidP="000D6E50">
            <w:pPr>
              <w:spacing w:after="0"/>
              <w:jc w:val="center"/>
              <w:rPr>
                <w:szCs w:val="20"/>
              </w:rPr>
            </w:pPr>
            <w:r w:rsidRPr="00DB7FEC">
              <w:rPr>
                <w:szCs w:val="20"/>
              </w:rPr>
              <w:t>4.1</w:t>
            </w:r>
          </w:p>
          <w:p w:rsidR="000D6E50" w:rsidRPr="00DB7FEC" w:rsidRDefault="000D6E50" w:rsidP="000D6E50">
            <w:pPr>
              <w:spacing w:after="0"/>
              <w:jc w:val="center"/>
              <w:rPr>
                <w:szCs w:val="20"/>
              </w:rPr>
            </w:pPr>
            <w:r w:rsidRPr="00DB7FEC">
              <w:rPr>
                <w:szCs w:val="20"/>
              </w:rPr>
              <w:t>4.3</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AC3B9E" w:rsidRDefault="000D6E50" w:rsidP="000D6E50">
            <w:pPr>
              <w:spacing w:after="0"/>
              <w:rPr>
                <w:szCs w:val="20"/>
              </w:rPr>
            </w:pPr>
            <w:r w:rsidRPr="00AC3B9E">
              <w:rPr>
                <w:szCs w:val="20"/>
              </w:rPr>
              <w:t xml:space="preserve">Conduct a risk assessment for each student undertaking a work placement. Consider: </w:t>
            </w:r>
          </w:p>
          <w:p w:rsidR="000D6E50" w:rsidRPr="00AC3B9E" w:rsidRDefault="000D6E50" w:rsidP="000D6E50">
            <w:pPr>
              <w:pStyle w:val="bullet"/>
              <w:rPr>
                <w:szCs w:val="20"/>
              </w:rPr>
            </w:pPr>
            <w:r w:rsidRPr="00AC3B9E">
              <w:rPr>
                <w:szCs w:val="20"/>
              </w:rPr>
              <w:t>the student’s age, maturity, competence, capacity, gender and cultural sensitivity and whether they have</w:t>
            </w:r>
            <w:r w:rsidR="006C362E" w:rsidRPr="00AC3B9E">
              <w:rPr>
                <w:szCs w:val="20"/>
              </w:rPr>
              <w:t xml:space="preserve"> any special needs</w:t>
            </w:r>
            <w:r w:rsidRPr="00AC3B9E">
              <w:rPr>
                <w:szCs w:val="20"/>
              </w:rPr>
              <w:t xml:space="preserve"> </w:t>
            </w:r>
          </w:p>
          <w:p w:rsidR="000D6E50" w:rsidRPr="00AC3B9E" w:rsidRDefault="000D6E50" w:rsidP="000D6E50">
            <w:pPr>
              <w:pStyle w:val="bullet"/>
              <w:rPr>
                <w:szCs w:val="20"/>
              </w:rPr>
            </w:pPr>
            <w:r w:rsidRPr="00AC3B9E">
              <w:rPr>
                <w:szCs w:val="20"/>
              </w:rPr>
              <w:t>the type of wo</w:t>
            </w:r>
            <w:r w:rsidR="00407CD2">
              <w:rPr>
                <w:szCs w:val="20"/>
              </w:rPr>
              <w:t xml:space="preserve">rkplace, the </w:t>
            </w:r>
            <w:r w:rsidRPr="00AC3B9E">
              <w:rPr>
                <w:szCs w:val="20"/>
              </w:rPr>
              <w:t>supervisor</w:t>
            </w:r>
            <w:r w:rsidR="00407CD2">
              <w:rPr>
                <w:szCs w:val="20"/>
              </w:rPr>
              <w:t>/manager at the work site,</w:t>
            </w:r>
            <w:r w:rsidRPr="00AC3B9E">
              <w:rPr>
                <w:szCs w:val="20"/>
              </w:rPr>
              <w:t xml:space="preserve"> and how much support, supervision and workplace specific induction the student </w:t>
            </w:r>
            <w:r w:rsidR="006C362E" w:rsidRPr="00AC3B9E">
              <w:rPr>
                <w:szCs w:val="20"/>
              </w:rPr>
              <w:t xml:space="preserve">will </w:t>
            </w:r>
            <w:r w:rsidRPr="00AC3B9E">
              <w:rPr>
                <w:szCs w:val="20"/>
              </w:rPr>
              <w:t>receive. This may require further discussions with the workplace provider.</w:t>
            </w:r>
          </w:p>
          <w:p w:rsidR="000D6E50" w:rsidRPr="00AC3B9E" w:rsidRDefault="000D6E50" w:rsidP="000D6E50">
            <w:pPr>
              <w:spacing w:after="0"/>
              <w:rPr>
                <w:szCs w:val="20"/>
              </w:rPr>
            </w:pPr>
            <w:r w:rsidRPr="00AC3B9E">
              <w:rPr>
                <w:szCs w:val="20"/>
              </w:rPr>
              <w:t xml:space="preserve">Determine the level of risk for each student </w:t>
            </w:r>
            <w:r w:rsidR="00C03224" w:rsidRPr="00AC3B9E">
              <w:rPr>
                <w:szCs w:val="20"/>
              </w:rPr>
              <w:t>documenting</w:t>
            </w:r>
            <w:r w:rsidRPr="00AC3B9E">
              <w:rPr>
                <w:szCs w:val="20"/>
              </w:rPr>
              <w:t xml:space="preserve"> </w:t>
            </w:r>
            <w:r w:rsidR="00C03224" w:rsidRPr="00AC3B9E">
              <w:rPr>
                <w:szCs w:val="20"/>
              </w:rPr>
              <w:t>the risk assessment</w:t>
            </w:r>
            <w:r w:rsidRPr="00AC3B9E">
              <w:rPr>
                <w:szCs w:val="20"/>
              </w:rPr>
              <w:t xml:space="preserve"> </w:t>
            </w:r>
            <w:r w:rsidR="00C03224" w:rsidRPr="00AC3B9E">
              <w:rPr>
                <w:szCs w:val="20"/>
              </w:rPr>
              <w:t xml:space="preserve">(eg </w:t>
            </w:r>
            <w:hyperlink r:id="rId28" w:history="1">
              <w:r w:rsidRPr="00581359">
                <w:rPr>
                  <w:rStyle w:val="Hyperlink"/>
                  <w:b/>
                  <w:szCs w:val="20"/>
                </w:rPr>
                <w:t>Student risk assessment summary sheet</w:t>
              </w:r>
            </w:hyperlink>
            <w:r w:rsidR="00EF470B" w:rsidRPr="00981541">
              <w:rPr>
                <w:rStyle w:val="Hyperlink"/>
                <w:b/>
                <w:color w:val="auto"/>
                <w:szCs w:val="20"/>
              </w:rPr>
              <w:t>)</w:t>
            </w:r>
            <w:r w:rsidRPr="00AC3B9E">
              <w:rPr>
                <w:szCs w:val="20"/>
              </w:rPr>
              <w:t>. Unless the risk is low, consider any mitigating strategies to reduce the risk and re-assess.</w:t>
            </w:r>
          </w:p>
          <w:p w:rsidR="000D6E50" w:rsidRPr="00AC3B9E" w:rsidRDefault="000D6E50" w:rsidP="000D6E50">
            <w:pPr>
              <w:spacing w:after="0"/>
              <w:rPr>
                <w:szCs w:val="20"/>
              </w:rPr>
            </w:pPr>
            <w:r w:rsidRPr="00AC3B9E">
              <w:rPr>
                <w:szCs w:val="20"/>
              </w:rPr>
              <w:t>Determine whether the work placement will proceed or whether other options should be considered instead.</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before="120" w:after="0"/>
              <w:jc w:val="center"/>
              <w:rPr>
                <w:szCs w:val="20"/>
              </w:rPr>
            </w:pPr>
            <w:r w:rsidRPr="00DB7FEC">
              <w:rPr>
                <w:szCs w:val="20"/>
              </w:rPr>
              <w:t>2.8</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Height w:val="507"/>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after="0"/>
              <w:rPr>
                <w:szCs w:val="20"/>
              </w:rPr>
            </w:pPr>
            <w:r w:rsidRPr="00DB7FEC">
              <w:rPr>
                <w:szCs w:val="20"/>
              </w:rPr>
              <w:t>Ensure prior to any work placement, all students participate in an appropriate program of workplace preparation</w:t>
            </w:r>
            <w:r w:rsidR="007D6D9C">
              <w:rPr>
                <w:szCs w:val="20"/>
              </w:rPr>
              <w:t xml:space="preserve"> (minimum 5 hrs)</w:t>
            </w:r>
            <w:r w:rsidRPr="00DB7FEC">
              <w:rPr>
                <w:szCs w:val="20"/>
              </w:rPr>
              <w:t xml:space="preserve"> that deals with their rights and responsibilities and the school’s commitment to </w:t>
            </w:r>
            <w:r>
              <w:rPr>
                <w:szCs w:val="20"/>
              </w:rPr>
              <w:t xml:space="preserve">ensure a child safe environment. </w:t>
            </w:r>
            <w:r w:rsidRPr="00DB7FEC">
              <w:rPr>
                <w:szCs w:val="20"/>
              </w:rPr>
              <w:t xml:space="preserve">Retain records of completion at the school. </w:t>
            </w:r>
          </w:p>
        </w:tc>
        <w:tc>
          <w:tcPr>
            <w:tcW w:w="868" w:type="dxa"/>
            <w:tcBorders>
              <w:top w:val="single" w:sz="2" w:space="0" w:color="auto"/>
              <w:left w:val="single" w:sz="2" w:space="0" w:color="auto"/>
              <w:bottom w:val="single" w:sz="2" w:space="0" w:color="auto"/>
              <w:right w:val="single" w:sz="2" w:space="0" w:color="auto"/>
            </w:tcBorders>
          </w:tcPr>
          <w:p w:rsidR="000D6E50" w:rsidRDefault="000D6E50" w:rsidP="007D6D9C">
            <w:pPr>
              <w:spacing w:before="120" w:after="0"/>
              <w:jc w:val="center"/>
              <w:rPr>
                <w:szCs w:val="20"/>
              </w:rPr>
            </w:pPr>
            <w:r w:rsidRPr="00DB7FEC">
              <w:rPr>
                <w:szCs w:val="20"/>
              </w:rPr>
              <w:t>3.3</w:t>
            </w:r>
          </w:p>
          <w:p w:rsidR="007D6D9C" w:rsidRPr="007D6D9C" w:rsidRDefault="007D6D9C" w:rsidP="007D6D9C">
            <w:pPr>
              <w:pStyle w:val="Heading2"/>
              <w:spacing w:before="120"/>
              <w:jc w:val="center"/>
              <w:rPr>
                <w:rFonts w:eastAsiaTheme="minorHAnsi" w:cstheme="minorBidi"/>
                <w:b w:val="0"/>
                <w:bCs w:val="0"/>
                <w:sz w:val="22"/>
                <w:szCs w:val="20"/>
              </w:rPr>
            </w:pPr>
            <w:r w:rsidRPr="007D6D9C">
              <w:rPr>
                <w:rFonts w:eastAsiaTheme="minorHAnsi" w:cstheme="minorBidi"/>
                <w:b w:val="0"/>
                <w:bCs w:val="0"/>
                <w:sz w:val="22"/>
                <w:szCs w:val="20"/>
              </w:rPr>
              <w:t>7</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after="0"/>
              <w:rPr>
                <w:szCs w:val="20"/>
              </w:rPr>
            </w:pPr>
            <w:r w:rsidRPr="00DB7FEC">
              <w:rPr>
                <w:szCs w:val="20"/>
              </w:rPr>
              <w:t xml:space="preserve">If applicable, liaise with disability agencies to ensure they understand the </w:t>
            </w:r>
            <w:r w:rsidR="00DD5D08">
              <w:rPr>
                <w:i/>
                <w:szCs w:val="20"/>
              </w:rPr>
              <w:t>Workplace Learning Procedures</w:t>
            </w:r>
            <w:r w:rsidR="004C2819">
              <w:rPr>
                <w:i/>
                <w:szCs w:val="20"/>
              </w:rPr>
              <w:t xml:space="preserve"> </w:t>
            </w:r>
            <w:r w:rsidR="007D6D9C" w:rsidRPr="007D6D9C">
              <w:rPr>
                <w:szCs w:val="20"/>
              </w:rPr>
              <w:t>(2016)</w:t>
            </w:r>
            <w:r w:rsidRPr="007D6D9C">
              <w:rPr>
                <w:szCs w:val="20"/>
              </w:rPr>
              <w:t xml:space="preserve">. </w:t>
            </w:r>
            <w:r w:rsidRPr="00DB7FEC">
              <w:rPr>
                <w:szCs w:val="20"/>
              </w:rPr>
              <w:t>The principal must ensure that agencies are properly credentialed and that support personnel are appropriate for the specific needs of the student.</w:t>
            </w:r>
          </w:p>
        </w:tc>
        <w:tc>
          <w:tcPr>
            <w:tcW w:w="868" w:type="dxa"/>
            <w:tcBorders>
              <w:top w:val="single" w:sz="2" w:space="0" w:color="auto"/>
              <w:left w:val="single" w:sz="2" w:space="0" w:color="auto"/>
              <w:bottom w:val="single" w:sz="2" w:space="0" w:color="auto"/>
              <w:right w:val="single" w:sz="2" w:space="0" w:color="auto"/>
            </w:tcBorders>
          </w:tcPr>
          <w:p w:rsidR="000D6E50" w:rsidRPr="007D6D9C" w:rsidRDefault="000D6E50" w:rsidP="007D6D9C">
            <w:pPr>
              <w:spacing w:before="120" w:after="0"/>
              <w:jc w:val="center"/>
              <w:rPr>
                <w:szCs w:val="20"/>
              </w:rPr>
            </w:pPr>
            <w:r w:rsidRPr="007D6D9C">
              <w:rPr>
                <w:szCs w:val="20"/>
              </w:rPr>
              <w:t>2.7</w:t>
            </w:r>
          </w:p>
          <w:p w:rsidR="000D6E50" w:rsidRPr="00DB7FEC" w:rsidRDefault="000D6E50" w:rsidP="000D6E50">
            <w:pPr>
              <w:spacing w:after="0"/>
              <w:jc w:val="center"/>
              <w:rPr>
                <w:szCs w:val="20"/>
              </w:rPr>
            </w:pPr>
            <w:r w:rsidRPr="00DB7FEC">
              <w:rPr>
                <w:szCs w:val="20"/>
              </w:rPr>
              <w:t>5.7</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 xml:space="preserve">Distribute the </w:t>
            </w:r>
            <w:hyperlink r:id="rId29" w:history="1">
              <w:r w:rsidRPr="001E39BE">
                <w:rPr>
                  <w:rStyle w:val="Hyperlink"/>
                  <w:b/>
                  <w:szCs w:val="20"/>
                </w:rPr>
                <w:t>Workplace Learning Agreement Form</w:t>
              </w:r>
            </w:hyperlink>
            <w:r w:rsidRPr="00DB7FEC">
              <w:rPr>
                <w:b/>
                <w:color w:val="0070C0"/>
                <w:szCs w:val="20"/>
                <w:u w:val="single"/>
              </w:rPr>
              <w:t xml:space="preserve"> </w:t>
            </w:r>
            <w:r w:rsidRPr="00DB7FEC">
              <w:rPr>
                <w:szCs w:val="20"/>
              </w:rPr>
              <w:t>in the following order to</w:t>
            </w:r>
            <w:r w:rsidR="004C2819">
              <w:rPr>
                <w:szCs w:val="20"/>
              </w:rPr>
              <w:t>:</w:t>
            </w:r>
          </w:p>
          <w:p w:rsidR="000D6E50" w:rsidRPr="00AC3B9E" w:rsidRDefault="000D6E50" w:rsidP="009405C4">
            <w:pPr>
              <w:pStyle w:val="lettereddot"/>
              <w:numPr>
                <w:ilvl w:val="0"/>
                <w:numId w:val="39"/>
              </w:numPr>
            </w:pPr>
            <w:r w:rsidRPr="00AC3B9E">
              <w:t>students for completion and signature of Section B</w:t>
            </w:r>
          </w:p>
          <w:p w:rsidR="00C03224" w:rsidRPr="00AC3B9E" w:rsidRDefault="00C03224" w:rsidP="009405C4">
            <w:pPr>
              <w:pStyle w:val="lettereddot"/>
              <w:numPr>
                <w:ilvl w:val="0"/>
                <w:numId w:val="39"/>
              </w:numPr>
            </w:pPr>
            <w:r w:rsidRPr="00AC3B9E">
              <w:t>workplace learning providers for completion and signature of Section D</w:t>
            </w:r>
          </w:p>
          <w:p w:rsidR="000D6E50" w:rsidRPr="00AC3B9E" w:rsidRDefault="000D6E50" w:rsidP="009405C4">
            <w:pPr>
              <w:pStyle w:val="lettereddot"/>
              <w:numPr>
                <w:ilvl w:val="0"/>
                <w:numId w:val="39"/>
              </w:numPr>
            </w:pPr>
            <w:r w:rsidRPr="00AC3B9E">
              <w:t>parents/caregivers/students 18+ or living independently for completion and signature of Section C</w:t>
            </w:r>
          </w:p>
          <w:p w:rsidR="000D6E50" w:rsidRPr="00DB7FEC" w:rsidRDefault="000D6E50" w:rsidP="009405C4">
            <w:pPr>
              <w:pStyle w:val="lettereddot"/>
              <w:numPr>
                <w:ilvl w:val="0"/>
                <w:numId w:val="39"/>
              </w:numPr>
            </w:pPr>
            <w:r w:rsidRPr="00AC3B9E">
              <w:t xml:space="preserve">the principal or delegate </w:t>
            </w:r>
            <w:r w:rsidRPr="00DB7FEC">
              <w:t>for compl</w:t>
            </w:r>
            <w:r>
              <w:t>etion and signature of Section E</w:t>
            </w:r>
            <w:r w:rsidRPr="00DB7FEC">
              <w:t>.</w:t>
            </w:r>
          </w:p>
          <w:p w:rsidR="000D6E50" w:rsidRPr="00DB7FEC" w:rsidRDefault="000D6E50" w:rsidP="000D6E50">
            <w:pPr>
              <w:spacing w:after="0"/>
              <w:rPr>
                <w:szCs w:val="20"/>
              </w:rPr>
            </w:pPr>
            <w:r w:rsidRPr="00DF4D45">
              <w:rPr>
                <w:i/>
                <w:szCs w:val="20"/>
              </w:rPr>
              <w:t>All Workplace Learning Agreement Forms</w:t>
            </w:r>
            <w:r w:rsidRPr="00DB7FEC">
              <w:rPr>
                <w:szCs w:val="20"/>
              </w:rPr>
              <w:t>, regardless of whether the work placement has been organised by another school or group, must be approved and signed by the principal/delegate</w:t>
            </w:r>
            <w:r>
              <w:rPr>
                <w:szCs w:val="20"/>
              </w:rPr>
              <w:t xml:space="preserve"> of the school at which the student is enrolled</w:t>
            </w:r>
            <w:r w:rsidRPr="00DB7FEC">
              <w:rPr>
                <w:szCs w:val="20"/>
              </w:rPr>
              <w:t>.</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before="120" w:after="0"/>
              <w:jc w:val="center"/>
              <w:rPr>
                <w:szCs w:val="20"/>
              </w:rPr>
            </w:pPr>
            <w:r w:rsidRPr="00DB7FEC">
              <w:rPr>
                <w:szCs w:val="20"/>
              </w:rPr>
              <w:t>3.4</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7D6D9C"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7D6D9C" w:rsidRPr="007D6D9C" w:rsidRDefault="007D6D9C" w:rsidP="007D6D9C">
            <w:pPr>
              <w:pStyle w:val="colnumber"/>
            </w:pPr>
          </w:p>
        </w:tc>
        <w:tc>
          <w:tcPr>
            <w:tcW w:w="7645" w:type="dxa"/>
            <w:tcBorders>
              <w:top w:val="single" w:sz="2" w:space="0" w:color="auto"/>
              <w:left w:val="single" w:sz="2" w:space="0" w:color="auto"/>
              <w:bottom w:val="single" w:sz="2" w:space="0" w:color="auto"/>
              <w:right w:val="single" w:sz="2" w:space="0" w:color="auto"/>
            </w:tcBorders>
          </w:tcPr>
          <w:p w:rsidR="007D6D9C" w:rsidRPr="00DB7FEC" w:rsidRDefault="007D6D9C" w:rsidP="00790599">
            <w:pPr>
              <w:spacing w:after="0"/>
              <w:rPr>
                <w:szCs w:val="20"/>
              </w:rPr>
            </w:pPr>
            <w:r w:rsidRPr="00DB7FEC">
              <w:rPr>
                <w:szCs w:val="20"/>
              </w:rPr>
              <w:t xml:space="preserve">If applicable, distribute the </w:t>
            </w:r>
            <w:hyperlink r:id="rId30" w:history="1">
              <w:r w:rsidRPr="0067301C">
                <w:rPr>
                  <w:rStyle w:val="Hyperlink"/>
                  <w:b/>
                  <w:szCs w:val="20"/>
                </w:rPr>
                <w:t>Maritime Workplace Learning Agreement Form</w:t>
              </w:r>
            </w:hyperlink>
            <w:r w:rsidRPr="00DB7FEC">
              <w:rPr>
                <w:szCs w:val="20"/>
              </w:rPr>
              <w:t xml:space="preserve"> for completion and signature as above. This form must be approved and signed by the principal.</w:t>
            </w:r>
          </w:p>
        </w:tc>
        <w:tc>
          <w:tcPr>
            <w:tcW w:w="868" w:type="dxa"/>
            <w:tcBorders>
              <w:top w:val="single" w:sz="2" w:space="0" w:color="auto"/>
              <w:left w:val="single" w:sz="2" w:space="0" w:color="auto"/>
              <w:bottom w:val="single" w:sz="2" w:space="0" w:color="auto"/>
              <w:right w:val="single" w:sz="2" w:space="0" w:color="auto"/>
            </w:tcBorders>
          </w:tcPr>
          <w:p w:rsidR="007D6D9C" w:rsidRPr="00DB7FEC" w:rsidRDefault="007D6D9C" w:rsidP="00A26628">
            <w:pPr>
              <w:spacing w:before="120" w:after="0"/>
              <w:jc w:val="center"/>
              <w:rPr>
                <w:szCs w:val="20"/>
              </w:rPr>
            </w:pPr>
            <w:r w:rsidRPr="00DB7FEC">
              <w:rPr>
                <w:szCs w:val="20"/>
              </w:rPr>
              <w:t>4.3</w:t>
            </w:r>
          </w:p>
        </w:tc>
        <w:tc>
          <w:tcPr>
            <w:tcW w:w="840" w:type="dxa"/>
            <w:tcBorders>
              <w:top w:val="single" w:sz="2" w:space="0" w:color="auto"/>
              <w:left w:val="single" w:sz="2" w:space="0" w:color="auto"/>
              <w:bottom w:val="single" w:sz="2" w:space="0" w:color="auto"/>
              <w:right w:val="single" w:sz="2" w:space="0" w:color="auto"/>
            </w:tcBorders>
          </w:tcPr>
          <w:p w:rsidR="007D6D9C" w:rsidRPr="00DB7FEC" w:rsidRDefault="007D6D9C" w:rsidP="00790599">
            <w:pPr>
              <w:spacing w:after="0"/>
              <w:jc w:val="center"/>
              <w:rPr>
                <w:szCs w:val="20"/>
              </w:rPr>
            </w:pPr>
          </w:p>
        </w:tc>
      </w:tr>
      <w:tr w:rsidR="007D6D9C"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7D6D9C" w:rsidRPr="00DB7FEC" w:rsidRDefault="007D6D9C" w:rsidP="00790599">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7D6D9C" w:rsidRPr="00DB7FEC" w:rsidRDefault="007D6D9C" w:rsidP="00790599">
            <w:pPr>
              <w:spacing w:after="0"/>
              <w:rPr>
                <w:szCs w:val="20"/>
              </w:rPr>
            </w:pPr>
            <w:r w:rsidRPr="00DB7FEC">
              <w:rPr>
                <w:szCs w:val="20"/>
              </w:rPr>
              <w:t xml:space="preserve">If applicable, distribute the </w:t>
            </w:r>
            <w:hyperlink r:id="rId31" w:history="1">
              <w:r w:rsidRPr="001E39BE">
                <w:rPr>
                  <w:rStyle w:val="Hyperlink"/>
                  <w:b/>
                  <w:szCs w:val="20"/>
                </w:rPr>
                <w:t>Workplace Learning Accommodation Away from Home Form</w:t>
              </w:r>
            </w:hyperlink>
            <w:r w:rsidRPr="000A7EF5">
              <w:t xml:space="preserve"> </w:t>
            </w:r>
            <w:r w:rsidRPr="00DB7FEC">
              <w:rPr>
                <w:szCs w:val="20"/>
              </w:rPr>
              <w:t xml:space="preserve">for completion and signature </w:t>
            </w:r>
            <w:r>
              <w:rPr>
                <w:szCs w:val="20"/>
              </w:rPr>
              <w:t>by parents/caregivers/independent students</w:t>
            </w:r>
            <w:r w:rsidRPr="00DB7FEC">
              <w:rPr>
                <w:szCs w:val="20"/>
              </w:rPr>
              <w:t>. This form must be approved and signed by the principal.</w:t>
            </w:r>
          </w:p>
        </w:tc>
        <w:tc>
          <w:tcPr>
            <w:tcW w:w="868" w:type="dxa"/>
            <w:tcBorders>
              <w:top w:val="single" w:sz="2" w:space="0" w:color="auto"/>
              <w:left w:val="single" w:sz="2" w:space="0" w:color="auto"/>
              <w:bottom w:val="single" w:sz="2" w:space="0" w:color="auto"/>
              <w:right w:val="single" w:sz="2" w:space="0" w:color="auto"/>
            </w:tcBorders>
          </w:tcPr>
          <w:p w:rsidR="007D6D9C" w:rsidRPr="00DB7FEC" w:rsidRDefault="007D6D9C" w:rsidP="00A26628">
            <w:pPr>
              <w:spacing w:before="120" w:after="0"/>
              <w:jc w:val="center"/>
              <w:rPr>
                <w:szCs w:val="20"/>
              </w:rPr>
            </w:pPr>
            <w:r>
              <w:rPr>
                <w:szCs w:val="20"/>
              </w:rPr>
              <w:t>4.7</w:t>
            </w:r>
          </w:p>
        </w:tc>
        <w:tc>
          <w:tcPr>
            <w:tcW w:w="840" w:type="dxa"/>
            <w:tcBorders>
              <w:top w:val="single" w:sz="2" w:space="0" w:color="auto"/>
              <w:left w:val="single" w:sz="2" w:space="0" w:color="auto"/>
              <w:bottom w:val="single" w:sz="2" w:space="0" w:color="auto"/>
              <w:right w:val="single" w:sz="2" w:space="0" w:color="auto"/>
            </w:tcBorders>
          </w:tcPr>
          <w:p w:rsidR="007D6D9C" w:rsidRPr="00DB7FEC" w:rsidRDefault="007D6D9C" w:rsidP="00790599">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83099D" w:rsidRDefault="000D6E50" w:rsidP="006568E5">
            <w:pPr>
              <w:pStyle w:val="colnumber"/>
              <w:tabs>
                <w:tab w:val="right" w:pos="272"/>
              </w:tabs>
              <w:ind w:left="120" w:hanging="102"/>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 xml:space="preserve">Ensure </w:t>
            </w:r>
            <w:r w:rsidR="00301783">
              <w:rPr>
                <w:szCs w:val="20"/>
              </w:rPr>
              <w:t xml:space="preserve">the </w:t>
            </w:r>
            <w:r w:rsidRPr="00DB7FEC">
              <w:rPr>
                <w:szCs w:val="20"/>
              </w:rPr>
              <w:t xml:space="preserve">completed </w:t>
            </w:r>
            <w:r w:rsidRPr="00DF4D45">
              <w:rPr>
                <w:i/>
                <w:szCs w:val="20"/>
              </w:rPr>
              <w:t>Workplace Learning Agreement Form</w:t>
            </w:r>
            <w:r w:rsidRPr="0083099D">
              <w:rPr>
                <w:szCs w:val="20"/>
              </w:rPr>
              <w:t xml:space="preserve"> and</w:t>
            </w:r>
            <w:r>
              <w:rPr>
                <w:szCs w:val="20"/>
              </w:rPr>
              <w:t xml:space="preserve"> any additional relevant forms</w:t>
            </w:r>
            <w:r w:rsidRPr="00DB7FEC">
              <w:rPr>
                <w:szCs w:val="20"/>
              </w:rPr>
              <w:t xml:space="preserve"> are received at the school </w:t>
            </w:r>
            <w:r>
              <w:rPr>
                <w:szCs w:val="20"/>
              </w:rPr>
              <w:t>by the due date.</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7D6D9C">
            <w:pPr>
              <w:spacing w:before="120" w:after="0"/>
              <w:jc w:val="center"/>
              <w:rPr>
                <w:szCs w:val="20"/>
              </w:rPr>
            </w:pPr>
            <w:r w:rsidRPr="00DB7FEC">
              <w:rPr>
                <w:szCs w:val="20"/>
              </w:rPr>
              <w:t>3.4</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AC3B9E" w:rsidRDefault="000D6E50" w:rsidP="000D6E50">
            <w:pPr>
              <w:spacing w:after="0"/>
              <w:rPr>
                <w:szCs w:val="20"/>
              </w:rPr>
            </w:pPr>
            <w:r>
              <w:rPr>
                <w:szCs w:val="20"/>
              </w:rPr>
              <w:t>Provide</w:t>
            </w:r>
            <w:r w:rsidRPr="00DB7FEC">
              <w:rPr>
                <w:szCs w:val="20"/>
              </w:rPr>
              <w:t xml:space="preserve"> copies of </w:t>
            </w:r>
            <w:r w:rsidRPr="00AC3B9E">
              <w:rPr>
                <w:szCs w:val="20"/>
              </w:rPr>
              <w:t xml:space="preserve">the completed </w:t>
            </w:r>
            <w:r w:rsidRPr="00AC3B9E">
              <w:rPr>
                <w:i/>
                <w:szCs w:val="20"/>
              </w:rPr>
              <w:t>Workplace Learning Agreement Form</w:t>
            </w:r>
            <w:r w:rsidRPr="00AC3B9E">
              <w:rPr>
                <w:szCs w:val="20"/>
              </w:rPr>
              <w:t xml:space="preserve">  and other relevant forms </w:t>
            </w:r>
            <w:r w:rsidR="00C03224" w:rsidRPr="00AC3B9E">
              <w:rPr>
                <w:szCs w:val="20"/>
              </w:rPr>
              <w:t xml:space="preserve">eg </w:t>
            </w:r>
            <w:r w:rsidR="00C03224" w:rsidRPr="00AC3B9E">
              <w:rPr>
                <w:i/>
                <w:szCs w:val="20"/>
              </w:rPr>
              <w:t>Accommodation Away from Home, Maritime Workplace Learning Agreement Form,</w:t>
            </w:r>
            <w:r w:rsidR="00C03224" w:rsidRPr="00AC3B9E">
              <w:rPr>
                <w:szCs w:val="20"/>
              </w:rPr>
              <w:t xml:space="preserve"> </w:t>
            </w:r>
            <w:r w:rsidRPr="00AC3B9E">
              <w:rPr>
                <w:szCs w:val="20"/>
              </w:rPr>
              <w:t>where applicable to:</w:t>
            </w:r>
          </w:p>
          <w:p w:rsidR="000D6E50" w:rsidRPr="00AC3B9E" w:rsidRDefault="000D6E50" w:rsidP="000D6E50">
            <w:pPr>
              <w:pStyle w:val="bullet"/>
              <w:rPr>
                <w:szCs w:val="20"/>
              </w:rPr>
            </w:pPr>
            <w:r w:rsidRPr="00AC3B9E">
              <w:rPr>
                <w:szCs w:val="20"/>
              </w:rPr>
              <w:t xml:space="preserve">the workplace provider </w:t>
            </w:r>
          </w:p>
          <w:p w:rsidR="000D6E50" w:rsidRPr="0083099D" w:rsidRDefault="000D6E50" w:rsidP="000D6E50">
            <w:pPr>
              <w:pStyle w:val="bullet"/>
              <w:rPr>
                <w:szCs w:val="20"/>
              </w:rPr>
            </w:pPr>
            <w:r w:rsidRPr="0083099D">
              <w:rPr>
                <w:szCs w:val="20"/>
              </w:rPr>
              <w:t>the student, highlighting for students the details and phone number of the school contact person in the case of an adverse event</w:t>
            </w:r>
          </w:p>
          <w:p w:rsidR="000D6E50" w:rsidRPr="00DB7FEC" w:rsidRDefault="000D6E50" w:rsidP="000D6E50">
            <w:pPr>
              <w:pStyle w:val="bullet"/>
              <w:rPr>
                <w:szCs w:val="20"/>
              </w:rPr>
            </w:pPr>
            <w:r>
              <w:rPr>
                <w:szCs w:val="20"/>
              </w:rPr>
              <w:t>parents/caregivers</w:t>
            </w:r>
            <w:r w:rsidRPr="00DB7FEC">
              <w:rPr>
                <w:szCs w:val="20"/>
              </w:rPr>
              <w:t>.</w:t>
            </w:r>
          </w:p>
          <w:p w:rsidR="000D6E50" w:rsidRPr="00DB7FEC" w:rsidRDefault="000D6E50" w:rsidP="000D6E50">
            <w:pPr>
              <w:spacing w:after="0"/>
              <w:rPr>
                <w:szCs w:val="20"/>
              </w:rPr>
            </w:pPr>
            <w:r w:rsidRPr="00DB7FEC">
              <w:rPr>
                <w:szCs w:val="20"/>
              </w:rPr>
              <w:t>Retain original</w:t>
            </w:r>
            <w:r>
              <w:rPr>
                <w:szCs w:val="20"/>
              </w:rPr>
              <w:t>s</w:t>
            </w:r>
            <w:r w:rsidRPr="00DB7FEC">
              <w:rPr>
                <w:szCs w:val="20"/>
              </w:rPr>
              <w:t xml:space="preserve"> at the school.</w:t>
            </w:r>
            <w:r>
              <w:rPr>
                <w:szCs w:val="20"/>
              </w:rPr>
              <w:t xml:space="preserve"> All additional relevant forms should be attached to the </w:t>
            </w:r>
            <w:r w:rsidRPr="00DF4D45">
              <w:rPr>
                <w:i/>
                <w:szCs w:val="20"/>
              </w:rPr>
              <w:t>Workplace Learning Agreement Form</w:t>
            </w:r>
            <w:r>
              <w:rPr>
                <w:szCs w:val="20"/>
              </w:rPr>
              <w:t>.</w:t>
            </w:r>
          </w:p>
        </w:tc>
        <w:tc>
          <w:tcPr>
            <w:tcW w:w="868" w:type="dxa"/>
            <w:tcBorders>
              <w:top w:val="single" w:sz="2" w:space="0" w:color="auto"/>
              <w:left w:val="single" w:sz="2" w:space="0" w:color="auto"/>
              <w:bottom w:val="single" w:sz="2" w:space="0" w:color="auto"/>
              <w:right w:val="single" w:sz="2" w:space="0" w:color="auto"/>
            </w:tcBorders>
          </w:tcPr>
          <w:p w:rsidR="000D6E50" w:rsidRDefault="000D6E50" w:rsidP="007D6D9C">
            <w:pPr>
              <w:spacing w:before="120" w:after="0"/>
              <w:jc w:val="center"/>
              <w:rPr>
                <w:szCs w:val="20"/>
              </w:rPr>
            </w:pPr>
            <w:r w:rsidRPr="00DB7FEC">
              <w:rPr>
                <w:szCs w:val="20"/>
              </w:rPr>
              <w:t>3.4</w:t>
            </w:r>
          </w:p>
          <w:p w:rsidR="00E61CB4" w:rsidRPr="007D6D9C" w:rsidRDefault="00E61CB4" w:rsidP="007D6D9C">
            <w:pPr>
              <w:pStyle w:val="Heading2"/>
              <w:spacing w:before="120"/>
              <w:jc w:val="center"/>
              <w:rPr>
                <w:sz w:val="22"/>
                <w:szCs w:val="22"/>
              </w:rPr>
            </w:pPr>
          </w:p>
          <w:p w:rsidR="00E61CB4" w:rsidRPr="007D6D9C" w:rsidRDefault="00E61CB4" w:rsidP="007D6D9C">
            <w:pPr>
              <w:spacing w:before="120"/>
              <w:jc w:val="center"/>
            </w:pPr>
          </w:p>
          <w:p w:rsidR="00E61CB4" w:rsidRDefault="00E61CB4" w:rsidP="007D6D9C">
            <w:pPr>
              <w:pStyle w:val="Heading2"/>
              <w:spacing w:before="120"/>
              <w:jc w:val="center"/>
              <w:rPr>
                <w:sz w:val="22"/>
                <w:szCs w:val="22"/>
              </w:rPr>
            </w:pPr>
          </w:p>
          <w:p w:rsidR="007D6D9C" w:rsidRPr="007D6D9C" w:rsidRDefault="007D6D9C" w:rsidP="007D6D9C"/>
          <w:p w:rsidR="00E61CB4" w:rsidRPr="00E61CB4" w:rsidRDefault="00E61CB4" w:rsidP="007D6D9C">
            <w:pPr>
              <w:pStyle w:val="Heading2"/>
              <w:spacing w:before="120"/>
              <w:jc w:val="center"/>
            </w:pPr>
            <w:r>
              <w:rPr>
                <w:rFonts w:eastAsiaTheme="minorHAnsi" w:cstheme="minorBidi"/>
                <w:b w:val="0"/>
                <w:bCs w:val="0"/>
                <w:sz w:val="22"/>
                <w:szCs w:val="22"/>
              </w:rPr>
              <w:t>9</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7252B6" w:rsidP="000D6E50">
            <w:pPr>
              <w:spacing w:after="0"/>
              <w:rPr>
                <w:i/>
                <w:iCs/>
                <w:szCs w:val="20"/>
              </w:rPr>
            </w:pPr>
            <w:r w:rsidRPr="00AC3B9E">
              <w:rPr>
                <w:szCs w:val="20"/>
              </w:rPr>
              <w:t>For g</w:t>
            </w:r>
            <w:r w:rsidR="000D6E50" w:rsidRPr="00AC3B9E">
              <w:rPr>
                <w:szCs w:val="20"/>
              </w:rPr>
              <w:t>overnment</w:t>
            </w:r>
            <w:r w:rsidRPr="00AC3B9E">
              <w:rPr>
                <w:szCs w:val="20"/>
              </w:rPr>
              <w:t xml:space="preserve"> and Catholic schools (but not i</w:t>
            </w:r>
            <w:r w:rsidR="000D6E50" w:rsidRPr="00AC3B9E">
              <w:rPr>
                <w:szCs w:val="20"/>
              </w:rPr>
              <w:t>ndependent schools)</w:t>
            </w:r>
            <w:r w:rsidR="00A26628">
              <w:rPr>
                <w:szCs w:val="20"/>
              </w:rPr>
              <w:t xml:space="preserve"> </w:t>
            </w:r>
            <w:r w:rsidR="00BA22E2" w:rsidRPr="00AC3B9E">
              <w:rPr>
                <w:szCs w:val="20"/>
              </w:rPr>
              <w:t>n</w:t>
            </w:r>
            <w:r w:rsidR="000D6E50" w:rsidRPr="00AC3B9E">
              <w:rPr>
                <w:szCs w:val="20"/>
              </w:rPr>
              <w:t>ote whether the workplace provider has approved</w:t>
            </w:r>
            <w:r w:rsidR="000D6E50" w:rsidRPr="00DB7FEC">
              <w:rPr>
                <w:szCs w:val="20"/>
              </w:rPr>
              <w:t xml:space="preserve"> the school to supply employer infor</w:t>
            </w:r>
            <w:r w:rsidR="000D6E50">
              <w:rPr>
                <w:szCs w:val="20"/>
              </w:rPr>
              <w:t>mation to SA Unions in section D</w:t>
            </w:r>
            <w:r w:rsidR="000D6E50" w:rsidRPr="00DB7FEC">
              <w:rPr>
                <w:szCs w:val="20"/>
              </w:rPr>
              <w:t xml:space="preserve">2 on the </w:t>
            </w:r>
            <w:r w:rsidR="000D6E50" w:rsidRPr="00DF4D45">
              <w:rPr>
                <w:i/>
                <w:iCs/>
                <w:szCs w:val="20"/>
              </w:rPr>
              <w:t>Workplace Learning Agreement Form</w:t>
            </w:r>
            <w:r w:rsidR="000D6E50" w:rsidRPr="00DB7FEC">
              <w:rPr>
                <w:i/>
                <w:iCs/>
                <w:szCs w:val="20"/>
              </w:rPr>
              <w:t>.</w:t>
            </w:r>
          </w:p>
          <w:p w:rsidR="000D6E50" w:rsidRPr="00DB7FEC" w:rsidRDefault="000D6E50" w:rsidP="000D6E50">
            <w:pPr>
              <w:spacing w:after="0"/>
              <w:rPr>
                <w:szCs w:val="20"/>
              </w:rPr>
            </w:pPr>
            <w:r w:rsidRPr="00DB7FEC">
              <w:rPr>
                <w:szCs w:val="20"/>
              </w:rPr>
              <w:t xml:space="preserve">If approval has been given, complete the </w:t>
            </w:r>
            <w:r w:rsidRPr="00DF4D45">
              <w:rPr>
                <w:i/>
                <w:szCs w:val="20"/>
              </w:rPr>
              <w:t>SA Unions Notification Form</w:t>
            </w:r>
            <w:r w:rsidRPr="00DB7FEC">
              <w:rPr>
                <w:szCs w:val="20"/>
              </w:rPr>
              <w:t xml:space="preserve"> and send to SA Unions at least o</w:t>
            </w:r>
            <w:r w:rsidR="00BA22E2">
              <w:rPr>
                <w:szCs w:val="20"/>
              </w:rPr>
              <w:t>ne week prior to work placement</w:t>
            </w:r>
            <w:r w:rsidR="00E227B7">
              <w:rPr>
                <w:szCs w:val="20"/>
              </w:rPr>
              <w:t>.</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A26628">
            <w:pPr>
              <w:spacing w:before="120" w:after="0"/>
              <w:jc w:val="center"/>
              <w:rPr>
                <w:szCs w:val="20"/>
              </w:rPr>
            </w:pPr>
            <w:r w:rsidRPr="00DB7FEC">
              <w:rPr>
                <w:szCs w:val="20"/>
              </w:rPr>
              <w:t>8.1</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 xml:space="preserve">Ensure all students know their rights and responsibilities and have a strategy to follow if they feel unsafe, which includes knowing the school contact person and their contact details </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A26628">
            <w:pPr>
              <w:spacing w:before="120" w:after="0"/>
              <w:jc w:val="center"/>
              <w:rPr>
                <w:szCs w:val="20"/>
              </w:rPr>
            </w:pPr>
            <w:r w:rsidRPr="00DB7FEC">
              <w:rPr>
                <w:szCs w:val="20"/>
              </w:rPr>
              <w:t>7</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For students doing maritime or interstate work placements</w:t>
            </w:r>
            <w:r w:rsidR="00E61CB4">
              <w:rPr>
                <w:szCs w:val="20"/>
              </w:rPr>
              <w:t>,</w:t>
            </w:r>
            <w:r w:rsidRPr="00DB7FEC">
              <w:rPr>
                <w:szCs w:val="20"/>
              </w:rPr>
              <w:t xml:space="preserve"> or those living away from home, arrange suitable times to make contact during the work placement.</w:t>
            </w:r>
          </w:p>
        </w:tc>
        <w:tc>
          <w:tcPr>
            <w:tcW w:w="868" w:type="dxa"/>
            <w:tcBorders>
              <w:top w:val="single" w:sz="2" w:space="0" w:color="auto"/>
              <w:left w:val="single" w:sz="2" w:space="0" w:color="auto"/>
              <w:bottom w:val="single" w:sz="2" w:space="0" w:color="auto"/>
              <w:right w:val="single" w:sz="2" w:space="0" w:color="auto"/>
            </w:tcBorders>
          </w:tcPr>
          <w:p w:rsidR="000D6E50" w:rsidRDefault="000D6E50" w:rsidP="00A26628">
            <w:pPr>
              <w:spacing w:before="120" w:after="0"/>
              <w:jc w:val="center"/>
              <w:rPr>
                <w:szCs w:val="20"/>
              </w:rPr>
            </w:pPr>
            <w:r>
              <w:rPr>
                <w:szCs w:val="20"/>
              </w:rPr>
              <w:t>2</w:t>
            </w:r>
            <w:r w:rsidR="00A26628">
              <w:rPr>
                <w:szCs w:val="20"/>
              </w:rPr>
              <w:t>.6</w:t>
            </w:r>
          </w:p>
          <w:p w:rsidR="00A26628" w:rsidRPr="00A26628" w:rsidRDefault="00A26628" w:rsidP="00A26628">
            <w:pPr>
              <w:pStyle w:val="Heading2"/>
              <w:jc w:val="center"/>
              <w:rPr>
                <w:rFonts w:eastAsiaTheme="minorHAnsi" w:cstheme="minorBidi"/>
                <w:b w:val="0"/>
                <w:bCs w:val="0"/>
                <w:sz w:val="22"/>
                <w:szCs w:val="20"/>
              </w:rPr>
            </w:pPr>
            <w:r w:rsidRPr="00A26628">
              <w:rPr>
                <w:rFonts w:eastAsiaTheme="minorHAnsi" w:cstheme="minorBidi"/>
                <w:b w:val="0"/>
                <w:bCs w:val="0"/>
                <w:sz w:val="22"/>
                <w:szCs w:val="20"/>
              </w:rPr>
              <w:t>3.6</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B1471E">
            <w:pPr>
              <w:spacing w:after="0"/>
              <w:rPr>
                <w:szCs w:val="20"/>
              </w:rPr>
            </w:pPr>
            <w:r>
              <w:rPr>
                <w:szCs w:val="20"/>
              </w:rPr>
              <w:t>Ensure for maritime placements that</w:t>
            </w:r>
            <w:r w:rsidR="00B1471E">
              <w:rPr>
                <w:szCs w:val="20"/>
              </w:rPr>
              <w:t xml:space="preserve"> additional requirements are met.</w:t>
            </w:r>
            <w:r>
              <w:rPr>
                <w:szCs w:val="20"/>
              </w:rPr>
              <w:t xml:space="preserve"> </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A26628">
            <w:pPr>
              <w:spacing w:before="60" w:after="60"/>
              <w:jc w:val="center"/>
              <w:rPr>
                <w:szCs w:val="20"/>
              </w:rPr>
            </w:pPr>
            <w:r>
              <w:rPr>
                <w:szCs w:val="20"/>
              </w:rPr>
              <w:t>4.3</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Ensure staff liaising/visiting workplaces understand their responsibilities and the requirements related to safety in a particular worksite and that they are familiar with the procedures to follow in the case of</w:t>
            </w:r>
            <w:r w:rsidR="00BA22E2">
              <w:rPr>
                <w:szCs w:val="20"/>
              </w:rPr>
              <w:t xml:space="preserve"> an</w:t>
            </w:r>
            <w:r w:rsidRPr="00DB7FEC">
              <w:rPr>
                <w:szCs w:val="20"/>
              </w:rPr>
              <w:t xml:space="preserve"> injury to a student; third party bodily injury or property damage; suspected child abuse; inappropriate behaviour towards a student, such as harassment or discrimination; and industrial disputes. </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A26628">
            <w:pPr>
              <w:spacing w:before="120" w:after="0"/>
              <w:jc w:val="center"/>
              <w:rPr>
                <w:szCs w:val="20"/>
              </w:rPr>
            </w:pPr>
            <w:r w:rsidRPr="00DB7FEC">
              <w:rPr>
                <w:szCs w:val="20"/>
              </w:rPr>
              <w:t>6</w:t>
            </w:r>
          </w:p>
          <w:p w:rsidR="000D6E50" w:rsidRPr="00DB7FEC" w:rsidRDefault="000D6E50" w:rsidP="00A26628">
            <w:pPr>
              <w:spacing w:before="120" w:after="0"/>
              <w:jc w:val="center"/>
              <w:rPr>
                <w:szCs w:val="20"/>
              </w:rPr>
            </w:pPr>
          </w:p>
          <w:p w:rsidR="000D6E50" w:rsidRPr="00DB7FEC" w:rsidRDefault="000D6E50" w:rsidP="00A26628">
            <w:pPr>
              <w:spacing w:before="120" w:after="0"/>
              <w:jc w:val="center"/>
              <w:rPr>
                <w:szCs w:val="20"/>
              </w:rPr>
            </w:pPr>
            <w:r w:rsidRPr="00DB7FEC">
              <w:rPr>
                <w:szCs w:val="20"/>
              </w:rPr>
              <w:t>8</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35" w:type="dxa"/>
            <w:tcBorders>
              <w:top w:val="single" w:sz="2" w:space="0" w:color="auto"/>
              <w:left w:val="single" w:sz="2" w:space="0" w:color="auto"/>
              <w:bottom w:val="single" w:sz="2" w:space="0" w:color="auto"/>
              <w:right w:val="single" w:sz="2" w:space="0" w:color="auto"/>
            </w:tcBorders>
          </w:tcPr>
          <w:p w:rsidR="000D6E50" w:rsidRPr="00DB7FEC" w:rsidRDefault="000D6E50" w:rsidP="006568E5">
            <w:pPr>
              <w:pStyle w:val="colnumber"/>
              <w:tabs>
                <w:tab w:val="right" w:pos="272"/>
              </w:tabs>
              <w:spacing w:before="0" w:after="0"/>
              <w:ind w:left="120" w:hanging="102"/>
              <w:rPr>
                <w:sz w:val="20"/>
                <w:szCs w:val="20"/>
              </w:rPr>
            </w:pPr>
          </w:p>
        </w:tc>
        <w:tc>
          <w:tcPr>
            <w:tcW w:w="7645" w:type="dxa"/>
            <w:tcBorders>
              <w:top w:val="single" w:sz="2" w:space="0" w:color="auto"/>
              <w:left w:val="single" w:sz="2" w:space="0" w:color="auto"/>
              <w:bottom w:val="single" w:sz="2" w:space="0" w:color="auto"/>
              <w:right w:val="single" w:sz="2" w:space="0" w:color="auto"/>
            </w:tcBorders>
          </w:tcPr>
          <w:p w:rsidR="000D6E50" w:rsidRPr="00DB7FEC" w:rsidRDefault="000D6E50" w:rsidP="00BA7D84">
            <w:pPr>
              <w:spacing w:after="0"/>
              <w:rPr>
                <w:szCs w:val="20"/>
              </w:rPr>
            </w:pPr>
            <w:r>
              <w:rPr>
                <w:szCs w:val="20"/>
              </w:rPr>
              <w:t xml:space="preserve">If any changes are made to the workplace learning agreement, complete an </w:t>
            </w:r>
            <w:hyperlink r:id="rId32" w:history="1">
              <w:r w:rsidRPr="001E39BE">
                <w:rPr>
                  <w:rStyle w:val="Hyperlink"/>
                  <w:b/>
                  <w:szCs w:val="20"/>
                </w:rPr>
                <w:t>Addendum to the Workplace Learning Agreement Form</w:t>
              </w:r>
              <w:r w:rsidR="00EC0D8A" w:rsidRPr="001E39BE">
                <w:rPr>
                  <w:rStyle w:val="Hyperlink"/>
                  <w:szCs w:val="20"/>
                </w:rPr>
                <w:t>.</w:t>
              </w:r>
            </w:hyperlink>
            <w:r w:rsidR="00EC0D8A">
              <w:rPr>
                <w:szCs w:val="20"/>
              </w:rPr>
              <w:t xml:space="preserve"> This </w:t>
            </w:r>
            <w:r w:rsidR="00BA7D84">
              <w:rPr>
                <w:szCs w:val="20"/>
              </w:rPr>
              <w:t xml:space="preserve">must </w:t>
            </w:r>
            <w:r w:rsidR="00EC0D8A">
              <w:rPr>
                <w:szCs w:val="20"/>
              </w:rPr>
              <w:t xml:space="preserve">be signed by, </w:t>
            </w:r>
            <w:r>
              <w:rPr>
                <w:szCs w:val="20"/>
              </w:rPr>
              <w:t xml:space="preserve">and distributed to all parties. The school copy (original) </w:t>
            </w:r>
            <w:r w:rsidR="00BA7D84">
              <w:rPr>
                <w:szCs w:val="20"/>
              </w:rPr>
              <w:t xml:space="preserve">must </w:t>
            </w:r>
            <w:r>
              <w:rPr>
                <w:szCs w:val="20"/>
              </w:rPr>
              <w:t xml:space="preserve">be attached to the original </w:t>
            </w:r>
            <w:r w:rsidRPr="00DF4D45">
              <w:rPr>
                <w:i/>
                <w:szCs w:val="20"/>
              </w:rPr>
              <w:t>Workplace Learning Agreement Form</w:t>
            </w:r>
            <w:r>
              <w:rPr>
                <w:szCs w:val="20"/>
              </w:rPr>
              <w:t xml:space="preserve">. </w:t>
            </w:r>
          </w:p>
        </w:tc>
        <w:tc>
          <w:tcPr>
            <w:tcW w:w="868" w:type="dxa"/>
            <w:tcBorders>
              <w:top w:val="single" w:sz="2" w:space="0" w:color="auto"/>
              <w:left w:val="single" w:sz="2" w:space="0" w:color="auto"/>
              <w:bottom w:val="single" w:sz="2" w:space="0" w:color="auto"/>
              <w:right w:val="single" w:sz="2" w:space="0" w:color="auto"/>
            </w:tcBorders>
          </w:tcPr>
          <w:p w:rsidR="000D6E50" w:rsidRPr="00DB7FEC" w:rsidRDefault="000D6E50" w:rsidP="00A26628">
            <w:pPr>
              <w:spacing w:before="120" w:after="0"/>
              <w:jc w:val="center"/>
              <w:rPr>
                <w:szCs w:val="20"/>
              </w:rPr>
            </w:pPr>
            <w:r>
              <w:rPr>
                <w:szCs w:val="20"/>
              </w:rPr>
              <w:t>3.5</w:t>
            </w:r>
          </w:p>
        </w:tc>
        <w:tc>
          <w:tcPr>
            <w:tcW w:w="84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bl>
    <w:p w:rsidR="00CE4414" w:rsidRDefault="00CE4414" w:rsidP="00CE4414"/>
    <w:p w:rsidR="00CE4414" w:rsidRDefault="00CE4414" w:rsidP="00CE4414">
      <w:pPr>
        <w:pStyle w:val="Heading2"/>
      </w:pPr>
      <w:r>
        <w:br w:type="page"/>
      </w:r>
    </w:p>
    <w:p w:rsidR="000D6E50" w:rsidRDefault="000D6E50" w:rsidP="000D6E50">
      <w:pPr>
        <w:pStyle w:val="Heading3"/>
        <w:spacing w:after="60"/>
      </w:pPr>
      <w:r>
        <w:t xml:space="preserve">C. </w:t>
      </w:r>
      <w:r w:rsidRPr="00C61DCC">
        <w:t>During work placements</w:t>
      </w:r>
    </w:p>
    <w:tbl>
      <w:tblPr>
        <w:tblW w:w="9640" w:type="dxa"/>
        <w:tblInd w:w="80" w:type="dxa"/>
        <w:tblLayout w:type="fixed"/>
        <w:tblCellMar>
          <w:left w:w="80" w:type="dxa"/>
          <w:right w:w="0" w:type="dxa"/>
        </w:tblCellMar>
        <w:tblLook w:val="0600" w:firstRow="0" w:lastRow="0" w:firstColumn="0" w:lastColumn="0" w:noHBand="1" w:noVBand="1"/>
      </w:tblPr>
      <w:tblGrid>
        <w:gridCol w:w="464"/>
        <w:gridCol w:w="7616"/>
        <w:gridCol w:w="830"/>
        <w:gridCol w:w="730"/>
      </w:tblGrid>
      <w:tr w:rsidR="000D6E50" w:rsidRPr="006035C5" w:rsidTr="008F7E37">
        <w:trPr>
          <w:cantSplit/>
        </w:trPr>
        <w:tc>
          <w:tcPr>
            <w:tcW w:w="46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6E50">
            <w:pPr>
              <w:pStyle w:val="colnumber"/>
              <w:numPr>
                <w:ilvl w:val="0"/>
                <w:numId w:val="0"/>
              </w:numPr>
              <w:ind w:firstLine="18"/>
              <w:rPr>
                <w:b/>
                <w:sz w:val="20"/>
                <w:szCs w:val="20"/>
              </w:rPr>
            </w:pPr>
          </w:p>
        </w:tc>
        <w:tc>
          <w:tcPr>
            <w:tcW w:w="761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6E50">
            <w:pPr>
              <w:spacing w:after="0"/>
              <w:rPr>
                <w:b/>
                <w:sz w:val="20"/>
                <w:szCs w:val="20"/>
              </w:rPr>
            </w:pPr>
            <w:r w:rsidRPr="006035C5">
              <w:rPr>
                <w:b/>
                <w:sz w:val="20"/>
                <w:szCs w:val="20"/>
              </w:rPr>
              <w:t>Task</w:t>
            </w:r>
          </w:p>
        </w:tc>
        <w:tc>
          <w:tcPr>
            <w:tcW w:w="83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6E50">
            <w:pPr>
              <w:spacing w:after="0"/>
              <w:rPr>
                <w:b/>
                <w:sz w:val="20"/>
                <w:szCs w:val="20"/>
              </w:rPr>
            </w:pPr>
            <w:r w:rsidRPr="006035C5">
              <w:rPr>
                <w:b/>
                <w:sz w:val="20"/>
                <w:szCs w:val="20"/>
              </w:rPr>
              <w:t>Section</w:t>
            </w:r>
          </w:p>
        </w:tc>
        <w:tc>
          <w:tcPr>
            <w:tcW w:w="730"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6E50">
            <w:pPr>
              <w:spacing w:after="0"/>
              <w:rPr>
                <w:b/>
                <w:sz w:val="20"/>
                <w:szCs w:val="20"/>
              </w:rPr>
            </w:pPr>
            <w:r w:rsidRPr="006035C5">
              <w:rPr>
                <w:b/>
                <w:sz w:val="20"/>
                <w:szCs w:val="20"/>
              </w:rPr>
              <w:t>Check</w:t>
            </w:r>
          </w:p>
        </w:tc>
      </w:tr>
      <w:tr w:rsidR="000D6E50" w:rsidRPr="00C61DCC" w:rsidTr="008F7E37">
        <w:trPr>
          <w:cantSplit/>
        </w:trPr>
        <w:tc>
          <w:tcPr>
            <w:tcW w:w="464" w:type="dxa"/>
            <w:tcBorders>
              <w:top w:val="single" w:sz="2" w:space="0" w:color="auto"/>
              <w:left w:val="single" w:sz="2" w:space="0" w:color="auto"/>
              <w:bottom w:val="single" w:sz="2" w:space="0" w:color="auto"/>
              <w:right w:val="single" w:sz="2" w:space="0" w:color="auto"/>
            </w:tcBorders>
          </w:tcPr>
          <w:p w:rsidR="000D6E50" w:rsidRPr="00DB7FEC" w:rsidRDefault="000D6E50" w:rsidP="00E227B7">
            <w:pPr>
              <w:pStyle w:val="colnumber"/>
              <w:tabs>
                <w:tab w:val="left" w:pos="398"/>
              </w:tabs>
              <w:spacing w:before="0" w:after="0"/>
              <w:ind w:left="34" w:right="425" w:hanging="14"/>
              <w:rPr>
                <w:sz w:val="20"/>
                <w:szCs w:val="20"/>
              </w:rPr>
            </w:pPr>
          </w:p>
        </w:tc>
        <w:tc>
          <w:tcPr>
            <w:tcW w:w="7616" w:type="dxa"/>
            <w:tcBorders>
              <w:top w:val="single" w:sz="2" w:space="0" w:color="auto"/>
              <w:left w:val="single" w:sz="2" w:space="0" w:color="auto"/>
              <w:bottom w:val="single" w:sz="2" w:space="0" w:color="auto"/>
              <w:right w:val="single" w:sz="2" w:space="0" w:color="auto"/>
            </w:tcBorders>
          </w:tcPr>
          <w:p w:rsidR="000D6E50" w:rsidRPr="00AC3B9E" w:rsidRDefault="00BA22E2" w:rsidP="000D6E50">
            <w:pPr>
              <w:spacing w:after="0"/>
              <w:rPr>
                <w:szCs w:val="20"/>
              </w:rPr>
            </w:pPr>
            <w:r w:rsidRPr="00AC3B9E">
              <w:rPr>
                <w:szCs w:val="20"/>
              </w:rPr>
              <w:t>T</w:t>
            </w:r>
            <w:r w:rsidR="000D6E50" w:rsidRPr="00AC3B9E">
              <w:rPr>
                <w:szCs w:val="20"/>
              </w:rPr>
              <w:t>he supervising/visiting teacher</w:t>
            </w:r>
            <w:r w:rsidR="00A26628">
              <w:rPr>
                <w:szCs w:val="20"/>
              </w:rPr>
              <w:t xml:space="preserve"> or staff member</w:t>
            </w:r>
            <w:r w:rsidR="000D6E50" w:rsidRPr="00AC3B9E">
              <w:rPr>
                <w:szCs w:val="20"/>
              </w:rPr>
              <w:t xml:space="preserve"> </w:t>
            </w:r>
            <w:r w:rsidRPr="00AC3B9E">
              <w:rPr>
                <w:szCs w:val="20"/>
              </w:rPr>
              <w:t xml:space="preserve">has a duty of care and </w:t>
            </w:r>
            <w:r w:rsidR="000D6E50" w:rsidRPr="00AC3B9E">
              <w:rPr>
                <w:szCs w:val="20"/>
              </w:rPr>
              <w:t>must:</w:t>
            </w:r>
          </w:p>
          <w:p w:rsidR="000D6E50" w:rsidRPr="00AC3B9E" w:rsidRDefault="000D6E50" w:rsidP="000D6E50">
            <w:pPr>
              <w:pStyle w:val="bullet"/>
              <w:rPr>
                <w:szCs w:val="20"/>
              </w:rPr>
            </w:pPr>
            <w:r w:rsidRPr="00AC3B9E">
              <w:rPr>
                <w:szCs w:val="20"/>
              </w:rPr>
              <w:t>visit or make telephone contact with every student and his/her workplace provider at least once during the work placement.</w:t>
            </w:r>
          </w:p>
          <w:p w:rsidR="000D6E50" w:rsidRPr="00AC3B9E" w:rsidRDefault="000D6E50" w:rsidP="000D6E50">
            <w:pPr>
              <w:spacing w:after="0"/>
              <w:rPr>
                <w:szCs w:val="20"/>
              </w:rPr>
            </w:pPr>
            <w:r w:rsidRPr="00AC3B9E">
              <w:rPr>
                <w:szCs w:val="20"/>
              </w:rPr>
              <w:t>This includes:</w:t>
            </w:r>
          </w:p>
          <w:p w:rsidR="000D6E50" w:rsidRPr="00AC3B9E" w:rsidRDefault="000D6E50" w:rsidP="000D6E50">
            <w:pPr>
              <w:pStyle w:val="bullet"/>
              <w:rPr>
                <w:szCs w:val="20"/>
              </w:rPr>
            </w:pPr>
            <w:r w:rsidRPr="00AC3B9E">
              <w:rPr>
                <w:szCs w:val="20"/>
              </w:rPr>
              <w:t>supporting the student and the workplace provider to develop and demonstrate identified skills and/or competencies</w:t>
            </w:r>
          </w:p>
          <w:p w:rsidR="000D6E50" w:rsidRPr="00AC3B9E" w:rsidRDefault="000D6E50" w:rsidP="000D6E50">
            <w:pPr>
              <w:pStyle w:val="bullet"/>
              <w:rPr>
                <w:szCs w:val="20"/>
              </w:rPr>
            </w:pPr>
            <w:r w:rsidRPr="00AC3B9E">
              <w:rPr>
                <w:szCs w:val="20"/>
              </w:rPr>
              <w:t>recording the provider's comments, the student's comments and the teacher’s own observations</w:t>
            </w:r>
          </w:p>
          <w:p w:rsidR="000D6E50" w:rsidRPr="00AC3B9E" w:rsidRDefault="000D6E50" w:rsidP="000D6E50">
            <w:pPr>
              <w:pStyle w:val="bullet"/>
              <w:rPr>
                <w:szCs w:val="20"/>
              </w:rPr>
            </w:pPr>
            <w:r w:rsidRPr="00AC3B9E">
              <w:rPr>
                <w:szCs w:val="20"/>
              </w:rPr>
              <w:t>keeping records of visits/contacts as evidence of due diligence in this matter</w:t>
            </w:r>
          </w:p>
          <w:p w:rsidR="000D6E50" w:rsidRPr="00AC3B9E" w:rsidRDefault="000D6E50" w:rsidP="000D6E50">
            <w:pPr>
              <w:pStyle w:val="bullet"/>
              <w:rPr>
                <w:szCs w:val="20"/>
              </w:rPr>
            </w:pPr>
            <w:r w:rsidRPr="00AC3B9E">
              <w:rPr>
                <w:szCs w:val="20"/>
              </w:rPr>
              <w:t>ensuring they meet all safety requirements of the workplace they are visiting.</w:t>
            </w:r>
          </w:p>
        </w:tc>
        <w:tc>
          <w:tcPr>
            <w:tcW w:w="830" w:type="dxa"/>
            <w:tcBorders>
              <w:top w:val="single" w:sz="2" w:space="0" w:color="auto"/>
              <w:left w:val="single" w:sz="2" w:space="0" w:color="auto"/>
              <w:bottom w:val="single" w:sz="2" w:space="0" w:color="auto"/>
              <w:right w:val="single" w:sz="2" w:space="0" w:color="auto"/>
            </w:tcBorders>
          </w:tcPr>
          <w:p w:rsidR="000D6E50" w:rsidRDefault="000D6E50" w:rsidP="00A26628">
            <w:pPr>
              <w:spacing w:before="120" w:after="0"/>
              <w:jc w:val="center"/>
              <w:rPr>
                <w:szCs w:val="20"/>
              </w:rPr>
            </w:pPr>
            <w:r>
              <w:rPr>
                <w:szCs w:val="20"/>
              </w:rPr>
              <w:t>2.6</w:t>
            </w:r>
          </w:p>
          <w:p w:rsidR="000D6E50" w:rsidRPr="00DB7FEC" w:rsidRDefault="000D6E50" w:rsidP="00A26628">
            <w:pPr>
              <w:spacing w:before="120" w:after="0"/>
              <w:jc w:val="center"/>
              <w:rPr>
                <w:szCs w:val="20"/>
              </w:rPr>
            </w:pPr>
            <w:r>
              <w:rPr>
                <w:szCs w:val="20"/>
              </w:rPr>
              <w:t>3.6</w:t>
            </w:r>
          </w:p>
        </w:tc>
        <w:tc>
          <w:tcPr>
            <w:tcW w:w="730" w:type="dxa"/>
            <w:tcBorders>
              <w:top w:val="single" w:sz="2" w:space="0" w:color="auto"/>
              <w:left w:val="single" w:sz="2" w:space="0" w:color="auto"/>
              <w:bottom w:val="single" w:sz="2" w:space="0" w:color="auto"/>
              <w:right w:val="single" w:sz="2" w:space="0" w:color="auto"/>
            </w:tcBorders>
          </w:tcPr>
          <w:p w:rsidR="000D6E50" w:rsidRPr="00B82EEF" w:rsidRDefault="000D6E50" w:rsidP="000D6E50">
            <w:pPr>
              <w:spacing w:after="0"/>
              <w:rPr>
                <w:sz w:val="18"/>
                <w:szCs w:val="18"/>
              </w:rPr>
            </w:pPr>
          </w:p>
        </w:tc>
      </w:tr>
      <w:tr w:rsidR="000D6E50" w:rsidRPr="00C61DCC" w:rsidTr="008F7E37">
        <w:trPr>
          <w:cantSplit/>
        </w:trPr>
        <w:tc>
          <w:tcPr>
            <w:tcW w:w="464" w:type="dxa"/>
            <w:tcBorders>
              <w:top w:val="single" w:sz="2" w:space="0" w:color="auto"/>
              <w:left w:val="single" w:sz="2" w:space="0" w:color="auto"/>
              <w:bottom w:val="single" w:sz="2" w:space="0" w:color="auto"/>
              <w:right w:val="single" w:sz="2" w:space="0" w:color="auto"/>
            </w:tcBorders>
          </w:tcPr>
          <w:p w:rsidR="000D6E50" w:rsidRPr="00DB7FEC" w:rsidRDefault="000D6E50" w:rsidP="00E227B7">
            <w:pPr>
              <w:pStyle w:val="colnumber"/>
              <w:spacing w:before="0" w:after="0"/>
              <w:ind w:left="20" w:hanging="4"/>
              <w:rPr>
                <w:sz w:val="20"/>
                <w:szCs w:val="20"/>
              </w:rPr>
            </w:pPr>
          </w:p>
        </w:tc>
        <w:tc>
          <w:tcPr>
            <w:tcW w:w="7616"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In the event of an injury to a student, third party bodily injury or property damage:</w:t>
            </w:r>
          </w:p>
          <w:p w:rsidR="000D6E50" w:rsidRPr="00DB7FEC" w:rsidRDefault="000D6E50" w:rsidP="000D6E50">
            <w:pPr>
              <w:pStyle w:val="bullet"/>
              <w:rPr>
                <w:szCs w:val="20"/>
              </w:rPr>
            </w:pPr>
            <w:r w:rsidRPr="00DB7FEC">
              <w:rPr>
                <w:szCs w:val="20"/>
              </w:rPr>
              <w:t>ensure the student’s wellbeing is being considered and then follow the outlined procedures.</w:t>
            </w:r>
          </w:p>
        </w:tc>
        <w:tc>
          <w:tcPr>
            <w:tcW w:w="830" w:type="dxa"/>
            <w:tcBorders>
              <w:top w:val="single" w:sz="2" w:space="0" w:color="auto"/>
              <w:left w:val="single" w:sz="2" w:space="0" w:color="auto"/>
              <w:bottom w:val="single" w:sz="2" w:space="0" w:color="auto"/>
              <w:right w:val="single" w:sz="2" w:space="0" w:color="auto"/>
            </w:tcBorders>
          </w:tcPr>
          <w:p w:rsidR="000D6E50" w:rsidRPr="00DB7FEC" w:rsidRDefault="000D6E50" w:rsidP="00A26628">
            <w:pPr>
              <w:spacing w:before="120" w:after="0"/>
              <w:jc w:val="center"/>
              <w:rPr>
                <w:szCs w:val="20"/>
              </w:rPr>
            </w:pPr>
            <w:r w:rsidRPr="00DB7FEC">
              <w:rPr>
                <w:szCs w:val="20"/>
              </w:rPr>
              <w:t>6.1</w:t>
            </w:r>
          </w:p>
          <w:p w:rsidR="000D6E50" w:rsidRPr="00DB7FEC" w:rsidRDefault="000D6E50" w:rsidP="00A26628">
            <w:pPr>
              <w:spacing w:before="120" w:after="0"/>
              <w:jc w:val="center"/>
              <w:rPr>
                <w:szCs w:val="20"/>
              </w:rPr>
            </w:pPr>
            <w:r w:rsidRPr="00DB7FEC">
              <w:rPr>
                <w:szCs w:val="20"/>
              </w:rPr>
              <w:t>6.2</w:t>
            </w:r>
          </w:p>
        </w:tc>
        <w:tc>
          <w:tcPr>
            <w:tcW w:w="73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64" w:type="dxa"/>
            <w:tcBorders>
              <w:top w:val="single" w:sz="2" w:space="0" w:color="auto"/>
              <w:left w:val="single" w:sz="2" w:space="0" w:color="auto"/>
              <w:bottom w:val="single" w:sz="2" w:space="0" w:color="auto"/>
              <w:right w:val="single" w:sz="2" w:space="0" w:color="auto"/>
            </w:tcBorders>
          </w:tcPr>
          <w:p w:rsidR="000D6E50" w:rsidRPr="00DB7FEC" w:rsidRDefault="000D6E50" w:rsidP="00E227B7">
            <w:pPr>
              <w:pStyle w:val="colnumber"/>
              <w:spacing w:before="0" w:after="0"/>
              <w:ind w:left="48" w:hanging="4"/>
              <w:rPr>
                <w:sz w:val="20"/>
                <w:szCs w:val="20"/>
              </w:rPr>
            </w:pPr>
          </w:p>
        </w:tc>
        <w:tc>
          <w:tcPr>
            <w:tcW w:w="7616" w:type="dxa"/>
            <w:tcBorders>
              <w:top w:val="single" w:sz="2" w:space="0" w:color="auto"/>
              <w:left w:val="single" w:sz="2" w:space="0" w:color="auto"/>
              <w:bottom w:val="single" w:sz="2" w:space="0" w:color="auto"/>
              <w:right w:val="single" w:sz="2" w:space="0" w:color="auto"/>
            </w:tcBorders>
          </w:tcPr>
          <w:p w:rsidR="000D6E50" w:rsidRPr="00DB7FEC" w:rsidRDefault="007252B6" w:rsidP="000D6E50">
            <w:pPr>
              <w:spacing w:after="0"/>
              <w:rPr>
                <w:szCs w:val="20"/>
              </w:rPr>
            </w:pPr>
            <w:r>
              <w:rPr>
                <w:szCs w:val="20"/>
              </w:rPr>
              <w:t xml:space="preserve">In the event </w:t>
            </w:r>
            <w:r w:rsidRPr="00AC3B9E">
              <w:rPr>
                <w:szCs w:val="20"/>
              </w:rPr>
              <w:t>of a</w:t>
            </w:r>
            <w:r w:rsidR="000D6E50" w:rsidRPr="00AC3B9E">
              <w:rPr>
                <w:szCs w:val="20"/>
              </w:rPr>
              <w:t xml:space="preserve"> suspected</w:t>
            </w:r>
            <w:r w:rsidR="000D6E50" w:rsidRPr="00DB7FEC">
              <w:rPr>
                <w:szCs w:val="20"/>
              </w:rPr>
              <w:t xml:space="preserve"> child abuse:</w:t>
            </w:r>
          </w:p>
          <w:p w:rsidR="000D6E50" w:rsidRPr="00DB7FEC" w:rsidRDefault="000D6E50" w:rsidP="000D6E50">
            <w:pPr>
              <w:pStyle w:val="bullet"/>
              <w:rPr>
                <w:szCs w:val="20"/>
              </w:rPr>
            </w:pPr>
            <w:r w:rsidRPr="00DB7FEC">
              <w:rPr>
                <w:szCs w:val="20"/>
              </w:rPr>
              <w:t xml:space="preserve">immediately remove the student from the workplace and follow the </w:t>
            </w:r>
            <w:r w:rsidRPr="00DB7FEC">
              <w:rPr>
                <w:rFonts w:cs="Tahoma"/>
                <w:szCs w:val="20"/>
              </w:rPr>
              <w:t>standard requirements for mandated reporting</w:t>
            </w:r>
            <w:r w:rsidR="00685295">
              <w:rPr>
                <w:rFonts w:cs="Tahoma"/>
                <w:szCs w:val="20"/>
              </w:rPr>
              <w:t>.</w:t>
            </w:r>
          </w:p>
        </w:tc>
        <w:tc>
          <w:tcPr>
            <w:tcW w:w="830" w:type="dxa"/>
            <w:tcBorders>
              <w:top w:val="single" w:sz="2" w:space="0" w:color="auto"/>
              <w:left w:val="single" w:sz="2" w:space="0" w:color="auto"/>
              <w:bottom w:val="single" w:sz="2" w:space="0" w:color="auto"/>
              <w:right w:val="single" w:sz="2" w:space="0" w:color="auto"/>
            </w:tcBorders>
          </w:tcPr>
          <w:p w:rsidR="000D6E50" w:rsidRPr="00DB7FEC" w:rsidRDefault="000D6E50" w:rsidP="00A26628">
            <w:pPr>
              <w:spacing w:before="120" w:after="0"/>
              <w:jc w:val="center"/>
              <w:rPr>
                <w:szCs w:val="20"/>
              </w:rPr>
            </w:pPr>
            <w:r w:rsidRPr="00DB7FEC">
              <w:rPr>
                <w:szCs w:val="20"/>
              </w:rPr>
              <w:t>6.3</w:t>
            </w:r>
          </w:p>
        </w:tc>
        <w:tc>
          <w:tcPr>
            <w:tcW w:w="73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r w:rsidR="000D6E50" w:rsidRPr="00C61DCC" w:rsidTr="008F7E37">
        <w:trPr>
          <w:cantSplit/>
        </w:trPr>
        <w:tc>
          <w:tcPr>
            <w:tcW w:w="464" w:type="dxa"/>
            <w:tcBorders>
              <w:top w:val="single" w:sz="2" w:space="0" w:color="auto"/>
              <w:left w:val="single" w:sz="2" w:space="0" w:color="auto"/>
              <w:bottom w:val="single" w:sz="2" w:space="0" w:color="auto"/>
              <w:right w:val="single" w:sz="2" w:space="0" w:color="auto"/>
            </w:tcBorders>
          </w:tcPr>
          <w:p w:rsidR="000D6E50" w:rsidRPr="00DB7FEC" w:rsidRDefault="000D6E50" w:rsidP="00E227B7">
            <w:pPr>
              <w:pStyle w:val="colnumber"/>
              <w:tabs>
                <w:tab w:val="left" w:pos="510"/>
              </w:tabs>
              <w:spacing w:before="0" w:after="0"/>
              <w:ind w:left="118" w:right="240" w:hanging="98"/>
              <w:rPr>
                <w:sz w:val="20"/>
                <w:szCs w:val="20"/>
              </w:rPr>
            </w:pPr>
          </w:p>
        </w:tc>
        <w:tc>
          <w:tcPr>
            <w:tcW w:w="7616"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sidRPr="00DB7FEC">
              <w:rPr>
                <w:szCs w:val="20"/>
              </w:rPr>
              <w:t>In the event of inappropriate behaviour towards a student, such as harassment or discrimination:</w:t>
            </w:r>
          </w:p>
          <w:p w:rsidR="000D6E50" w:rsidRPr="00DB7FEC" w:rsidRDefault="000D6E50" w:rsidP="000D6E50">
            <w:pPr>
              <w:pStyle w:val="bullet"/>
              <w:rPr>
                <w:szCs w:val="20"/>
              </w:rPr>
            </w:pPr>
            <w:r w:rsidRPr="00DB7FEC">
              <w:rPr>
                <w:szCs w:val="20"/>
              </w:rPr>
              <w:t>Inform the principal and follow the outlined procedures.</w:t>
            </w:r>
          </w:p>
        </w:tc>
        <w:tc>
          <w:tcPr>
            <w:tcW w:w="830" w:type="dxa"/>
            <w:tcBorders>
              <w:top w:val="single" w:sz="2" w:space="0" w:color="auto"/>
              <w:left w:val="single" w:sz="2" w:space="0" w:color="auto"/>
              <w:bottom w:val="single" w:sz="2" w:space="0" w:color="auto"/>
              <w:right w:val="single" w:sz="2" w:space="0" w:color="auto"/>
            </w:tcBorders>
          </w:tcPr>
          <w:p w:rsidR="000D6E50" w:rsidRPr="00DB7FEC" w:rsidRDefault="000D6E50" w:rsidP="00A26628">
            <w:pPr>
              <w:spacing w:before="120" w:after="0"/>
              <w:jc w:val="center"/>
              <w:rPr>
                <w:szCs w:val="20"/>
              </w:rPr>
            </w:pPr>
            <w:r w:rsidRPr="00DB7FEC">
              <w:rPr>
                <w:szCs w:val="20"/>
              </w:rPr>
              <w:t>6.4</w:t>
            </w:r>
          </w:p>
        </w:tc>
        <w:tc>
          <w:tcPr>
            <w:tcW w:w="730"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bl>
    <w:p w:rsidR="000D6E50" w:rsidRDefault="000D6E50" w:rsidP="000D6E50"/>
    <w:p w:rsidR="000D6E50" w:rsidRDefault="000D6E50" w:rsidP="000D6E50">
      <w:pPr>
        <w:pStyle w:val="Heading3"/>
      </w:pPr>
      <w:r>
        <w:t xml:space="preserve">D. </w:t>
      </w:r>
      <w:r w:rsidRPr="00C61DCC">
        <w:t>After work placements</w:t>
      </w:r>
    </w:p>
    <w:tbl>
      <w:tblPr>
        <w:tblW w:w="9626" w:type="dxa"/>
        <w:tblInd w:w="80" w:type="dxa"/>
        <w:tblLayout w:type="fixed"/>
        <w:tblCellMar>
          <w:left w:w="80" w:type="dxa"/>
          <w:right w:w="80" w:type="dxa"/>
        </w:tblCellMar>
        <w:tblLook w:val="0000" w:firstRow="0" w:lastRow="0" w:firstColumn="0" w:lastColumn="0" w:noHBand="0" w:noVBand="0"/>
      </w:tblPr>
      <w:tblGrid>
        <w:gridCol w:w="464"/>
        <w:gridCol w:w="7616"/>
        <w:gridCol w:w="818"/>
        <w:gridCol w:w="728"/>
      </w:tblGrid>
      <w:tr w:rsidR="000D6E50" w:rsidRPr="006035C5" w:rsidTr="008F7E37">
        <w:trPr>
          <w:cantSplit/>
        </w:trPr>
        <w:tc>
          <w:tcPr>
            <w:tcW w:w="464"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8F7E37">
            <w:pPr>
              <w:pStyle w:val="colnumber"/>
              <w:numPr>
                <w:ilvl w:val="0"/>
                <w:numId w:val="0"/>
              </w:numPr>
              <w:ind w:left="117" w:firstLine="18"/>
              <w:rPr>
                <w:b/>
                <w:sz w:val="20"/>
                <w:szCs w:val="20"/>
              </w:rPr>
            </w:pPr>
          </w:p>
        </w:tc>
        <w:tc>
          <w:tcPr>
            <w:tcW w:w="7616"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6E50">
            <w:pPr>
              <w:spacing w:after="0"/>
              <w:rPr>
                <w:b/>
                <w:sz w:val="20"/>
                <w:szCs w:val="20"/>
              </w:rPr>
            </w:pPr>
            <w:r w:rsidRPr="006035C5">
              <w:rPr>
                <w:b/>
                <w:sz w:val="20"/>
                <w:szCs w:val="20"/>
              </w:rPr>
              <w:t>Task</w:t>
            </w:r>
          </w:p>
        </w:tc>
        <w:tc>
          <w:tcPr>
            <w:tcW w:w="81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6E50">
            <w:pPr>
              <w:spacing w:after="0"/>
              <w:rPr>
                <w:b/>
                <w:sz w:val="20"/>
                <w:szCs w:val="20"/>
              </w:rPr>
            </w:pPr>
            <w:r w:rsidRPr="006035C5">
              <w:rPr>
                <w:b/>
                <w:sz w:val="20"/>
                <w:szCs w:val="20"/>
              </w:rPr>
              <w:t>Section</w:t>
            </w:r>
          </w:p>
        </w:tc>
        <w:tc>
          <w:tcPr>
            <w:tcW w:w="728" w:type="dxa"/>
            <w:tcBorders>
              <w:top w:val="single" w:sz="2" w:space="0" w:color="auto"/>
              <w:left w:val="single" w:sz="2" w:space="0" w:color="auto"/>
              <w:bottom w:val="single" w:sz="2" w:space="0" w:color="auto"/>
              <w:right w:val="single" w:sz="2" w:space="0" w:color="auto"/>
            </w:tcBorders>
            <w:shd w:val="clear" w:color="auto" w:fill="D9D9D9" w:themeFill="background1" w:themeFillShade="D9"/>
            <w:vAlign w:val="center"/>
          </w:tcPr>
          <w:p w:rsidR="000D6E50" w:rsidRPr="006035C5" w:rsidRDefault="000D6E50" w:rsidP="000D6E50">
            <w:pPr>
              <w:spacing w:after="0"/>
              <w:rPr>
                <w:b/>
                <w:sz w:val="20"/>
                <w:szCs w:val="20"/>
              </w:rPr>
            </w:pPr>
            <w:r w:rsidRPr="006035C5">
              <w:rPr>
                <w:b/>
                <w:sz w:val="20"/>
                <w:szCs w:val="20"/>
              </w:rPr>
              <w:t>Check</w:t>
            </w:r>
          </w:p>
        </w:tc>
      </w:tr>
      <w:tr w:rsidR="000D6E50" w:rsidRPr="00C61DCC" w:rsidTr="008F7E37">
        <w:trPr>
          <w:cantSplit/>
        </w:trPr>
        <w:tc>
          <w:tcPr>
            <w:tcW w:w="464" w:type="dxa"/>
            <w:tcBorders>
              <w:top w:val="single" w:sz="2" w:space="0" w:color="auto"/>
              <w:left w:val="single" w:sz="2" w:space="0" w:color="auto"/>
              <w:bottom w:val="single" w:sz="2" w:space="0" w:color="auto"/>
              <w:right w:val="single" w:sz="2" w:space="0" w:color="auto"/>
            </w:tcBorders>
          </w:tcPr>
          <w:p w:rsidR="000D6E50" w:rsidRPr="00DB7FEC" w:rsidRDefault="000D6E50" w:rsidP="00685295">
            <w:pPr>
              <w:pStyle w:val="colnumber"/>
              <w:spacing w:before="0" w:after="0"/>
              <w:ind w:left="0" w:right="240" w:hanging="4"/>
              <w:rPr>
                <w:sz w:val="20"/>
                <w:szCs w:val="20"/>
              </w:rPr>
            </w:pPr>
          </w:p>
        </w:tc>
        <w:tc>
          <w:tcPr>
            <w:tcW w:w="7616"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rPr>
                <w:szCs w:val="20"/>
              </w:rPr>
            </w:pPr>
            <w:r>
              <w:rPr>
                <w:szCs w:val="20"/>
              </w:rPr>
              <w:t>School staff</w:t>
            </w:r>
            <w:r w:rsidRPr="00DB7FEC">
              <w:rPr>
                <w:szCs w:val="20"/>
              </w:rPr>
              <w:t xml:space="preserve"> will:</w:t>
            </w:r>
          </w:p>
          <w:p w:rsidR="000D6E50" w:rsidRPr="00DB7FEC" w:rsidRDefault="000D6E50" w:rsidP="000D6E50">
            <w:pPr>
              <w:pStyle w:val="bullet"/>
              <w:rPr>
                <w:szCs w:val="20"/>
              </w:rPr>
            </w:pPr>
            <w:r w:rsidRPr="00DB7FEC">
              <w:rPr>
                <w:szCs w:val="20"/>
              </w:rPr>
              <w:t>provide an opportunity for students to discuss and reflect on work placements in the classroom</w:t>
            </w:r>
          </w:p>
          <w:p w:rsidR="000D6E50" w:rsidRPr="00DB7FEC" w:rsidRDefault="000D6E50" w:rsidP="000D6E50">
            <w:pPr>
              <w:pStyle w:val="bullet"/>
              <w:rPr>
                <w:szCs w:val="20"/>
              </w:rPr>
            </w:pPr>
            <w:r w:rsidRPr="00DB7FEC">
              <w:rPr>
                <w:szCs w:val="20"/>
              </w:rPr>
              <w:t>relate work placement to the curriculum, and where appropriate, incorporate it as part of assessment and reporting procedures</w:t>
            </w:r>
          </w:p>
          <w:p w:rsidR="000D6E50" w:rsidRPr="00DB7FEC" w:rsidRDefault="000D6E50" w:rsidP="000D6E50">
            <w:pPr>
              <w:pStyle w:val="bullet"/>
              <w:rPr>
                <w:szCs w:val="20"/>
              </w:rPr>
            </w:pPr>
            <w:r w:rsidRPr="00DB7FEC">
              <w:rPr>
                <w:szCs w:val="20"/>
              </w:rPr>
              <w:t>organise acknowledgement of the work placement opportunity with the providers</w:t>
            </w:r>
          </w:p>
          <w:p w:rsidR="000D6E50" w:rsidRPr="00DB7FEC" w:rsidRDefault="000D6E50" w:rsidP="000D6E50">
            <w:pPr>
              <w:pStyle w:val="bullet"/>
              <w:rPr>
                <w:szCs w:val="20"/>
              </w:rPr>
            </w:pPr>
            <w:r w:rsidRPr="00DB7FEC">
              <w:rPr>
                <w:szCs w:val="20"/>
              </w:rPr>
              <w:t xml:space="preserve">on receipt of each work placement report, </w:t>
            </w:r>
            <w:r w:rsidR="00072448">
              <w:rPr>
                <w:szCs w:val="20"/>
              </w:rPr>
              <w:t xml:space="preserve">make a copy, discuss </w:t>
            </w:r>
            <w:r w:rsidRPr="00DB7FEC">
              <w:rPr>
                <w:szCs w:val="20"/>
              </w:rPr>
              <w:t xml:space="preserve">with the student, </w:t>
            </w:r>
            <w:r w:rsidR="00E61CB4" w:rsidRPr="00DB7FEC">
              <w:rPr>
                <w:szCs w:val="20"/>
              </w:rPr>
              <w:t>return</w:t>
            </w:r>
            <w:r w:rsidR="00E61CB4">
              <w:rPr>
                <w:szCs w:val="20"/>
              </w:rPr>
              <w:t xml:space="preserve"> the original</w:t>
            </w:r>
            <w:r w:rsidRPr="00DB7FEC">
              <w:rPr>
                <w:szCs w:val="20"/>
              </w:rPr>
              <w:t xml:space="preserve"> t</w:t>
            </w:r>
            <w:r w:rsidR="00E61CB4">
              <w:rPr>
                <w:szCs w:val="20"/>
              </w:rPr>
              <w:t>o the student and file</w:t>
            </w:r>
            <w:r w:rsidR="00E61CB4" w:rsidRPr="00DB7FEC">
              <w:rPr>
                <w:szCs w:val="20"/>
              </w:rPr>
              <w:t xml:space="preserve"> </w:t>
            </w:r>
            <w:r w:rsidR="00E61CB4">
              <w:rPr>
                <w:szCs w:val="20"/>
              </w:rPr>
              <w:t xml:space="preserve">the copy </w:t>
            </w:r>
            <w:r w:rsidRPr="00DB7FEC">
              <w:rPr>
                <w:szCs w:val="20"/>
              </w:rPr>
              <w:t>appropriately</w:t>
            </w:r>
          </w:p>
          <w:p w:rsidR="000D6E50" w:rsidRPr="00DB7FEC" w:rsidRDefault="000D6E50" w:rsidP="000D6E50">
            <w:pPr>
              <w:pStyle w:val="bullet"/>
              <w:rPr>
                <w:szCs w:val="20"/>
              </w:rPr>
            </w:pPr>
            <w:r w:rsidRPr="00DB7FEC">
              <w:rPr>
                <w:szCs w:val="20"/>
              </w:rPr>
              <w:t>undertake an evaluation of the program and provide feedback to those involved</w:t>
            </w:r>
            <w:r w:rsidR="00685295">
              <w:rPr>
                <w:szCs w:val="20"/>
              </w:rPr>
              <w:t>.</w:t>
            </w:r>
          </w:p>
        </w:tc>
        <w:tc>
          <w:tcPr>
            <w:tcW w:w="818" w:type="dxa"/>
            <w:tcBorders>
              <w:top w:val="single" w:sz="2" w:space="0" w:color="auto"/>
              <w:left w:val="single" w:sz="2" w:space="0" w:color="auto"/>
              <w:bottom w:val="single" w:sz="2" w:space="0" w:color="auto"/>
              <w:right w:val="single" w:sz="2" w:space="0" w:color="auto"/>
            </w:tcBorders>
          </w:tcPr>
          <w:p w:rsidR="000D6E50" w:rsidRPr="00DB7FEC" w:rsidRDefault="00A26628" w:rsidP="00A26628">
            <w:pPr>
              <w:spacing w:before="120" w:after="0"/>
              <w:jc w:val="center"/>
              <w:rPr>
                <w:szCs w:val="20"/>
              </w:rPr>
            </w:pPr>
            <w:r>
              <w:rPr>
                <w:szCs w:val="20"/>
              </w:rPr>
              <w:t>10.4</w:t>
            </w:r>
          </w:p>
        </w:tc>
        <w:tc>
          <w:tcPr>
            <w:tcW w:w="728" w:type="dxa"/>
            <w:tcBorders>
              <w:top w:val="single" w:sz="2" w:space="0" w:color="auto"/>
              <w:left w:val="single" w:sz="2" w:space="0" w:color="auto"/>
              <w:bottom w:val="single" w:sz="2" w:space="0" w:color="auto"/>
              <w:right w:val="single" w:sz="2" w:space="0" w:color="auto"/>
            </w:tcBorders>
          </w:tcPr>
          <w:p w:rsidR="000D6E50" w:rsidRPr="00B82EEF" w:rsidRDefault="000D6E50" w:rsidP="000D6E50">
            <w:pPr>
              <w:spacing w:after="0"/>
              <w:rPr>
                <w:sz w:val="18"/>
                <w:szCs w:val="18"/>
              </w:rPr>
            </w:pPr>
          </w:p>
        </w:tc>
      </w:tr>
      <w:tr w:rsidR="000D6E50" w:rsidRPr="00C61DCC" w:rsidTr="008F7E37">
        <w:trPr>
          <w:cantSplit/>
        </w:trPr>
        <w:tc>
          <w:tcPr>
            <w:tcW w:w="464" w:type="dxa"/>
            <w:tcBorders>
              <w:top w:val="single" w:sz="2" w:space="0" w:color="auto"/>
              <w:left w:val="single" w:sz="2" w:space="0" w:color="auto"/>
              <w:bottom w:val="single" w:sz="2" w:space="0" w:color="auto"/>
              <w:right w:val="single" w:sz="2" w:space="0" w:color="auto"/>
            </w:tcBorders>
          </w:tcPr>
          <w:p w:rsidR="000D6E50" w:rsidRPr="00DB7FEC" w:rsidRDefault="000D6E50" w:rsidP="0043474A">
            <w:pPr>
              <w:pStyle w:val="colnumber"/>
              <w:spacing w:before="0" w:after="0"/>
              <w:ind w:left="20" w:hanging="4"/>
              <w:rPr>
                <w:sz w:val="20"/>
                <w:szCs w:val="20"/>
              </w:rPr>
            </w:pPr>
          </w:p>
        </w:tc>
        <w:tc>
          <w:tcPr>
            <w:tcW w:w="7616" w:type="dxa"/>
            <w:tcBorders>
              <w:top w:val="single" w:sz="2" w:space="0" w:color="auto"/>
              <w:left w:val="single" w:sz="2" w:space="0" w:color="auto"/>
              <w:bottom w:val="single" w:sz="2" w:space="0" w:color="auto"/>
              <w:right w:val="single" w:sz="2" w:space="0" w:color="auto"/>
            </w:tcBorders>
          </w:tcPr>
          <w:p w:rsidR="000D6E50" w:rsidRPr="00DB7FEC" w:rsidRDefault="000D6E50" w:rsidP="00BA22E2">
            <w:pPr>
              <w:spacing w:after="0"/>
              <w:rPr>
                <w:szCs w:val="20"/>
              </w:rPr>
            </w:pPr>
            <w:r w:rsidRPr="00DB7FEC">
              <w:rPr>
                <w:szCs w:val="20"/>
              </w:rPr>
              <w:t>Ensure all documentation is retained and filed.</w:t>
            </w:r>
          </w:p>
        </w:tc>
        <w:tc>
          <w:tcPr>
            <w:tcW w:w="818"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r w:rsidRPr="00DB7FEC">
              <w:rPr>
                <w:szCs w:val="20"/>
              </w:rPr>
              <w:t>9</w:t>
            </w:r>
          </w:p>
        </w:tc>
        <w:tc>
          <w:tcPr>
            <w:tcW w:w="728" w:type="dxa"/>
            <w:tcBorders>
              <w:top w:val="single" w:sz="2" w:space="0" w:color="auto"/>
              <w:left w:val="single" w:sz="2" w:space="0" w:color="auto"/>
              <w:bottom w:val="single" w:sz="2" w:space="0" w:color="auto"/>
              <w:right w:val="single" w:sz="2" w:space="0" w:color="auto"/>
            </w:tcBorders>
          </w:tcPr>
          <w:p w:rsidR="000D6E50" w:rsidRPr="00DB7FEC" w:rsidRDefault="000D6E50" w:rsidP="000D6E50">
            <w:pPr>
              <w:spacing w:after="0"/>
              <w:jc w:val="center"/>
              <w:rPr>
                <w:szCs w:val="20"/>
              </w:rPr>
            </w:pPr>
          </w:p>
        </w:tc>
      </w:tr>
    </w:tbl>
    <w:p w:rsidR="000D6E50" w:rsidRPr="00C61DCC" w:rsidRDefault="000D6E50" w:rsidP="000D6E50"/>
    <w:p w:rsidR="000D6E50" w:rsidRPr="00064B4D" w:rsidRDefault="000D6E50" w:rsidP="000D6E50"/>
    <w:bookmarkEnd w:id="21"/>
    <w:bookmarkEnd w:id="22"/>
    <w:p w:rsidR="000D6E50" w:rsidRDefault="000D6E50" w:rsidP="000D6E50">
      <w:pPr>
        <w:sectPr w:rsidR="000D6E50" w:rsidSect="001306E2">
          <w:headerReference w:type="even" r:id="rId33"/>
          <w:headerReference w:type="default" r:id="rId34"/>
          <w:headerReference w:type="first" r:id="rId35"/>
          <w:pgSz w:w="11906" w:h="16838" w:code="9"/>
          <w:pgMar w:top="1134" w:right="1134" w:bottom="1134" w:left="1134" w:header="397" w:footer="397" w:gutter="0"/>
          <w:pgNumType w:start="6"/>
          <w:cols w:space="708"/>
          <w:docGrid w:linePitch="360"/>
        </w:sectPr>
      </w:pPr>
    </w:p>
    <w:p w:rsidR="000D6E50" w:rsidRDefault="00683B6D" w:rsidP="000D4F99">
      <w:pPr>
        <w:pStyle w:val="Heading1"/>
        <w:spacing w:after="240"/>
        <w:jc w:val="left"/>
      </w:pPr>
      <w:bookmarkStart w:id="25" w:name="_Toc414354266"/>
      <w:r>
        <w:t>1.</w:t>
      </w:r>
      <w:r>
        <w:tab/>
      </w:r>
      <w:r w:rsidR="000D6E50">
        <w:t xml:space="preserve">UNDERSTANDING </w:t>
      </w:r>
      <w:r w:rsidR="000D4F99">
        <w:t xml:space="preserve"> </w:t>
      </w:r>
      <w:r w:rsidR="000D6E50">
        <w:t xml:space="preserve">WORK </w:t>
      </w:r>
      <w:r w:rsidR="000D4F99">
        <w:t xml:space="preserve"> </w:t>
      </w:r>
      <w:r w:rsidR="000D6E50">
        <w:t>PLACEMENT</w:t>
      </w:r>
      <w:bookmarkEnd w:id="25"/>
    </w:p>
    <w:bookmarkStart w:id="26" w:name="_Toc414354267"/>
    <w:p w:rsidR="000D6E50" w:rsidRPr="00C61DCC" w:rsidRDefault="00F244E2" w:rsidP="00683B6D">
      <w:pPr>
        <w:pStyle w:val="Heading2"/>
      </w:pPr>
      <w:r>
        <w:rPr>
          <w:noProof/>
          <w:lang w:eastAsia="en-AU"/>
        </w:rPr>
        <mc:AlternateContent>
          <mc:Choice Requires="wps">
            <w:drawing>
              <wp:anchor distT="0" distB="0" distL="114300" distR="114300" simplePos="0" relativeHeight="251388928" behindDoc="0" locked="0" layoutInCell="1" allowOverlap="1" wp14:anchorId="2F41CE9C" wp14:editId="6359BB3E">
                <wp:simplePos x="0" y="0"/>
                <wp:positionH relativeFrom="column">
                  <wp:posOffset>3346450</wp:posOffset>
                </wp:positionH>
                <wp:positionV relativeFrom="paragraph">
                  <wp:posOffset>97155</wp:posOffset>
                </wp:positionV>
                <wp:extent cx="2423795" cy="1362710"/>
                <wp:effectExtent l="0" t="0" r="14605" b="27940"/>
                <wp:wrapSquare wrapText="bothSides"/>
                <wp:docPr id="29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3795" cy="136271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C01C7" w:rsidRPr="00927D61" w:rsidRDefault="00DC01C7" w:rsidP="00927D61">
                            <w:pPr>
                              <w:pStyle w:val="BodyText"/>
                              <w:shd w:val="clear" w:color="auto" w:fill="FFFFFF" w:themeFill="background1"/>
                            </w:pPr>
                            <w:r w:rsidRPr="00927D61">
                              <w:t xml:space="preserve">‘A workplace is a place where work is carried out for a business or undertaking and includes any place where a worker goes, or is likely to be, while at work.’  </w:t>
                            </w:r>
                          </w:p>
                          <w:p w:rsidR="00DC01C7" w:rsidRPr="00B36D67" w:rsidRDefault="00273D9F" w:rsidP="00927D61">
                            <w:pPr>
                              <w:shd w:val="clear" w:color="auto" w:fill="FFFFFF" w:themeFill="background1"/>
                              <w:jc w:val="right"/>
                            </w:pPr>
                            <w:hyperlink r:id="rId36" w:history="1">
                              <w:r w:rsidR="00DC01C7" w:rsidRPr="00927D61">
                                <w:rPr>
                                  <w:rStyle w:val="Hyperlink"/>
                                  <w:rFonts w:cs="Tahoma"/>
                                  <w:i/>
                                </w:rPr>
                                <w:t>Work Health and Safety Act 2012</w:t>
                              </w:r>
                            </w:hyperlink>
                            <w:r w:rsidR="00DC01C7" w:rsidRPr="00927D61">
                              <w:rPr>
                                <w:rFonts w:cs="Tahoma"/>
                                <w:i/>
                              </w:rPr>
                              <w:t>, section 8(1)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27" type="#_x0000_t202" style="position:absolute;margin-left:263.5pt;margin-top:7.65pt;width:190.85pt;height:107.3pt;z-index:25138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" fillcolor="white [3201]" strokecolor="#4f81bd [3204]" strokeweight="2pt">
                <v:textbox>
                  <w:txbxContent>
                    <w:p w14:paraId="4AC957CE" w14:textId="77777777" w:rsidR="00DC01C7" w:rsidRPr="00927D61" w:rsidRDefault="00DC01C7" w:rsidP="00927D61">
                      <w:pPr>
                        <w:pStyle w:val="BodyText"/>
                        <w:shd w:val="clear" w:color="auto" w:fill="FFFFFF" w:themeFill="background1"/>
                      </w:pPr>
                      <w:r w:rsidRPr="00927D61">
                        <w:t xml:space="preserve">‘A workplace is a place where work is carried out for a business or undertaking and includes any place where a worker goes, or is likely to be, while at work.’  </w:t>
                      </w:r>
                    </w:p>
                    <w:p w14:paraId="293A5434" w14:textId="3C9A2DE0" w:rsidR="00DC01C7" w:rsidRPr="00B36D67" w:rsidRDefault="00DC01C7" w:rsidP="00927D61">
                      <w:pPr>
                        <w:shd w:val="clear" w:color="auto" w:fill="FFFFFF" w:themeFill="background1"/>
                        <w:jc w:val="right"/>
                      </w:pPr>
                      <w:hyperlink r:id="rId37" w:history="1">
                        <w:r w:rsidRPr="00927D61">
                          <w:rPr>
                            <w:rStyle w:val="Hyperlink"/>
                            <w:rFonts w:cs="Tahoma"/>
                            <w:i/>
                          </w:rPr>
                          <w:t>Work Health and Safety Act 2012</w:t>
                        </w:r>
                      </w:hyperlink>
                      <w:r w:rsidRPr="00927D61">
                        <w:rPr>
                          <w:rFonts w:cs="Tahoma"/>
                          <w:i/>
                        </w:rPr>
                        <w:t>, section 8(1)</w:t>
                      </w:r>
                    </w:p>
                  </w:txbxContent>
                </v:textbox>
                <w10:wrap type="square"/>
              </v:shape>
            </w:pict>
          </mc:Fallback>
        </mc:AlternateContent>
      </w:r>
      <w:r w:rsidR="000D6E50" w:rsidRPr="00C61DCC">
        <w:t>1.</w:t>
      </w:r>
      <w:r w:rsidR="000D6E50">
        <w:t>1</w:t>
      </w:r>
      <w:r w:rsidR="000D6E50" w:rsidRPr="00C61DCC">
        <w:t xml:space="preserve"> Definitions of work placements</w:t>
      </w:r>
      <w:bookmarkEnd w:id="23"/>
      <w:bookmarkEnd w:id="24"/>
      <w:bookmarkEnd w:id="26"/>
    </w:p>
    <w:p w:rsidR="000D6E50" w:rsidRPr="00C61DCC" w:rsidRDefault="000D6E50" w:rsidP="000D6E50">
      <w:r w:rsidRPr="00C61DCC">
        <w:t xml:space="preserve">The </w:t>
      </w:r>
      <w:r w:rsidR="00DD5D08">
        <w:rPr>
          <w:i/>
          <w:iCs/>
        </w:rPr>
        <w:t>Workplace Learning Procedures</w:t>
      </w:r>
      <w:r w:rsidR="00611D83" w:rsidRPr="00611D83">
        <w:rPr>
          <w:i/>
          <w:iCs/>
        </w:rPr>
        <w:t xml:space="preserve"> </w:t>
      </w:r>
      <w:r w:rsidR="00790599">
        <w:rPr>
          <w:i/>
          <w:iCs/>
        </w:rPr>
        <w:t>2016</w:t>
      </w:r>
      <w:r>
        <w:rPr>
          <w:iCs/>
        </w:rPr>
        <w:t xml:space="preserve"> </w:t>
      </w:r>
      <w:r>
        <w:t>are</w:t>
      </w:r>
      <w:r w:rsidRPr="00C61DCC">
        <w:t xml:space="preserve"> designed for students who undertake a work placement program at a worksite: </w:t>
      </w:r>
    </w:p>
    <w:p w:rsidR="000D6E50" w:rsidRPr="00857281" w:rsidRDefault="000D6E50" w:rsidP="000D6E50">
      <w:pPr>
        <w:pStyle w:val="bullet"/>
      </w:pPr>
      <w:r w:rsidRPr="00857281">
        <w:t>without the direct supervision of a teacher</w:t>
      </w:r>
    </w:p>
    <w:p w:rsidR="000D6E50" w:rsidRPr="0072316D" w:rsidRDefault="000D6E50" w:rsidP="000D6E50">
      <w:pPr>
        <w:pStyle w:val="bullet"/>
      </w:pPr>
      <w:r>
        <w:t xml:space="preserve">who </w:t>
      </w:r>
      <w:r w:rsidRPr="0072316D">
        <w:t>are 15 years or older</w:t>
      </w:r>
    </w:p>
    <w:p w:rsidR="000D6E50" w:rsidRPr="00C61DCC" w:rsidRDefault="000D6E50" w:rsidP="000D6E50">
      <w:pPr>
        <w:pStyle w:val="bullet"/>
      </w:pPr>
      <w:r w:rsidRPr="00C61DCC">
        <w:t xml:space="preserve">as part of their formal education in which their role is that of a learner, not a </w:t>
      </w:r>
      <w:r w:rsidRPr="00005C5C">
        <w:t>paid</w:t>
      </w:r>
      <w:r>
        <w:t xml:space="preserve"> </w:t>
      </w:r>
      <w:r w:rsidRPr="00C61DCC">
        <w:t>worker</w:t>
      </w:r>
    </w:p>
    <w:p w:rsidR="000D6E50" w:rsidRPr="00C61DCC" w:rsidRDefault="000D6E50" w:rsidP="000D6E50">
      <w:pPr>
        <w:pStyle w:val="bullet"/>
      </w:pPr>
      <w:r w:rsidRPr="00C61DCC">
        <w:t xml:space="preserve">through a formal arrangement between parents/caregivers, the student, the school and </w:t>
      </w:r>
      <w:r>
        <w:t xml:space="preserve">the </w:t>
      </w:r>
      <w:r w:rsidRPr="00C61DCC">
        <w:t>work placement provider</w:t>
      </w:r>
    </w:p>
    <w:p w:rsidR="000D6E50" w:rsidRDefault="000D6E50" w:rsidP="00E006B7">
      <w:pPr>
        <w:pStyle w:val="bullet"/>
        <w:spacing w:after="120"/>
        <w:ind w:left="714" w:hanging="357"/>
      </w:pPr>
      <w:r w:rsidRPr="00C61DCC">
        <w:t>receiv</w:t>
      </w:r>
      <w:r w:rsidR="0083073F">
        <w:t>ing</w:t>
      </w:r>
      <w:r w:rsidRPr="00C61DCC">
        <w:t xml:space="preserve"> no payment for this planned time in the workplace.</w:t>
      </w:r>
    </w:p>
    <w:p w:rsidR="000D6E50" w:rsidRPr="00C61DCC" w:rsidRDefault="000D6E50" w:rsidP="000D6E50">
      <w:r w:rsidRPr="00C61DCC">
        <w:t xml:space="preserve">The </w:t>
      </w:r>
      <w:r w:rsidR="00DD5D08">
        <w:rPr>
          <w:i/>
        </w:rPr>
        <w:t>Workplace Learning Procedures</w:t>
      </w:r>
      <w:r w:rsidR="00611D83" w:rsidRPr="00611D83">
        <w:rPr>
          <w:i/>
        </w:rPr>
        <w:t xml:space="preserve"> </w:t>
      </w:r>
      <w:r w:rsidR="00790599">
        <w:rPr>
          <w:i/>
        </w:rPr>
        <w:t>2016</w:t>
      </w:r>
      <w:r w:rsidRPr="00C61DCC">
        <w:rPr>
          <w:i/>
        </w:rPr>
        <w:t xml:space="preserve"> </w:t>
      </w:r>
      <w:r w:rsidRPr="00C61DCC">
        <w:rPr>
          <w:bCs/>
        </w:rPr>
        <w:t>do not apply to</w:t>
      </w:r>
      <w:r w:rsidRPr="00C61DCC">
        <w:t xml:space="preserve"> activities:</w:t>
      </w:r>
    </w:p>
    <w:p w:rsidR="000D6E50" w:rsidRPr="00C61DCC" w:rsidRDefault="000D6E50" w:rsidP="000D6E50">
      <w:pPr>
        <w:pStyle w:val="bullet"/>
      </w:pPr>
      <w:r w:rsidRPr="00C61DCC">
        <w:t xml:space="preserve">under a </w:t>
      </w:r>
      <w:r>
        <w:t>Training Contract (eg, a school-</w:t>
      </w:r>
      <w:r w:rsidRPr="00C61DCC">
        <w:t>based apprentice)</w:t>
      </w:r>
    </w:p>
    <w:p w:rsidR="000D6E50" w:rsidRPr="00C61DCC" w:rsidRDefault="000D6E50" w:rsidP="000D6E50">
      <w:pPr>
        <w:pStyle w:val="bullet"/>
      </w:pPr>
      <w:r w:rsidRPr="00C61DCC">
        <w:t>involving any payment or gift for work completed</w:t>
      </w:r>
    </w:p>
    <w:p w:rsidR="000D6E50" w:rsidRPr="00C61DCC" w:rsidRDefault="000D6E50" w:rsidP="000D6E50">
      <w:pPr>
        <w:pStyle w:val="bullet"/>
      </w:pPr>
      <w:r w:rsidRPr="00C61DCC">
        <w:t>incorporating any job trial</w:t>
      </w:r>
    </w:p>
    <w:p w:rsidR="000D6E50" w:rsidRPr="00C61DCC" w:rsidRDefault="000D6E50" w:rsidP="000D6E50">
      <w:pPr>
        <w:pStyle w:val="bullet"/>
      </w:pPr>
      <w:r w:rsidRPr="00C61DCC">
        <w:t xml:space="preserve">involving students undertaking school activities off campus such as </w:t>
      </w:r>
    </w:p>
    <w:p w:rsidR="000D6E50" w:rsidRPr="00C61DCC" w:rsidRDefault="000D6E50" w:rsidP="0077251E">
      <w:pPr>
        <w:pStyle w:val="secondarydot"/>
        <w:ind w:left="1276"/>
      </w:pPr>
      <w:r w:rsidRPr="00C61DCC">
        <w:t>community-based activities</w:t>
      </w:r>
      <w:r>
        <w:t>,</w:t>
      </w:r>
      <w:r w:rsidRPr="00C61DCC">
        <w:t xml:space="preserve"> including community service workplace visits </w:t>
      </w:r>
    </w:p>
    <w:p w:rsidR="000D6E50" w:rsidRPr="00C61DCC" w:rsidRDefault="000D6E50" w:rsidP="00E006B7">
      <w:pPr>
        <w:pStyle w:val="secondarydot"/>
        <w:spacing w:after="120"/>
        <w:ind w:left="1276"/>
      </w:pPr>
      <w:r w:rsidRPr="00C61DCC">
        <w:t>activities not part of a work placement program</w:t>
      </w:r>
      <w:r>
        <w:t>,</w:t>
      </w:r>
      <w:r w:rsidRPr="00C61DCC">
        <w:t xml:space="preserve"> including res</w:t>
      </w:r>
      <w:r>
        <w:t>earch investigations, interviews and</w:t>
      </w:r>
      <w:r w:rsidRPr="00C61DCC">
        <w:t xml:space="preserve"> surveys.</w:t>
      </w:r>
      <w:r>
        <w:t xml:space="preserve"> Schools wishing to undertake these activities should refer to their camps and excursions policies.</w:t>
      </w:r>
    </w:p>
    <w:p w:rsidR="000D6E50" w:rsidRDefault="000D6E50" w:rsidP="000D4F99">
      <w:pPr>
        <w:spacing w:after="0"/>
      </w:pPr>
      <w:r w:rsidRPr="00C61DCC">
        <w:rPr>
          <w:lang w:val="en-US"/>
        </w:rPr>
        <w:t>Students can be involved in work placement</w:t>
      </w:r>
      <w:r>
        <w:t>s in two ways:</w:t>
      </w:r>
    </w:p>
    <w:p w:rsidR="000D6E50" w:rsidRPr="00AC3B9E" w:rsidRDefault="007252B6" w:rsidP="00DD3EE9">
      <w:pPr>
        <w:pStyle w:val="bullet"/>
        <w:numPr>
          <w:ilvl w:val="0"/>
          <w:numId w:val="16"/>
        </w:numPr>
      </w:pPr>
      <w:r w:rsidRPr="00AC3B9E">
        <w:t>s</w:t>
      </w:r>
      <w:r w:rsidR="000D6E50" w:rsidRPr="00AC3B9E">
        <w:t>tructure</w:t>
      </w:r>
      <w:r w:rsidR="001948BE" w:rsidRPr="00AC3B9E">
        <w:t>d</w:t>
      </w:r>
      <w:r w:rsidR="000D6E50" w:rsidRPr="00AC3B9E">
        <w:t xml:space="preserve"> workplace learning</w:t>
      </w:r>
    </w:p>
    <w:p w:rsidR="000D6E50" w:rsidRDefault="007252B6" w:rsidP="00DD3EE9">
      <w:pPr>
        <w:pStyle w:val="bullet"/>
        <w:numPr>
          <w:ilvl w:val="0"/>
          <w:numId w:val="16"/>
        </w:numPr>
        <w:spacing w:after="120"/>
      </w:pPr>
      <w:r w:rsidRPr="00AC3B9E">
        <w:t>w</w:t>
      </w:r>
      <w:r w:rsidR="000D6E50" w:rsidRPr="00AC3B9E">
        <w:t>ork experience</w:t>
      </w:r>
      <w:r w:rsidR="000D6E50">
        <w:t>.</w:t>
      </w:r>
    </w:p>
    <w:p w:rsidR="000D6E50" w:rsidRPr="00C61DCC" w:rsidRDefault="000D6E50" w:rsidP="000D6E50">
      <w:pPr>
        <w:pStyle w:val="Heading3"/>
      </w:pPr>
      <w:bookmarkStart w:id="27" w:name="_Toc87767819"/>
      <w:bookmarkStart w:id="28" w:name="_Toc404689158"/>
      <w:r w:rsidRPr="00C61DCC">
        <w:t>Structured workplace</w:t>
      </w:r>
      <w:bookmarkEnd w:id="27"/>
      <w:r w:rsidRPr="00C61DCC">
        <w:t xml:space="preserve"> learning</w:t>
      </w:r>
      <w:bookmarkEnd w:id="28"/>
    </w:p>
    <w:p w:rsidR="000D6E50" w:rsidRDefault="000D6E50" w:rsidP="000D6E50">
      <w:r w:rsidRPr="00C61DCC">
        <w:t xml:space="preserve">Structured workplace learning is </w:t>
      </w:r>
      <w:r>
        <w:t>part of a</w:t>
      </w:r>
      <w:r w:rsidRPr="00C61DCC">
        <w:t xml:space="preserve"> VET program</w:t>
      </w:r>
      <w:r>
        <w:t xml:space="preserve"> </w:t>
      </w:r>
      <w:r w:rsidRPr="00C61DCC">
        <w:t>situated within a real or simulated workplace, providing supervised learning activiti</w:t>
      </w:r>
      <w:r>
        <w:t xml:space="preserve">es leading to skills acquisition and </w:t>
      </w:r>
      <w:r w:rsidRPr="00C61DCC">
        <w:t>contributing to an assessment of competency and achievement of outcomes re</w:t>
      </w:r>
      <w:r w:rsidR="00B1471E">
        <w:t>levant to the requirements of nationally recognised</w:t>
      </w:r>
      <w:r w:rsidRPr="00C61DCC">
        <w:t xml:space="preserve"> VET qualification</w:t>
      </w:r>
      <w:r w:rsidR="00B1471E">
        <w:t>s</w:t>
      </w:r>
      <w:r w:rsidRPr="00C61DCC">
        <w:t xml:space="preserve">. </w:t>
      </w:r>
    </w:p>
    <w:p w:rsidR="000D6E50" w:rsidRPr="00C61DCC" w:rsidRDefault="000D6E50" w:rsidP="000D6E50">
      <w:r w:rsidRPr="00C61DCC">
        <w:t>All structured workplace learning placements must involve:</w:t>
      </w:r>
    </w:p>
    <w:p w:rsidR="000D6E50" w:rsidRPr="00C61DCC" w:rsidRDefault="000D6E50" w:rsidP="000D6E50">
      <w:pPr>
        <w:pStyle w:val="bullet"/>
      </w:pPr>
      <w:r w:rsidRPr="00C61DCC">
        <w:t>the unpaid participation by a student</w:t>
      </w:r>
    </w:p>
    <w:p w:rsidR="000D6E50" w:rsidRPr="00C61DCC" w:rsidRDefault="000D6E50" w:rsidP="0077251E">
      <w:pPr>
        <w:pStyle w:val="secondarydot"/>
        <w:ind w:left="1276"/>
      </w:pPr>
      <w:r w:rsidRPr="00C61DCC">
        <w:t>in the activities of a place of work or a non-profit organisation</w:t>
      </w:r>
    </w:p>
    <w:p w:rsidR="000D6E50" w:rsidRPr="00730C48" w:rsidRDefault="000D6E50" w:rsidP="0077251E">
      <w:pPr>
        <w:pStyle w:val="secondarydot"/>
        <w:ind w:left="1276"/>
      </w:pPr>
      <w:r w:rsidRPr="00730C48">
        <w:t xml:space="preserve">for limited periods, as </w:t>
      </w:r>
      <w:r>
        <w:t>outlined in Section 1.2, below</w:t>
      </w:r>
    </w:p>
    <w:p w:rsidR="000D6E50" w:rsidRPr="00C61DCC" w:rsidRDefault="000D6E50" w:rsidP="000D6E50">
      <w:pPr>
        <w:pStyle w:val="bullet"/>
      </w:pPr>
      <w:r w:rsidRPr="00C61DCC">
        <w:t xml:space="preserve">the integration of workplace learning and assessment activities that are linked to the school and Vocational Education and Training (VET) which may contribute to the South Australian Certificate of Education (SACE) or its equivalent, with </w:t>
      </w:r>
      <w:r>
        <w:t>skills acquisition and</w:t>
      </w:r>
      <w:r w:rsidRPr="00C61DCC">
        <w:t xml:space="preserve"> outcomes recorded and reported accordingly</w:t>
      </w:r>
    </w:p>
    <w:p w:rsidR="000D6E50" w:rsidRPr="00C61DCC" w:rsidRDefault="000D6E50" w:rsidP="000D6E50">
      <w:pPr>
        <w:pStyle w:val="bullet"/>
      </w:pPr>
      <w:r w:rsidRPr="00C61DCC">
        <w:t>the discussion in the school of matters relevant to the activity, leading to a consideration of the wider context of the world of work, and/or planning for future career pathways</w:t>
      </w:r>
    </w:p>
    <w:p w:rsidR="000D6E50" w:rsidRPr="00C61DCC" w:rsidRDefault="000D6E50" w:rsidP="000D6E50">
      <w:pPr>
        <w:pStyle w:val="bullet"/>
      </w:pPr>
      <w:r w:rsidRPr="00C61DCC">
        <w:t>an integral link to the VET program that the students are undertaking. This pr</w:t>
      </w:r>
      <w:r w:rsidR="00FD7E14">
        <w:t xml:space="preserve">ogram may be </w:t>
      </w:r>
      <w:r w:rsidR="00FD7E14" w:rsidRPr="00AC3B9E">
        <w:t>provided on the</w:t>
      </w:r>
      <w:r w:rsidR="00FD7E14">
        <w:t xml:space="preserve"> </w:t>
      </w:r>
      <w:r w:rsidRPr="00C61DCC">
        <w:t>job, by a teacher or trainer in a school, or by another Registered Training Organisation</w:t>
      </w:r>
      <w:r>
        <w:t xml:space="preserve"> (RTO)</w:t>
      </w:r>
    </w:p>
    <w:p w:rsidR="000D6E50" w:rsidRPr="00C61DCC" w:rsidRDefault="000D6E50" w:rsidP="000D4F99">
      <w:pPr>
        <w:pStyle w:val="bullet"/>
        <w:spacing w:after="240"/>
      </w:pPr>
      <w:r w:rsidRPr="00C61DCC">
        <w:t>structured on</w:t>
      </w:r>
      <w:r w:rsidR="00FD7E14">
        <w:t xml:space="preserve"> </w:t>
      </w:r>
      <w:r w:rsidRPr="00C61DCC">
        <w:t>the</w:t>
      </w:r>
      <w:r w:rsidR="00FD7E14">
        <w:t xml:space="preserve"> </w:t>
      </w:r>
      <w:r w:rsidRPr="00C61DCC">
        <w:t>job (or in a simulated environment) training essential for the development and assessment of competencies. The competencies to be delivered and assessed (as specified in the relevant Training Package) are negotiated between the school, the student and the workplace provider.</w:t>
      </w:r>
    </w:p>
    <w:p w:rsidR="000D6E50" w:rsidRPr="00857281" w:rsidRDefault="000D6E50" w:rsidP="000D6E50">
      <w:pPr>
        <w:pStyle w:val="Heading3"/>
      </w:pPr>
      <w:bookmarkStart w:id="29" w:name="_Toc87767820"/>
      <w:bookmarkStart w:id="30" w:name="_Toc404689159"/>
      <w:r w:rsidRPr="00857281">
        <w:t xml:space="preserve">Work </w:t>
      </w:r>
      <w:r>
        <w:t>e</w:t>
      </w:r>
      <w:r w:rsidRPr="00857281">
        <w:t>xperience</w:t>
      </w:r>
      <w:bookmarkEnd w:id="29"/>
      <w:bookmarkEnd w:id="30"/>
      <w:r w:rsidRPr="00857281">
        <w:t xml:space="preserve"> </w:t>
      </w:r>
    </w:p>
    <w:p w:rsidR="000D6E50" w:rsidRPr="00C61DCC" w:rsidRDefault="000D6E50" w:rsidP="000D6E50">
      <w:pPr>
        <w:rPr>
          <w:b/>
          <w:bCs/>
        </w:rPr>
      </w:pPr>
      <w:r>
        <w:t>W</w:t>
      </w:r>
      <w:r w:rsidRPr="00C61DCC">
        <w:t>ork experience is</w:t>
      </w:r>
      <w:r>
        <w:t xml:space="preserve"> </w:t>
      </w:r>
      <w:r w:rsidRPr="00857281">
        <w:t>the involvement of school students in a short-term industry placement, which enhances their experience in and understanding of the work environment, informing career development.</w:t>
      </w:r>
      <w:r>
        <w:t xml:space="preserve"> T</w:t>
      </w:r>
      <w:r w:rsidRPr="00C61DCC">
        <w:t xml:space="preserve">his includes work shadowing and work observation. </w:t>
      </w:r>
    </w:p>
    <w:p w:rsidR="000D6E50" w:rsidRPr="00C61DCC" w:rsidRDefault="000D6E50" w:rsidP="000D6E50">
      <w:r w:rsidRPr="00C61DCC">
        <w:t xml:space="preserve">All </w:t>
      </w:r>
      <w:r w:rsidRPr="00CD36C8">
        <w:rPr>
          <w:bCs/>
        </w:rPr>
        <w:t>work experience</w:t>
      </w:r>
      <w:r w:rsidRPr="00C61DCC">
        <w:rPr>
          <w:b/>
          <w:bCs/>
        </w:rPr>
        <w:t xml:space="preserve"> </w:t>
      </w:r>
      <w:r w:rsidRPr="00C61DCC">
        <w:t>must involve:</w:t>
      </w:r>
    </w:p>
    <w:p w:rsidR="000D6E50" w:rsidRPr="00C61DCC" w:rsidRDefault="000D6E50" w:rsidP="000D6E50">
      <w:pPr>
        <w:pStyle w:val="bullet"/>
      </w:pPr>
      <w:r w:rsidRPr="00C61DCC">
        <w:t>the unpaid participation by a student:</w:t>
      </w:r>
    </w:p>
    <w:p w:rsidR="000D6E50" w:rsidRPr="00C61DCC" w:rsidRDefault="000D6E50" w:rsidP="00A232A3">
      <w:pPr>
        <w:pStyle w:val="secondarydot"/>
        <w:ind w:left="1276"/>
      </w:pPr>
      <w:r w:rsidRPr="00C61DCC">
        <w:t>in the activities of a place of work or a non-profit organisation</w:t>
      </w:r>
    </w:p>
    <w:p w:rsidR="000D6E50" w:rsidRPr="00C61DCC" w:rsidRDefault="000D6E50" w:rsidP="00A232A3">
      <w:pPr>
        <w:pStyle w:val="secondarydot"/>
        <w:ind w:left="1276"/>
      </w:pPr>
      <w:r w:rsidRPr="00C61DCC">
        <w:t xml:space="preserve">for limited periods, as outlined in </w:t>
      </w:r>
      <w:r w:rsidRPr="00CD36C8">
        <w:t>Section 1.2, below</w:t>
      </w:r>
    </w:p>
    <w:p w:rsidR="000D6E50" w:rsidRPr="00C61DCC" w:rsidRDefault="000D6E50" w:rsidP="000D6E50">
      <w:pPr>
        <w:pStyle w:val="bullet"/>
      </w:pPr>
      <w:r w:rsidRPr="00C61DCC">
        <w:t>the discussion in the school of matters relevant to the activity, leading to a consideration of the wider context of the work environment, and/or planning for future career pathways</w:t>
      </w:r>
    </w:p>
    <w:p w:rsidR="000D6E50" w:rsidRDefault="000D6E50" w:rsidP="00A232A3">
      <w:pPr>
        <w:pStyle w:val="bullet"/>
        <w:spacing w:after="240"/>
        <w:ind w:left="714" w:hanging="357"/>
      </w:pPr>
      <w:r w:rsidRPr="00A83E60">
        <w:t>the integration of workplace learning and assessment activities into the curriculum</w:t>
      </w:r>
      <w:r>
        <w:t>.</w:t>
      </w:r>
    </w:p>
    <w:p w:rsidR="000D6E50" w:rsidRPr="00C61DCC" w:rsidRDefault="000D6E50" w:rsidP="000D6E50">
      <w:pPr>
        <w:pStyle w:val="Heading2"/>
      </w:pPr>
      <w:bookmarkStart w:id="31" w:name="_Toc87767834"/>
      <w:bookmarkStart w:id="32" w:name="_Toc404689174"/>
      <w:bookmarkStart w:id="33" w:name="_Toc414354268"/>
      <w:r>
        <w:t>1.2</w:t>
      </w:r>
      <w:r w:rsidRPr="00087030">
        <w:t xml:space="preserve"> Frequency</w:t>
      </w:r>
      <w:r w:rsidRPr="00C61DCC">
        <w:t xml:space="preserve"> and tenure of work placements</w:t>
      </w:r>
      <w:bookmarkEnd w:id="31"/>
      <w:bookmarkEnd w:id="32"/>
      <w:bookmarkEnd w:id="33"/>
    </w:p>
    <w:p w:rsidR="000D6E50" w:rsidRPr="00C61DCC" w:rsidRDefault="000D6E50" w:rsidP="000D6E50">
      <w:r w:rsidRPr="00C61DCC">
        <w:t>Workplace learning programs operate on the clear understanding that these work placements will not result in the workplace provider reducing the number of persons tha</w:t>
      </w:r>
      <w:r>
        <w:t>t they employ or the hours they</w:t>
      </w:r>
      <w:r w:rsidRPr="00C61DCC">
        <w:t xml:space="preserve"> work.</w:t>
      </w:r>
    </w:p>
    <w:p w:rsidR="000D6E50" w:rsidRPr="004820E4" w:rsidRDefault="000D6E50" w:rsidP="000D6E50">
      <w:pPr>
        <w:pStyle w:val="Heading3"/>
      </w:pPr>
      <w:bookmarkStart w:id="34" w:name="_(a)_Structured_workplace"/>
      <w:bookmarkStart w:id="35" w:name="_Toc87767835"/>
      <w:bookmarkStart w:id="36" w:name="_Toc404689175"/>
      <w:bookmarkEnd w:id="34"/>
      <w:r w:rsidRPr="004820E4">
        <w:t xml:space="preserve">Structured workplace learning </w:t>
      </w:r>
      <w:bookmarkEnd w:id="35"/>
      <w:bookmarkEnd w:id="36"/>
    </w:p>
    <w:p w:rsidR="000D6E50" w:rsidRPr="00C61DCC" w:rsidRDefault="007252B6" w:rsidP="000D6E50">
      <w:r>
        <w:t>S</w:t>
      </w:r>
      <w:r w:rsidR="000D6E50" w:rsidRPr="00C61DCC">
        <w:t>tructured workplace learning placements should not exceed 40 days or 300 hours per year and must involve:</w:t>
      </w:r>
    </w:p>
    <w:p w:rsidR="000D6E50" w:rsidRPr="00C61DCC" w:rsidRDefault="000D6E50" w:rsidP="000D6E50">
      <w:pPr>
        <w:pStyle w:val="bullet"/>
      </w:pPr>
      <w:r w:rsidRPr="00C61DCC">
        <w:t>negotiated and agreed on</w:t>
      </w:r>
      <w:r w:rsidR="00FD7E14">
        <w:t xml:space="preserve"> the </w:t>
      </w:r>
      <w:r w:rsidRPr="00C61DCC">
        <w:t>job training</w:t>
      </w:r>
    </w:p>
    <w:p w:rsidR="000D6E50" w:rsidRPr="00C61DCC" w:rsidRDefault="000D6E50" w:rsidP="000D6E50">
      <w:pPr>
        <w:pStyle w:val="bullet"/>
      </w:pPr>
      <w:r w:rsidRPr="00C61DCC">
        <w:t>structured assessment which supports the development of competencies</w:t>
      </w:r>
    </w:p>
    <w:p w:rsidR="000D6E50" w:rsidRPr="00C61DCC" w:rsidRDefault="000D6E50" w:rsidP="000D6E50">
      <w:pPr>
        <w:pStyle w:val="bullet"/>
      </w:pPr>
      <w:r w:rsidRPr="00C61DCC">
        <w:t>articulation with the relevant Training Package or accredited VET/</w:t>
      </w:r>
      <w:r>
        <w:t>i</w:t>
      </w:r>
      <w:r w:rsidRPr="00C61DCC">
        <w:t>ndustry course</w:t>
      </w:r>
    </w:p>
    <w:p w:rsidR="000D6E50" w:rsidRDefault="00FD7E14" w:rsidP="00A232A3">
      <w:pPr>
        <w:pStyle w:val="bullet"/>
        <w:spacing w:after="120"/>
        <w:ind w:left="714" w:hanging="357"/>
        <w:contextualSpacing w:val="0"/>
      </w:pPr>
      <w:r>
        <w:t xml:space="preserve">integration of on the job and off the </w:t>
      </w:r>
      <w:r w:rsidR="000D6E50" w:rsidRPr="00C61DCC">
        <w:t>job training/learning.</w:t>
      </w:r>
    </w:p>
    <w:p w:rsidR="0088742B" w:rsidRPr="00C61DCC" w:rsidRDefault="000D6E50" w:rsidP="00927D61">
      <w:pPr>
        <w:pStyle w:val="bullet"/>
        <w:numPr>
          <w:ilvl w:val="0"/>
          <w:numId w:val="0"/>
        </w:numPr>
        <w:pBdr>
          <w:top w:val="single" w:sz="4" w:space="1" w:color="auto"/>
          <w:left w:val="single" w:sz="4" w:space="4" w:color="auto"/>
          <w:bottom w:val="single" w:sz="4" w:space="1" w:color="auto"/>
          <w:right w:val="single" w:sz="4" w:space="4" w:color="auto"/>
        </w:pBdr>
        <w:shd w:val="clear" w:color="auto" w:fill="DAEEF3" w:themeFill="accent5" w:themeFillTint="33"/>
        <w:spacing w:after="120"/>
        <w:contextualSpacing w:val="0"/>
      </w:pPr>
      <w:r w:rsidRPr="00C61DCC">
        <w:t xml:space="preserve">It is preferable that each of the </w:t>
      </w:r>
      <w:r>
        <w:t>structured workplace learning</w:t>
      </w:r>
      <w:r w:rsidRPr="00C61DCC">
        <w:t xml:space="preserve"> placements be with a different workplace provider. However, in some cases during the course of a year, where it is directly linked to the educational interests of the students, they may</w:t>
      </w:r>
      <w:r w:rsidR="0088742B">
        <w:t>, with the approval of the principal,</w:t>
      </w:r>
      <w:r w:rsidRPr="00C61DCC">
        <w:t xml:space="preserve"> be involved in additional hours of </w:t>
      </w:r>
      <w:r>
        <w:t xml:space="preserve">structured workplace </w:t>
      </w:r>
      <w:r w:rsidRPr="00AC3B9E">
        <w:t>learning</w:t>
      </w:r>
      <w:r w:rsidR="007252B6" w:rsidRPr="00AC3B9E">
        <w:t xml:space="preserve"> above</w:t>
      </w:r>
      <w:r w:rsidRPr="00AC3B9E">
        <w:t xml:space="preserve"> the 300 hour</w:t>
      </w:r>
      <w:r w:rsidRPr="00C61DCC">
        <w:t xml:space="preserve"> maximum and may need to access the same workplace provider. </w:t>
      </w:r>
      <w:r w:rsidR="0088742B" w:rsidRPr="00C61DCC">
        <w:t>There should be no more than one student for every three full-time workers (or their equivalent).</w:t>
      </w:r>
    </w:p>
    <w:p w:rsidR="000D6E50" w:rsidRDefault="000D6E50" w:rsidP="00927D61">
      <w:pPr>
        <w:pBdr>
          <w:top w:val="single" w:sz="4" w:space="1" w:color="auto"/>
          <w:left w:val="single" w:sz="4" w:space="4" w:color="auto"/>
          <w:bottom w:val="single" w:sz="4" w:space="1" w:color="auto"/>
          <w:right w:val="single" w:sz="4" w:space="4" w:color="auto"/>
        </w:pBdr>
        <w:shd w:val="clear" w:color="auto" w:fill="DAEEF3" w:themeFill="accent5" w:themeFillTint="33"/>
      </w:pPr>
      <w:r w:rsidRPr="00C61DCC">
        <w:t>The placement of students with parents/caregivers is not recommended</w:t>
      </w:r>
      <w:r>
        <w:t>.</w:t>
      </w:r>
    </w:p>
    <w:p w:rsidR="000D6E50" w:rsidRPr="00C61DCC" w:rsidRDefault="000D6E50" w:rsidP="000D6E50">
      <w:pPr>
        <w:pStyle w:val="Heading3"/>
      </w:pPr>
      <w:bookmarkStart w:id="37" w:name="_(b)_Work_experience"/>
      <w:bookmarkStart w:id="38" w:name="_Toc87767836"/>
      <w:bookmarkStart w:id="39" w:name="_Toc404689176"/>
      <w:bookmarkEnd w:id="37"/>
      <w:r w:rsidRPr="00C61DCC">
        <w:t xml:space="preserve">Work experience </w:t>
      </w:r>
      <w:bookmarkEnd w:id="38"/>
      <w:bookmarkEnd w:id="39"/>
    </w:p>
    <w:p w:rsidR="000D6E50" w:rsidRPr="00C61DCC" w:rsidRDefault="007252B6" w:rsidP="000D6E50">
      <w:r w:rsidRPr="00AC3B9E">
        <w:t>P</w:t>
      </w:r>
      <w:r w:rsidR="000D6E50" w:rsidRPr="00AC3B9E">
        <w:t xml:space="preserve">rincipals </w:t>
      </w:r>
      <w:r w:rsidR="00BC165E">
        <w:t>must</w:t>
      </w:r>
      <w:r w:rsidR="00BC165E" w:rsidRPr="00C61DCC">
        <w:t xml:space="preserve"> </w:t>
      </w:r>
      <w:r w:rsidR="000D6E50" w:rsidRPr="00C61DCC">
        <w:t>ensure that work placements undertaken by students adhere to the following:</w:t>
      </w:r>
    </w:p>
    <w:p w:rsidR="000D6E50" w:rsidRPr="00D94E38" w:rsidRDefault="001948BE" w:rsidP="000D6E50">
      <w:pPr>
        <w:pStyle w:val="bullet"/>
      </w:pPr>
      <w:r>
        <w:t>a</w:t>
      </w:r>
      <w:r w:rsidR="000D6E50" w:rsidRPr="00D94E38">
        <w:t xml:space="preserve"> student must not be engaged in work experience for more than 40 days per year or for more t</w:t>
      </w:r>
      <w:r>
        <w:t>han the equivalent of 300 hours</w:t>
      </w:r>
    </w:p>
    <w:p w:rsidR="000D6E50" w:rsidRPr="00C61DCC" w:rsidRDefault="001948BE" w:rsidP="000D6E50">
      <w:pPr>
        <w:pStyle w:val="bullet"/>
      </w:pPr>
      <w:r>
        <w:t>e</w:t>
      </w:r>
      <w:r w:rsidR="000D6E50" w:rsidRPr="00C61DCC">
        <w:t>ach student must not exceed the equivalent of 10 school days per term at one work site</w:t>
      </w:r>
      <w:r w:rsidR="000D6E50">
        <w:t xml:space="preserve"> or for more than the equivalent of 75 hours</w:t>
      </w:r>
      <w:r>
        <w:t>, in the same occupational area</w:t>
      </w:r>
    </w:p>
    <w:p w:rsidR="000D6E50" w:rsidRPr="00C61DCC" w:rsidRDefault="001948BE" w:rsidP="000D6E50">
      <w:pPr>
        <w:pStyle w:val="bullet"/>
      </w:pPr>
      <w:r>
        <w:t>a</w:t>
      </w:r>
      <w:r w:rsidR="000D6E50" w:rsidRPr="00C61DCC">
        <w:t xml:space="preserve"> student must not be placed in the same occupational area, with the same workplace pr</w:t>
      </w:r>
      <w:r>
        <w:t>ovider, more than once per year</w:t>
      </w:r>
    </w:p>
    <w:p w:rsidR="000D6E50" w:rsidRPr="00C61DCC" w:rsidRDefault="001948BE" w:rsidP="000D6E50">
      <w:pPr>
        <w:pStyle w:val="bullet"/>
      </w:pPr>
      <w:r>
        <w:t>t</w:t>
      </w:r>
      <w:r w:rsidR="000D6E50" w:rsidRPr="00C61DCC">
        <w:t>here should be no more than one work experience student for every three full-tim</w:t>
      </w:r>
      <w:r>
        <w:t>e workers (or their equivalent)</w:t>
      </w:r>
    </w:p>
    <w:p w:rsidR="000D6E50" w:rsidRDefault="001948BE" w:rsidP="00A232A3">
      <w:pPr>
        <w:pStyle w:val="bullet"/>
        <w:spacing w:after="240"/>
      </w:pPr>
      <w:r>
        <w:t>t</w:t>
      </w:r>
      <w:r w:rsidR="000D6E50" w:rsidRPr="00C61DCC">
        <w:t>he placement of students with parents/caregivers is not recommended.</w:t>
      </w:r>
    </w:p>
    <w:p w:rsidR="000D6E50" w:rsidRPr="00DE1D82" w:rsidRDefault="000D6E50" w:rsidP="000D6E50">
      <w:pPr>
        <w:pStyle w:val="Heading3"/>
      </w:pPr>
      <w:r>
        <w:t>Variations and extensions</w:t>
      </w:r>
    </w:p>
    <w:p w:rsidR="000D6E50" w:rsidRPr="00C61DCC" w:rsidRDefault="000D6E50" w:rsidP="00927D61">
      <w:pPr>
        <w:pBdr>
          <w:top w:val="single" w:sz="4" w:space="1" w:color="auto"/>
          <w:left w:val="single" w:sz="4" w:space="4" w:color="auto"/>
          <w:bottom w:val="single" w:sz="4" w:space="1" w:color="auto"/>
          <w:right w:val="single" w:sz="4" w:space="4" w:color="auto"/>
        </w:pBdr>
        <w:shd w:val="clear" w:color="auto" w:fill="DAEEF3" w:themeFill="accent5" w:themeFillTint="33"/>
      </w:pPr>
      <w:r w:rsidRPr="00C61DCC">
        <w:t>At the discretion of the principal, the number of days per term and/or year may be extended where it is in the educational interests of the student. However, the general principle to be observed is that students will not in any way take the place of paid workers. This will mean that, except in the case of extension of the placement, students will move from placement to placement and will not remain on one placement in the same occupational area for longer than the recommended period.</w:t>
      </w:r>
    </w:p>
    <w:p w:rsidR="000D6E50" w:rsidRPr="00DD4150" w:rsidRDefault="000D6E50" w:rsidP="00A232A3">
      <w:pPr>
        <w:spacing w:after="240"/>
        <w:rPr>
          <w:i/>
        </w:rPr>
      </w:pPr>
      <w:r w:rsidRPr="00C61DCC">
        <w:t xml:space="preserve">Any request to vary the agreed hours of </w:t>
      </w:r>
      <w:r w:rsidRPr="00593B39">
        <w:t xml:space="preserve">structured workplace learning or </w:t>
      </w:r>
      <w:r w:rsidRPr="00C61DCC">
        <w:t xml:space="preserve">work experience must be negotiated between the parent/caregiver, teacher, work </w:t>
      </w:r>
      <w:r>
        <w:t>placement</w:t>
      </w:r>
      <w:r w:rsidRPr="00C61DCC">
        <w:t xml:space="preserve"> provider </w:t>
      </w:r>
      <w:r w:rsidR="00A17E2C">
        <w:t xml:space="preserve">and student and not by </w:t>
      </w:r>
      <w:r w:rsidR="00A17E2C" w:rsidRPr="00AC3B9E">
        <w:t>the workplace</w:t>
      </w:r>
      <w:r w:rsidR="00A17E2C" w:rsidRPr="00AC3B9E">
        <w:rPr>
          <w:color w:val="FF0000"/>
        </w:rPr>
        <w:t xml:space="preserve"> </w:t>
      </w:r>
      <w:r w:rsidRPr="00AC3B9E">
        <w:t>provider</w:t>
      </w:r>
      <w:r w:rsidRPr="00C61DCC">
        <w:t xml:space="preserve"> and student alone. Any alterations to the frequency and tenure </w:t>
      </w:r>
      <w:r>
        <w:t xml:space="preserve">should be </w:t>
      </w:r>
      <w:r w:rsidRPr="00C61DCC">
        <w:t>recorded on the</w:t>
      </w:r>
      <w:hyperlink r:id="rId38" w:history="1">
        <w:r w:rsidRPr="00F5129F">
          <w:rPr>
            <w:rStyle w:val="Hyperlink"/>
          </w:rPr>
          <w:t xml:space="preserve"> </w:t>
        </w:r>
        <w:r w:rsidRPr="00F5129F">
          <w:rPr>
            <w:rStyle w:val="Hyperlink"/>
            <w:b/>
          </w:rPr>
          <w:t xml:space="preserve">Addendum to the </w:t>
        </w:r>
        <w:r w:rsidRPr="00F5129F">
          <w:rPr>
            <w:rStyle w:val="Hyperlink"/>
            <w:b/>
            <w:iCs/>
          </w:rPr>
          <w:t>Workplace Learning Agreement Form</w:t>
        </w:r>
      </w:hyperlink>
      <w:r>
        <w:rPr>
          <w:i/>
          <w:iCs/>
        </w:rPr>
        <w:t xml:space="preserve">, </w:t>
      </w:r>
      <w:r w:rsidRPr="00853BF2">
        <w:rPr>
          <w:iCs/>
        </w:rPr>
        <w:t>which should be signed by the student, parent/caregiver, workplace provider and the</w:t>
      </w:r>
      <w:r>
        <w:rPr>
          <w:i/>
          <w:iCs/>
        </w:rPr>
        <w:t xml:space="preserve"> </w:t>
      </w:r>
      <w:r w:rsidRPr="00C61DCC">
        <w:t xml:space="preserve">principal. </w:t>
      </w:r>
      <w:r>
        <w:t xml:space="preserve">Provide copies of the completed form for all parties and retain the original with the initial </w:t>
      </w:r>
      <w:r w:rsidRPr="00DD4150">
        <w:rPr>
          <w:i/>
        </w:rPr>
        <w:t>Workplace Learning Agreement Form.</w:t>
      </w:r>
    </w:p>
    <w:p w:rsidR="000D6E50" w:rsidRPr="004820E4" w:rsidRDefault="000D6E50" w:rsidP="003A7235">
      <w:pPr>
        <w:pStyle w:val="Heading2"/>
      </w:pPr>
      <w:bookmarkStart w:id="40" w:name="_Toc404689171"/>
      <w:bookmarkStart w:id="41" w:name="_Toc414354269"/>
      <w:bookmarkStart w:id="42" w:name="_Toc87767837"/>
      <w:bookmarkStart w:id="43" w:name="_Toc404689177"/>
      <w:r>
        <w:t>1.3</w:t>
      </w:r>
      <w:r w:rsidRPr="004820E4">
        <w:t xml:space="preserve"> Age of students to which the </w:t>
      </w:r>
      <w:r w:rsidR="00F46118">
        <w:t>procedures</w:t>
      </w:r>
      <w:r w:rsidRPr="004820E4">
        <w:t xml:space="preserve"> apply</w:t>
      </w:r>
      <w:bookmarkEnd w:id="40"/>
      <w:bookmarkEnd w:id="41"/>
    </w:p>
    <w:p w:rsidR="000D6E50" w:rsidRPr="00C61DCC" w:rsidRDefault="000D6E50" w:rsidP="000D6E50">
      <w:r w:rsidRPr="00C61DCC">
        <w:t xml:space="preserve">Students must be </w:t>
      </w:r>
      <w:r w:rsidRPr="00C61DCC">
        <w:rPr>
          <w:bCs/>
        </w:rPr>
        <w:t>15 years</w:t>
      </w:r>
      <w:r w:rsidRPr="00C61DCC">
        <w:t xml:space="preserve"> or older before participating in a formal work placement with the followin</w:t>
      </w:r>
      <w:r>
        <w:t>g exception:</w:t>
      </w:r>
    </w:p>
    <w:p w:rsidR="00BC165E" w:rsidRDefault="007252B6" w:rsidP="00A232A3">
      <w:pPr>
        <w:pStyle w:val="bullet"/>
        <w:spacing w:after="120"/>
        <w:ind w:left="714" w:hanging="357"/>
        <w:contextualSpacing w:val="0"/>
      </w:pPr>
      <w:r w:rsidRPr="00AC3B9E">
        <w:rPr>
          <w:bCs/>
        </w:rPr>
        <w:t>s</w:t>
      </w:r>
      <w:r w:rsidR="000D6E50" w:rsidRPr="00AC3B9E">
        <w:rPr>
          <w:bCs/>
        </w:rPr>
        <w:t>tudents aged</w:t>
      </w:r>
      <w:r w:rsidR="000D6E50" w:rsidRPr="00C61DCC">
        <w:rPr>
          <w:bCs/>
        </w:rPr>
        <w:t xml:space="preserve"> 14 years</w:t>
      </w:r>
      <w:r w:rsidR="000D6E50" w:rsidRPr="00C61DCC">
        <w:t xml:space="preserve"> should not be encouraged or permitted to participate in work placement unless it can be established to the principal’s satisfaction (including after consultation with parents/caregivers) that the student will derive measurable benefits from the placement.</w:t>
      </w:r>
    </w:p>
    <w:p w:rsidR="000D6E50" w:rsidRPr="00C61DCC" w:rsidRDefault="000D6E50" w:rsidP="009724FD">
      <w:pPr>
        <w:pStyle w:val="bullet"/>
        <w:spacing w:after="120"/>
        <w:ind w:left="714" w:hanging="357"/>
        <w:contextualSpacing w:val="0"/>
      </w:pPr>
      <w:r w:rsidRPr="00C61DCC">
        <w:t xml:space="preserve"> Some groups of students, such as those disengaged from learning or students with a disability</w:t>
      </w:r>
      <w:r>
        <w:t>,</w:t>
      </w:r>
      <w:r w:rsidRPr="00C61DCC">
        <w:t xml:space="preserve"> could benefit from being involved in work placement at 14 years of age.</w:t>
      </w:r>
    </w:p>
    <w:p w:rsidR="000D6E50" w:rsidRPr="00C61DCC" w:rsidRDefault="000D6E50" w:rsidP="000D6E50">
      <w:r w:rsidRPr="00C61DCC">
        <w:t xml:space="preserve">Endorsement by school principals is essential in these cases and their specific approval is to be noted in </w:t>
      </w:r>
      <w:r w:rsidRPr="00A55991">
        <w:t xml:space="preserve">Section </w:t>
      </w:r>
      <w:r>
        <w:t>E</w:t>
      </w:r>
      <w:r w:rsidRPr="00A55991">
        <w:t xml:space="preserve"> of the </w:t>
      </w:r>
      <w:hyperlink r:id="rId39" w:history="1">
        <w:r w:rsidRPr="001E39BE">
          <w:rPr>
            <w:rStyle w:val="Hyperlink"/>
            <w:b/>
          </w:rPr>
          <w:t>Workplace Learning Agreement Form</w:t>
        </w:r>
      </w:hyperlink>
      <w:r w:rsidRPr="00C61DCC">
        <w:t>. Great care is required with such placements to ensure that both the student and the workplace provider are supported at all times.</w:t>
      </w:r>
    </w:p>
    <w:p w:rsidR="000D6E50" w:rsidRDefault="000D6E50" w:rsidP="00A232A3">
      <w:pPr>
        <w:spacing w:after="240"/>
      </w:pPr>
      <w:r>
        <w:rPr>
          <w:bCs/>
        </w:rPr>
        <w:t>No s</w:t>
      </w:r>
      <w:r w:rsidRPr="00C61DCC">
        <w:rPr>
          <w:bCs/>
        </w:rPr>
        <w:t>tudents under the age of 14 years</w:t>
      </w:r>
      <w:r w:rsidRPr="00C61DCC">
        <w:t xml:space="preserve"> </w:t>
      </w:r>
      <w:r>
        <w:t xml:space="preserve">may </w:t>
      </w:r>
      <w:r w:rsidRPr="00C61DCC">
        <w:t xml:space="preserve">participate in </w:t>
      </w:r>
      <w:r>
        <w:t xml:space="preserve">any </w:t>
      </w:r>
      <w:r w:rsidRPr="00C61DCC">
        <w:t xml:space="preserve">work placement programs in South Australia or interstate as defined by these </w:t>
      </w:r>
      <w:r w:rsidR="00F46118">
        <w:t>procedures</w:t>
      </w:r>
      <w:r w:rsidRPr="00C61DCC">
        <w:t>.</w:t>
      </w:r>
    </w:p>
    <w:p w:rsidR="000D6E50" w:rsidRPr="00781C91" w:rsidRDefault="000D6E50" w:rsidP="000D6E50">
      <w:pPr>
        <w:pStyle w:val="Heading2"/>
      </w:pPr>
      <w:bookmarkStart w:id="44" w:name="_Toc414354270"/>
      <w:bookmarkEnd w:id="42"/>
      <w:bookmarkEnd w:id="43"/>
      <w:r>
        <w:t xml:space="preserve">1.4 </w:t>
      </w:r>
      <w:r w:rsidRPr="00781C91">
        <w:t xml:space="preserve">Prohibited </w:t>
      </w:r>
      <w:r>
        <w:t xml:space="preserve">workplace learning </w:t>
      </w:r>
      <w:r w:rsidRPr="00781C91">
        <w:t>activities</w:t>
      </w:r>
      <w:bookmarkEnd w:id="44"/>
    </w:p>
    <w:p w:rsidR="009D7530" w:rsidRDefault="000D6E50" w:rsidP="000D6E50">
      <w:r w:rsidRPr="00781C91">
        <w:t>Some work environments can provide potentially dangerous work placements, particularly for students with little relevant experience relating to the industry and where the work placement does not include essential training and adherence to work health and safety legislation/laws relevant to that industry.</w:t>
      </w:r>
      <w:r>
        <w:t xml:space="preserve"> </w:t>
      </w:r>
    </w:p>
    <w:p w:rsidR="000D6E50" w:rsidRPr="00781C91" w:rsidRDefault="000D6E50" w:rsidP="000D6E50">
      <w:r w:rsidRPr="00781C91">
        <w:rPr>
          <w:rFonts w:cs="Times New Roman"/>
        </w:rPr>
        <w:t>Students must only be placed in work placements where the school believes a child safe environment exists.</w:t>
      </w:r>
    </w:p>
    <w:p w:rsidR="000D6E50" w:rsidRPr="00781C91" w:rsidRDefault="009D7530" w:rsidP="000D6E50">
      <w:r w:rsidRPr="00AC3B9E">
        <w:t>The following circumstances are to be used as a guide only and are not an exhaustive list of the circumstances that may make an environment unsafe</w:t>
      </w:r>
      <w:r w:rsidR="002224E1">
        <w:t>,</w:t>
      </w:r>
      <w:r w:rsidRPr="00AC3B9E">
        <w:t xml:space="preserve"> and as such</w:t>
      </w:r>
      <w:r w:rsidR="002224E1">
        <w:t>,</w:t>
      </w:r>
      <w:r w:rsidRPr="00AC3B9E">
        <w:t xml:space="preserve"> unsuitable for a work placement. </w:t>
      </w:r>
      <w:r w:rsidR="000D6E50" w:rsidRPr="00AC3B9E">
        <w:t>In general, students must not be placed where:</w:t>
      </w:r>
    </w:p>
    <w:p w:rsidR="000D6E50" w:rsidRPr="004820E4" w:rsidRDefault="000D6E50" w:rsidP="000D6E50">
      <w:pPr>
        <w:pStyle w:val="bullet"/>
      </w:pPr>
      <w:r w:rsidRPr="004820E4">
        <w:t>they will not be adequately super</w:t>
      </w:r>
      <w:r>
        <w:t>vised by the workplace provider</w:t>
      </w:r>
    </w:p>
    <w:p w:rsidR="000D6E50" w:rsidRPr="00781C91" w:rsidRDefault="000D6E50" w:rsidP="000D6E50">
      <w:pPr>
        <w:pStyle w:val="bullet"/>
      </w:pPr>
      <w:r w:rsidRPr="00781C91">
        <w:t>the activity(ies) or the environment and/or the conditions of work may present unacceptable risks given the student’s age, level of competence or maturity</w:t>
      </w:r>
    </w:p>
    <w:p w:rsidR="000D6E50" w:rsidRPr="00781C91" w:rsidRDefault="000D6E50" w:rsidP="009724FD">
      <w:pPr>
        <w:pStyle w:val="bullet"/>
      </w:pPr>
      <w:r w:rsidRPr="009724FD">
        <w:rPr>
          <w:lang w:val="en-US"/>
        </w:rPr>
        <w:t xml:space="preserve">hazardous substances are used, or hazards exist, which may present unacceptable risks given the student’s age, level of competence or maturity.  In situations where students may encounter hazardous substances, the level of risk is determined by the extent to which hazard management systems are evident in the workplace (Hazardous substances include those having the potential risk of causing infection and illness from the workplace, including zoonosis infections or illness.) </w:t>
      </w:r>
    </w:p>
    <w:p w:rsidR="000D6E50" w:rsidRPr="00781C91" w:rsidRDefault="000D6E50" w:rsidP="000D6E50">
      <w:pPr>
        <w:pStyle w:val="bullet"/>
      </w:pPr>
      <w:r w:rsidRPr="00781C91">
        <w:t>the work situation is not free from harassment, including sexual and racial harassment and unlawful discrimination</w:t>
      </w:r>
    </w:p>
    <w:p w:rsidR="000D6E50" w:rsidRPr="00781C91" w:rsidRDefault="000D6E50" w:rsidP="000D6E50">
      <w:pPr>
        <w:pStyle w:val="bullet"/>
      </w:pPr>
      <w:r w:rsidRPr="00781C91">
        <w:t>the workplace provider does not hold:</w:t>
      </w:r>
    </w:p>
    <w:p w:rsidR="000D6E50" w:rsidRPr="00FF786E" w:rsidRDefault="000D6E50" w:rsidP="00A232A3">
      <w:pPr>
        <w:pStyle w:val="secondarydot"/>
        <w:ind w:left="1276"/>
      </w:pPr>
      <w:r w:rsidRPr="00FF786E">
        <w:t>a public liability or protection and indemnity insurance policy</w:t>
      </w:r>
      <w:r w:rsidR="00D91D3D">
        <w:t>, or</w:t>
      </w:r>
      <w:r w:rsidRPr="00FF786E">
        <w:t xml:space="preserve"> </w:t>
      </w:r>
    </w:p>
    <w:p w:rsidR="000D6E50" w:rsidRDefault="000D6E50" w:rsidP="00A232A3">
      <w:pPr>
        <w:pStyle w:val="secondarydot"/>
        <w:spacing w:after="120"/>
        <w:ind w:left="1276"/>
      </w:pPr>
      <w:r w:rsidRPr="00FF786E">
        <w:t>a self-funding insurance arrangement, such as that held by some large corporations, statutory authorities and government departments and instrumentalities of the crown.</w:t>
      </w:r>
    </w:p>
    <w:p w:rsidR="000D6E50" w:rsidRPr="00781C91" w:rsidRDefault="000D6E50" w:rsidP="000D6E50">
      <w:r w:rsidRPr="00781C91">
        <w:t>Students must not be permitted to undertake work placement where:</w:t>
      </w:r>
    </w:p>
    <w:p w:rsidR="000D6E50" w:rsidRPr="00781C91" w:rsidRDefault="000D6E50" w:rsidP="000D6E50">
      <w:pPr>
        <w:pStyle w:val="bullet"/>
      </w:pPr>
      <w:r w:rsidRPr="00781C91">
        <w:t>the student will be engaged in activities that requires them to go ‘door to door’</w:t>
      </w:r>
    </w:p>
    <w:p w:rsidR="000D6E50" w:rsidRPr="00781C91" w:rsidRDefault="000D6E50" w:rsidP="000D6E50">
      <w:pPr>
        <w:pStyle w:val="bullet"/>
      </w:pPr>
      <w:r w:rsidRPr="00781C91">
        <w:t>the student will be delivering unofficial mail and/or letterboxing</w:t>
      </w:r>
    </w:p>
    <w:p w:rsidR="000D6E50" w:rsidRDefault="000D6E50" w:rsidP="000D6E50">
      <w:pPr>
        <w:pStyle w:val="bullet"/>
      </w:pPr>
      <w:r w:rsidRPr="00781C91">
        <w:t xml:space="preserve">the student will be involved in the erection, alteration or demolition of buildings higher than ten metres </w:t>
      </w:r>
    </w:p>
    <w:p w:rsidR="000D6E50" w:rsidRDefault="000D6E50" w:rsidP="000D6E50">
      <w:pPr>
        <w:pStyle w:val="bullet"/>
      </w:pPr>
      <w:r>
        <w:t xml:space="preserve">the student is required to operate equipment, machinery or vehicles for which they do not hold the appropriate licence or certification. </w:t>
      </w:r>
    </w:p>
    <w:p w:rsidR="000D6E50" w:rsidRDefault="000D6E50" w:rsidP="000D6E50">
      <w:pPr>
        <w:pStyle w:val="bullet"/>
      </w:pPr>
      <w:r>
        <w:t>the student is required to ride as a pillion passenger</w:t>
      </w:r>
      <w:r w:rsidRPr="00781C91">
        <w:t xml:space="preserve"> </w:t>
      </w:r>
    </w:p>
    <w:p w:rsidR="000D6E50" w:rsidRPr="00781C91" w:rsidRDefault="000D6E50" w:rsidP="000D6E50">
      <w:pPr>
        <w:pStyle w:val="bullet"/>
      </w:pPr>
      <w:r w:rsidRPr="00781C91">
        <w:t xml:space="preserve">the student (under the age of 18 years) will be required to serve liquor. Students 18 years and over may not serve liquor if they: </w:t>
      </w:r>
    </w:p>
    <w:p w:rsidR="000F36B4" w:rsidRDefault="000F36B4" w:rsidP="00A232A3">
      <w:pPr>
        <w:pStyle w:val="secondarydot"/>
        <w:ind w:left="1276"/>
      </w:pPr>
      <w:r>
        <w:t>do not hold the appropriate certification</w:t>
      </w:r>
    </w:p>
    <w:p w:rsidR="000D6E50" w:rsidRDefault="000F36B4" w:rsidP="00A232A3">
      <w:pPr>
        <w:pStyle w:val="secondarydot"/>
        <w:ind w:left="1276"/>
      </w:pPr>
      <w:r w:rsidRPr="00781C91">
        <w:t xml:space="preserve">are </w:t>
      </w:r>
      <w:r w:rsidR="000D6E50" w:rsidRPr="00781C91">
        <w:t>required to work after midnight</w:t>
      </w:r>
    </w:p>
    <w:p w:rsidR="000D6E50" w:rsidRPr="00781C91" w:rsidRDefault="000F36B4" w:rsidP="00A232A3">
      <w:pPr>
        <w:pStyle w:val="secondarydot"/>
        <w:ind w:left="1276"/>
      </w:pPr>
      <w:r w:rsidRPr="00781C91">
        <w:t xml:space="preserve">are </w:t>
      </w:r>
      <w:r w:rsidR="000D6E50" w:rsidRPr="00781C91">
        <w:t>not under constant supervision</w:t>
      </w:r>
    </w:p>
    <w:p w:rsidR="000D6E50" w:rsidRPr="00781C91" w:rsidRDefault="000D6E50" w:rsidP="000D6E50">
      <w:pPr>
        <w:pStyle w:val="bullet"/>
      </w:pPr>
      <w:r w:rsidRPr="00781C91">
        <w:t xml:space="preserve">the placement will include activities prohibited in </w:t>
      </w:r>
      <w:r w:rsidRPr="0008233B">
        <w:t xml:space="preserve">the DECD </w:t>
      </w:r>
      <w:hyperlink r:id="rId40" w:history="1">
        <w:r w:rsidRPr="0008233B">
          <w:rPr>
            <w:i/>
            <w:iCs/>
            <w:color w:val="0000FF" w:themeColor="hyperlink"/>
            <w:u w:val="single"/>
          </w:rPr>
          <w:t xml:space="preserve">Camps &amp; Excursions </w:t>
        </w:r>
        <w:r w:rsidR="00F46118">
          <w:rPr>
            <w:i/>
            <w:iCs/>
            <w:color w:val="0000FF" w:themeColor="hyperlink"/>
            <w:u w:val="single"/>
          </w:rPr>
          <w:t>Procedures</w:t>
        </w:r>
        <w:r w:rsidRPr="0008233B">
          <w:rPr>
            <w:i/>
            <w:iCs/>
            <w:color w:val="0000FF" w:themeColor="hyperlink"/>
            <w:u w:val="single"/>
          </w:rPr>
          <w:t xml:space="preserve"> for Schools and Preschools</w:t>
        </w:r>
        <w:r w:rsidRPr="0008233B">
          <w:rPr>
            <w:color w:val="0000FF" w:themeColor="hyperlink"/>
            <w:u w:val="single"/>
          </w:rPr>
          <w:t xml:space="preserve"> (</w:t>
        </w:r>
        <w:r w:rsidRPr="0008233B">
          <w:rPr>
            <w:color w:val="0000FF" w:themeColor="hyperlink"/>
            <w:sz w:val="16"/>
            <w:szCs w:val="16"/>
            <w:u w:val="single"/>
            <w:lang w:eastAsia="en-AU"/>
          </w:rPr>
          <w:t>Updated 09/07</w:t>
        </w:r>
        <w:r w:rsidRPr="0008233B">
          <w:rPr>
            <w:color w:val="0000FF" w:themeColor="hyperlink"/>
            <w:u w:val="single"/>
          </w:rPr>
          <w:t>)</w:t>
        </w:r>
      </w:hyperlink>
      <w:r w:rsidRPr="0008233B">
        <w:t xml:space="preserve"> or under equivalent non-government school policies</w:t>
      </w:r>
    </w:p>
    <w:p w:rsidR="000D6E50" w:rsidRPr="00781C91" w:rsidRDefault="000D6E50" w:rsidP="000D6E50">
      <w:pPr>
        <w:pStyle w:val="bullet"/>
      </w:pPr>
      <w:r w:rsidRPr="00781C91">
        <w:t>the workplace is involved in current industrial action</w:t>
      </w:r>
    </w:p>
    <w:p w:rsidR="000D6E50" w:rsidRPr="00781C91" w:rsidRDefault="000D6E50" w:rsidP="000D6E50">
      <w:pPr>
        <w:pStyle w:val="bullet"/>
      </w:pPr>
      <w:r w:rsidRPr="00781C91">
        <w:t>the work situation will require a student to operate any vehicle capable of flight or be involved in air travel on charter flights and aircraft (other than those providing a regular transport service to the public or Department of Defence aircraft)</w:t>
      </w:r>
    </w:p>
    <w:p w:rsidR="000D6E50" w:rsidRPr="00781C91" w:rsidRDefault="000D6E50" w:rsidP="000D6E50">
      <w:pPr>
        <w:pStyle w:val="bullet"/>
      </w:pPr>
      <w:r w:rsidRPr="00781C91">
        <w:t>the work placement will be outside reasonable hours for that occupation</w:t>
      </w:r>
    </w:p>
    <w:p w:rsidR="000D6E50" w:rsidRPr="00781C91" w:rsidRDefault="000D6E50" w:rsidP="000D6E50">
      <w:pPr>
        <w:pStyle w:val="bullet"/>
      </w:pPr>
      <w:r w:rsidRPr="00781C91">
        <w:t xml:space="preserve">the student will be participating in job trialling </w:t>
      </w:r>
    </w:p>
    <w:p w:rsidR="000D6E50" w:rsidRPr="00781C91" w:rsidRDefault="000D6E50" w:rsidP="000D6E50">
      <w:pPr>
        <w:pStyle w:val="bullet"/>
      </w:pPr>
      <w:r w:rsidRPr="00781C91">
        <w:t xml:space="preserve">the provider is insisting on using a waiver to bypass </w:t>
      </w:r>
      <w:r w:rsidR="000F36B4">
        <w:t>their</w:t>
      </w:r>
      <w:r w:rsidRPr="00781C91">
        <w:t xml:space="preserve"> obligations</w:t>
      </w:r>
      <w:r w:rsidR="000F36B4">
        <w:t xml:space="preserve"> including insurance</w:t>
      </w:r>
    </w:p>
    <w:p w:rsidR="000D6E50" w:rsidRPr="00781C91" w:rsidRDefault="000D6E50" w:rsidP="000D6E50">
      <w:pPr>
        <w:pStyle w:val="bullet"/>
      </w:pPr>
      <w:r w:rsidRPr="00781C91">
        <w:t>the provider is requesting more than one work placement student for every three full-time workers (or their equivalent)</w:t>
      </w:r>
    </w:p>
    <w:p w:rsidR="000D6E50" w:rsidRPr="0008233B" w:rsidRDefault="000D6E50" w:rsidP="00A232A3">
      <w:pPr>
        <w:pStyle w:val="bullet"/>
        <w:spacing w:after="120"/>
        <w:ind w:left="714" w:hanging="357"/>
      </w:pPr>
      <w:r w:rsidRPr="0008233B">
        <w:t>the student is being used to replace an existing worker.</w:t>
      </w:r>
    </w:p>
    <w:p w:rsidR="00927D61" w:rsidRPr="00927D61" w:rsidRDefault="000D6E50" w:rsidP="00927D61">
      <w:pPr>
        <w:shd w:val="clear" w:color="auto" w:fill="FFFFFF" w:themeFill="background1"/>
        <w:spacing w:after="240"/>
      </w:pPr>
      <w:r w:rsidRPr="0008233B">
        <w:t xml:space="preserve">Government schools unsure of the suitability of a particular work placement should check with </w:t>
      </w:r>
      <w:r w:rsidR="0011648D" w:rsidRPr="0008233B">
        <w:t>the Learning Improvement Division of DECD</w:t>
      </w:r>
      <w:r w:rsidRPr="0008233B">
        <w:t>. Non-government schools should contact their respective insurers.</w:t>
      </w:r>
    </w:p>
    <w:p w:rsidR="000D6E50" w:rsidRPr="00AC3B9E" w:rsidRDefault="000D6E50" w:rsidP="000D6E50">
      <w:pPr>
        <w:pStyle w:val="Heading2"/>
      </w:pPr>
      <w:bookmarkStart w:id="45" w:name="_Toc87767838"/>
      <w:bookmarkStart w:id="46" w:name="_Toc404689178"/>
      <w:bookmarkStart w:id="47" w:name="_Toc414354271"/>
      <w:r w:rsidRPr="00AC3B9E">
        <w:t>1.5 Payment of students</w:t>
      </w:r>
      <w:bookmarkEnd w:id="45"/>
      <w:bookmarkEnd w:id="46"/>
      <w:r w:rsidRPr="00AC3B9E">
        <w:t xml:space="preserve"> during work placement</w:t>
      </w:r>
      <w:bookmarkEnd w:id="47"/>
    </w:p>
    <w:p w:rsidR="000D6E50" w:rsidRPr="00AC3B9E" w:rsidRDefault="000D6E50" w:rsidP="000D6E50">
      <w:r w:rsidRPr="00AC3B9E">
        <w:t xml:space="preserve">Students engaged in work placements must not be paid or receive a material or any other reward. </w:t>
      </w:r>
    </w:p>
    <w:p w:rsidR="000D6E50" w:rsidRPr="00AC3B9E" w:rsidRDefault="000D6E50" w:rsidP="00927D61">
      <w:pPr>
        <w:shd w:val="clear" w:color="auto" w:fill="FFFFFF" w:themeFill="background1"/>
        <w:rPr>
          <w:i/>
        </w:rPr>
      </w:pPr>
      <w:r w:rsidRPr="00AC3B9E">
        <w:t xml:space="preserve">It is in the workplace provider’s interest not to create an employment relationship because if the student causes loss or damage as a result of his/her actions, then any subsequent civil action could result in the workplace provider being held to be vicariously liable under the provisions of the </w:t>
      </w:r>
      <w:r w:rsidRPr="00AC3B9E">
        <w:rPr>
          <w:i/>
        </w:rPr>
        <w:t>Civil Liability Act 1936.</w:t>
      </w:r>
    </w:p>
    <w:p w:rsidR="000D6E50" w:rsidRPr="00AC3B9E" w:rsidRDefault="000D6E50" w:rsidP="00A232A3">
      <w:pPr>
        <w:spacing w:after="240"/>
      </w:pPr>
      <w:r w:rsidRPr="00AC3B9E">
        <w:t xml:space="preserve">All insurance, legal and industrial arrangements in relation to work placements </w:t>
      </w:r>
      <w:r w:rsidR="00F505D9" w:rsidRPr="00AC3B9E">
        <w:t xml:space="preserve">referred to throughout this document </w:t>
      </w:r>
      <w:r w:rsidRPr="00AC3B9E">
        <w:t xml:space="preserve">exist on the understanding that an employment relationship </w:t>
      </w:r>
      <w:r w:rsidRPr="00AC3B9E">
        <w:rPr>
          <w:bCs/>
        </w:rPr>
        <w:t>is not</w:t>
      </w:r>
      <w:r w:rsidRPr="00AC3B9E">
        <w:t xml:space="preserve"> established</w:t>
      </w:r>
      <w:r w:rsidR="00F505D9" w:rsidRPr="00AC3B9E">
        <w:t xml:space="preserve"> between the workplace provider and the student</w:t>
      </w:r>
      <w:r w:rsidRPr="00AC3B9E">
        <w:t>.</w:t>
      </w:r>
    </w:p>
    <w:p w:rsidR="000D6E50" w:rsidRPr="00AC3B9E" w:rsidRDefault="000D6E50" w:rsidP="000D6E50">
      <w:pPr>
        <w:pStyle w:val="Heading2"/>
      </w:pPr>
      <w:bookmarkStart w:id="48" w:name="_Toc414354272"/>
      <w:r w:rsidRPr="00AC3B9E">
        <w:t>1.6 Insurance of students</w:t>
      </w:r>
      <w:bookmarkEnd w:id="48"/>
    </w:p>
    <w:p w:rsidR="000D6E50" w:rsidRPr="00AC3B9E" w:rsidRDefault="000D6E50" w:rsidP="000D6E50">
      <w:r w:rsidRPr="00AC3B9E">
        <w:t>Students undertaking work placements must be covered by personal accident and public liability insurance. Insurance is elaborated on in Section 5.</w:t>
      </w:r>
    </w:p>
    <w:p w:rsidR="000D6E50" w:rsidRPr="00AC3B9E" w:rsidRDefault="000D6E50" w:rsidP="000D6E50">
      <w:pPr>
        <w:sectPr w:rsidR="000D6E50" w:rsidRPr="00AC3B9E" w:rsidSect="008F7E37">
          <w:headerReference w:type="even" r:id="rId41"/>
          <w:headerReference w:type="default" r:id="rId42"/>
          <w:headerReference w:type="first" r:id="rId43"/>
          <w:type w:val="continuous"/>
          <w:pgSz w:w="11906" w:h="16838"/>
          <w:pgMar w:top="1134" w:right="1134" w:bottom="1134" w:left="1134" w:header="397" w:footer="397" w:gutter="0"/>
          <w:cols w:space="708"/>
          <w:docGrid w:linePitch="360"/>
        </w:sectPr>
      </w:pPr>
    </w:p>
    <w:p w:rsidR="00EE0C0C" w:rsidRPr="00AC3B9E" w:rsidRDefault="00CB7432" w:rsidP="00EE0C0C">
      <w:pPr>
        <w:pStyle w:val="Heading1"/>
        <w:spacing w:after="240"/>
        <w:jc w:val="left"/>
      </w:pPr>
      <w:r>
        <w:t xml:space="preserve">KEEPING </w:t>
      </w:r>
      <w:r w:rsidR="00EE0C0C" w:rsidRPr="00AC3B9E">
        <w:t>STUDENTS SAFE</w:t>
      </w:r>
    </w:p>
    <w:p w:rsidR="00EE0C0C" w:rsidRPr="00AC3B9E" w:rsidRDefault="00EE0C0C" w:rsidP="00EE0C0C">
      <w:pPr>
        <w:pStyle w:val="Heading2"/>
      </w:pPr>
      <w:bookmarkStart w:id="49" w:name="_Toc414354274"/>
      <w:r w:rsidRPr="00AC3B9E">
        <w:t xml:space="preserve">2.1 </w:t>
      </w:r>
      <w:r w:rsidRPr="00AC3B9E">
        <w:rPr>
          <w:i/>
        </w:rPr>
        <w:t>Children’s Protection Act 1993</w:t>
      </w:r>
      <w:r w:rsidRPr="00AC3B9E">
        <w:t>, South Australia</w:t>
      </w:r>
      <w:bookmarkEnd w:id="49"/>
    </w:p>
    <w:p w:rsidR="00EE0C0C" w:rsidRPr="00AC3B9E" w:rsidRDefault="00EE0C0C" w:rsidP="00EE0C0C">
      <w:r w:rsidRPr="00AC3B9E">
        <w:t xml:space="preserve">The </w:t>
      </w:r>
      <w:r w:rsidRPr="00AC3B9E">
        <w:rPr>
          <w:i/>
        </w:rPr>
        <w:t>Children’s Protection Act 1993</w:t>
      </w:r>
      <w:r w:rsidRPr="00AC3B9E">
        <w:t xml:space="preserve"> </w:t>
      </w:r>
      <w:r>
        <w:t>provides for the care and protection of children</w:t>
      </w:r>
      <w:r w:rsidRPr="00AC3B9E">
        <w:t xml:space="preserve">. </w:t>
      </w:r>
      <w:r>
        <w:t xml:space="preserve">  </w:t>
      </w:r>
      <w:r w:rsidRPr="00AC3B9E">
        <w:t xml:space="preserve">One of the key principles of the </w:t>
      </w:r>
      <w:r w:rsidRPr="00AC3B9E">
        <w:rPr>
          <w:i/>
        </w:rPr>
        <w:t>Children’s Protection Act 1993</w:t>
      </w:r>
      <w:r w:rsidRPr="00AC3B9E">
        <w:t xml:space="preserve"> is that all children and young people have a right to feel safe and be safe from harm at all times. The </w:t>
      </w:r>
      <w:r w:rsidRPr="00AC3B9E">
        <w:rPr>
          <w:i/>
        </w:rPr>
        <w:t xml:space="preserve">Children’s Protection Act 1993 </w:t>
      </w:r>
      <w:r w:rsidRPr="00AC3B9E">
        <w:t>defines a child as any person under 18 years of age.</w:t>
      </w:r>
    </w:p>
    <w:p w:rsidR="00EE0C0C" w:rsidRPr="00AC3B9E" w:rsidRDefault="00EE0C0C" w:rsidP="00EE0C0C">
      <w:r w:rsidRPr="00AC3B9E">
        <w:t>The Act also requires that schools develop policies and procedures to establish and maintain a safe environment for children and young people.</w:t>
      </w:r>
      <w:r>
        <w:t xml:space="preserve"> It is the responsibility of the school to provide a child safe environment to students who are on a curriculum based work experience placement. </w:t>
      </w:r>
    </w:p>
    <w:p w:rsidR="00EE0C0C" w:rsidRPr="00AC3B9E" w:rsidRDefault="00EE0C0C" w:rsidP="00EE0C0C">
      <w:r w:rsidRPr="00AC3B9E">
        <w:t xml:space="preserve">The </w:t>
      </w:r>
      <w:r w:rsidRPr="00AC3B9E">
        <w:rPr>
          <w:i/>
        </w:rPr>
        <w:t>Children’s Protection Act 1993</w:t>
      </w:r>
      <w:r w:rsidRPr="00AC3B9E">
        <w:t xml:space="preserve"> exists to protect </w:t>
      </w:r>
      <w:r>
        <w:t>children and young people</w:t>
      </w:r>
      <w:r w:rsidRPr="00AC3B9E">
        <w:t xml:space="preserve"> from any form of physical, psychological</w:t>
      </w:r>
      <w:r>
        <w:t xml:space="preserve">, </w:t>
      </w:r>
      <w:r w:rsidRPr="00AC3B9E">
        <w:t>or sexual abuse</w:t>
      </w:r>
      <w:r>
        <w:t xml:space="preserve"> or neglect</w:t>
      </w:r>
      <w:r w:rsidRPr="00AC3B9E">
        <w:t xml:space="preserve">. If a student feels unsafe at any time </w:t>
      </w:r>
      <w:r>
        <w:t>during a work experience placement</w:t>
      </w:r>
      <w:r w:rsidRPr="00AC3B9E">
        <w:t xml:space="preserve">, they must know how to respond and need to know whom to contact (and their direct contact numbers) to report their concerns. </w:t>
      </w:r>
    </w:p>
    <w:p w:rsidR="00EE0C0C" w:rsidRPr="00AC3B9E" w:rsidRDefault="00EE0C0C" w:rsidP="00927D61">
      <w:pPr>
        <w:shd w:val="clear" w:color="auto" w:fill="FFFFFF" w:themeFill="background1"/>
        <w:spacing w:before="120"/>
        <w:rPr>
          <w:sz w:val="24"/>
          <w:szCs w:val="24"/>
          <w:lang w:eastAsia="en-AU"/>
        </w:rPr>
      </w:pPr>
      <w:r w:rsidRPr="00AC3B9E">
        <w:t>In addition to the requirements outlined within this document</w:t>
      </w:r>
      <w:r>
        <w:t>,</w:t>
      </w:r>
      <w:r w:rsidRPr="00AC3B9E">
        <w:t xml:space="preserve"> schools must</w:t>
      </w:r>
      <w:r>
        <w:t xml:space="preserve"> at a minimum</w:t>
      </w:r>
      <w:r w:rsidRPr="00AC3B9E">
        <w:t xml:space="preserve"> undertake</w:t>
      </w:r>
      <w:r>
        <w:t xml:space="preserve"> </w:t>
      </w:r>
      <w:r w:rsidRPr="00AC3B9E">
        <w:t>the following to further support</w:t>
      </w:r>
      <w:r>
        <w:t xml:space="preserve"> their</w:t>
      </w:r>
      <w:r w:rsidRPr="00AC3B9E">
        <w:t xml:space="preserve"> legislative obligations</w:t>
      </w:r>
      <w:r>
        <w:t xml:space="preserve">. </w:t>
      </w:r>
      <w:r w:rsidRPr="00AC3B9E">
        <w:t xml:space="preserve"> </w:t>
      </w:r>
    </w:p>
    <w:p w:rsidR="00EE0C0C" w:rsidRPr="00842D54" w:rsidRDefault="00EE0C0C" w:rsidP="00927D61">
      <w:pPr>
        <w:pStyle w:val="bullet"/>
        <w:shd w:val="clear" w:color="auto" w:fill="FFFFFF" w:themeFill="background1"/>
      </w:pPr>
      <w:r w:rsidRPr="00AC3B9E">
        <w:t xml:space="preserve">students undertake and complete an appropriate program of workplace preparation that deals with their rights and responsibilities and the school’s commitment to ensure a </w:t>
      </w:r>
      <w:r w:rsidRPr="00596897">
        <w:t>child safe environment</w:t>
      </w:r>
      <w:r w:rsidRPr="00842D54">
        <w:t xml:space="preserve"> prior to them undertaking work placement, as outlined in </w:t>
      </w:r>
      <w:r w:rsidRPr="00A63476">
        <w:rPr>
          <w:u w:val="single"/>
        </w:rPr>
        <w:t>Section 3.3</w:t>
      </w:r>
    </w:p>
    <w:p w:rsidR="00EE0C0C" w:rsidRPr="00842D54" w:rsidRDefault="00EE0C0C" w:rsidP="00927D61">
      <w:pPr>
        <w:pStyle w:val="bullet"/>
        <w:shd w:val="clear" w:color="auto" w:fill="FFFFFF" w:themeFill="background1"/>
      </w:pPr>
      <w:r w:rsidRPr="00842D54">
        <w:t xml:space="preserve">the workplace provider is informed of the school’s requirement that students on work placement are to work within a </w:t>
      </w:r>
      <w:r w:rsidRPr="00807A85">
        <w:t>safe environment and</w:t>
      </w:r>
      <w:r w:rsidRPr="00842D54">
        <w:t xml:space="preserve"> that the workplace provider has been given the </w:t>
      </w:r>
      <w:hyperlink r:id="rId44" w:history="1">
        <w:r w:rsidRPr="00842D54">
          <w:rPr>
            <w:rStyle w:val="Hyperlink"/>
            <w:b/>
          </w:rPr>
          <w:t xml:space="preserve">Guide </w:t>
        </w:r>
        <w:r>
          <w:rPr>
            <w:rStyle w:val="Hyperlink"/>
            <w:b/>
          </w:rPr>
          <w:t xml:space="preserve">to </w:t>
        </w:r>
        <w:r w:rsidRPr="00842D54">
          <w:rPr>
            <w:rStyle w:val="Hyperlink"/>
            <w:b/>
          </w:rPr>
          <w:t xml:space="preserve">Workplace Learning for </w:t>
        </w:r>
        <w:r>
          <w:rPr>
            <w:rStyle w:val="Hyperlink"/>
            <w:b/>
          </w:rPr>
          <w:t>Workplace Providers</w:t>
        </w:r>
        <w:r w:rsidRPr="00842D54">
          <w:rPr>
            <w:rStyle w:val="Hyperlink"/>
          </w:rPr>
          <w:t xml:space="preserve"> </w:t>
        </w:r>
      </w:hyperlink>
      <w:r w:rsidRPr="00842D54">
        <w:t xml:space="preserve"> </w:t>
      </w:r>
      <w:r>
        <w:t xml:space="preserve"> which outlines the conditions for providing a safe environment. </w:t>
      </w:r>
    </w:p>
    <w:p w:rsidR="00EE0C0C" w:rsidRPr="00842D54" w:rsidRDefault="00EE0C0C" w:rsidP="00927D61">
      <w:pPr>
        <w:pStyle w:val="bullet"/>
        <w:shd w:val="clear" w:color="auto" w:fill="FFFFFF" w:themeFill="background1"/>
      </w:pPr>
      <w:r w:rsidRPr="00842D54">
        <w:t xml:space="preserve">students undertaking work placement have been provided with the </w:t>
      </w:r>
      <w:hyperlink r:id="rId45" w:history="1">
        <w:r w:rsidRPr="00F5129F">
          <w:rPr>
            <w:rStyle w:val="Hyperlink"/>
            <w:b/>
          </w:rPr>
          <w:t xml:space="preserve">Guide </w:t>
        </w:r>
        <w:r>
          <w:rPr>
            <w:rStyle w:val="Hyperlink"/>
            <w:b/>
          </w:rPr>
          <w:t>to</w:t>
        </w:r>
        <w:r w:rsidRPr="00F5129F">
          <w:rPr>
            <w:rStyle w:val="Hyperlink"/>
            <w:b/>
          </w:rPr>
          <w:t xml:space="preserve"> Workplace Learning for Students</w:t>
        </w:r>
      </w:hyperlink>
      <w:r w:rsidRPr="00842D54">
        <w:rPr>
          <w:b/>
          <w:color w:val="0070C0"/>
          <w:u w:val="single"/>
        </w:rPr>
        <w:t xml:space="preserve"> </w:t>
      </w:r>
      <w:r w:rsidRPr="00842D54">
        <w:t>and</w:t>
      </w:r>
      <w:r w:rsidRPr="00842D54">
        <w:rPr>
          <w:b/>
          <w:color w:val="0070C0"/>
        </w:rPr>
        <w:t xml:space="preserve"> </w:t>
      </w:r>
      <w:r w:rsidRPr="00842D54">
        <w:t xml:space="preserve">their parents/caregivers provided with the </w:t>
      </w:r>
      <w:hyperlink r:id="rId46" w:history="1">
        <w:r w:rsidRPr="00842D54">
          <w:rPr>
            <w:rStyle w:val="Hyperlink"/>
            <w:b/>
          </w:rPr>
          <w:t xml:space="preserve">Guide </w:t>
        </w:r>
        <w:r>
          <w:rPr>
            <w:rStyle w:val="Hyperlink"/>
            <w:b/>
          </w:rPr>
          <w:t>to</w:t>
        </w:r>
        <w:r w:rsidRPr="00842D54">
          <w:rPr>
            <w:rStyle w:val="Hyperlink"/>
            <w:b/>
          </w:rPr>
          <w:t xml:space="preserve"> Workplace Learning for Parents and Caregivers</w:t>
        </w:r>
        <w:r w:rsidRPr="00842D54">
          <w:rPr>
            <w:rStyle w:val="Hyperlink"/>
          </w:rPr>
          <w:t>,</w:t>
        </w:r>
      </w:hyperlink>
      <w:r w:rsidRPr="00842D54">
        <w:t xml:space="preserve"> both of which address the role of the school and the workplace provider in ensuring a </w:t>
      </w:r>
      <w:r w:rsidRPr="00700D2E">
        <w:t>child safe environment</w:t>
      </w:r>
      <w:r w:rsidRPr="00842D54">
        <w:t xml:space="preserve"> </w:t>
      </w:r>
    </w:p>
    <w:p w:rsidR="00EE0C0C" w:rsidRPr="00AC3B9E" w:rsidRDefault="00EE0C0C" w:rsidP="00927D61">
      <w:pPr>
        <w:pStyle w:val="bullet"/>
        <w:shd w:val="clear" w:color="auto" w:fill="FFFFFF" w:themeFill="background1"/>
      </w:pPr>
      <w:r w:rsidRPr="00842D54">
        <w:t>all students have the</w:t>
      </w:r>
      <w:r w:rsidRPr="00AC3B9E">
        <w:t xml:space="preserve"> capacity to recognise when they are not safe and implement strategies to follow if they feel unsafe, which includes knowing the school contact person and their direct contact details </w:t>
      </w:r>
    </w:p>
    <w:p w:rsidR="00EE0C0C" w:rsidRPr="00AC3B9E" w:rsidRDefault="00EE0C0C" w:rsidP="00927D61">
      <w:pPr>
        <w:pStyle w:val="bullet"/>
        <w:shd w:val="clear" w:color="auto" w:fill="FFFFFF" w:themeFill="background1"/>
      </w:pPr>
      <w:r w:rsidRPr="00AC3B9E">
        <w:t>parents/caregivers are aware that a workplace environment is generally much less regulated and that a different level of supervision exists when compared with a school environment</w:t>
      </w:r>
    </w:p>
    <w:p w:rsidR="00EE0C0C" w:rsidRPr="00AC3B9E" w:rsidRDefault="00EE0C0C" w:rsidP="00927D61">
      <w:pPr>
        <w:pStyle w:val="bullet"/>
        <w:shd w:val="clear" w:color="auto" w:fill="FFFFFF" w:themeFill="background1"/>
        <w:rPr>
          <w:i/>
        </w:rPr>
      </w:pPr>
      <w:r w:rsidRPr="00AC3B9E">
        <w:t xml:space="preserve">prior to the commencement of any work placement, the workplace provider signs the </w:t>
      </w:r>
      <w:hyperlink r:id="rId47" w:history="1">
        <w:r w:rsidRPr="001E39BE">
          <w:rPr>
            <w:rStyle w:val="Hyperlink"/>
            <w:b/>
          </w:rPr>
          <w:t>Workplace Learning Agreement Form</w:t>
        </w:r>
      </w:hyperlink>
      <w:r w:rsidRPr="00AC3B9E">
        <w:t xml:space="preserve">, which includes their assurance that the workplace is a </w:t>
      </w:r>
      <w:r w:rsidRPr="00700D2E">
        <w:t>child safe environment,</w:t>
      </w:r>
      <w:r>
        <w:t xml:space="preserve"> as outlined in the </w:t>
      </w:r>
      <w:hyperlink r:id="rId48" w:history="1">
        <w:r w:rsidRPr="00842D54">
          <w:rPr>
            <w:rStyle w:val="Hyperlink"/>
            <w:b/>
          </w:rPr>
          <w:t xml:space="preserve">Guide </w:t>
        </w:r>
        <w:r>
          <w:rPr>
            <w:rStyle w:val="Hyperlink"/>
            <w:b/>
          </w:rPr>
          <w:t xml:space="preserve">to </w:t>
        </w:r>
        <w:r w:rsidRPr="00842D54">
          <w:rPr>
            <w:rStyle w:val="Hyperlink"/>
            <w:b/>
          </w:rPr>
          <w:t xml:space="preserve">Workplace Learning for </w:t>
        </w:r>
        <w:r>
          <w:rPr>
            <w:rStyle w:val="Hyperlink"/>
            <w:b/>
          </w:rPr>
          <w:t>Workplace Providers</w:t>
        </w:r>
        <w:r w:rsidRPr="00842D54">
          <w:rPr>
            <w:rStyle w:val="Hyperlink"/>
          </w:rPr>
          <w:t xml:space="preserve"> </w:t>
        </w:r>
      </w:hyperlink>
      <w:r w:rsidRPr="00AC3B9E">
        <w:t xml:space="preserve"> and that they have met any obligations under the </w:t>
      </w:r>
      <w:r w:rsidRPr="00AC3B9E">
        <w:rPr>
          <w:i/>
        </w:rPr>
        <w:t>Children’s Protection Act 1993.</w:t>
      </w:r>
    </w:p>
    <w:p w:rsidR="00EE0C0C" w:rsidRPr="00AC3B9E" w:rsidRDefault="00EE0C0C" w:rsidP="00EE0C0C">
      <w:pPr>
        <w:spacing w:after="0"/>
        <w:rPr>
          <w:b/>
          <w:u w:val="single"/>
        </w:rPr>
      </w:pPr>
    </w:p>
    <w:p w:rsidR="00EE0C0C" w:rsidRPr="00F5129F" w:rsidRDefault="00EE0C0C" w:rsidP="00EE0C0C">
      <w:pPr>
        <w:spacing w:after="0"/>
        <w:rPr>
          <w:rStyle w:val="Hyperlink"/>
          <w:b/>
        </w:rPr>
      </w:pPr>
      <w:r>
        <w:rPr>
          <w:b/>
        </w:rPr>
        <w:fldChar w:fldCharType="begin"/>
      </w:r>
      <w:r>
        <w:rPr>
          <w:b/>
        </w:rPr>
        <w:instrText xml:space="preserve"> HYPERLINK "http://www.cesa.catholic.edu.au/__files/d/9722/child_protection_extract.pdf" </w:instrText>
      </w:r>
      <w:r>
        <w:rPr>
          <w:b/>
        </w:rPr>
        <w:fldChar w:fldCharType="separate"/>
      </w:r>
      <w:r w:rsidRPr="00F5129F">
        <w:rPr>
          <w:rStyle w:val="Hyperlink"/>
          <w:b/>
        </w:rPr>
        <w:t xml:space="preserve">Extracts from the </w:t>
      </w:r>
      <w:r w:rsidRPr="00F5129F">
        <w:rPr>
          <w:rStyle w:val="Hyperlink"/>
          <w:b/>
          <w:i/>
        </w:rPr>
        <w:t>Children’s Protection Act 1993</w:t>
      </w:r>
      <w:r w:rsidRPr="00F5129F">
        <w:rPr>
          <w:rStyle w:val="Hyperlink"/>
          <w:b/>
        </w:rPr>
        <w:t xml:space="preserve"> relevant to work placements</w:t>
      </w:r>
    </w:p>
    <w:p w:rsidR="00EE0C0C" w:rsidRPr="00AC3B9E" w:rsidRDefault="00EE0C0C" w:rsidP="00EE0C0C">
      <w:pPr>
        <w:spacing w:after="240"/>
      </w:pPr>
      <w:r>
        <w:rPr>
          <w:b/>
        </w:rPr>
        <w:fldChar w:fldCharType="end"/>
      </w:r>
      <w:hyperlink r:id="rId49" w:history="1">
        <w:r w:rsidRPr="00FB0979">
          <w:rPr>
            <w:rStyle w:val="Hyperlink"/>
            <w:b/>
            <w:i/>
          </w:rPr>
          <w:t>Children’s Protection Act 1993</w:t>
        </w:r>
      </w:hyperlink>
      <w:r w:rsidRPr="00AC3B9E">
        <w:rPr>
          <w:i/>
        </w:rPr>
        <w:t xml:space="preserve"> </w:t>
      </w:r>
      <w:r w:rsidRPr="00AC3B9E">
        <w:t>(in full)</w:t>
      </w:r>
    </w:p>
    <w:p w:rsidR="00EE0C0C" w:rsidRPr="00AC3B9E" w:rsidRDefault="00EE0C0C" w:rsidP="00EE0C0C">
      <w:pPr>
        <w:pStyle w:val="Heading2"/>
      </w:pPr>
      <w:bookmarkStart w:id="50" w:name="_Toc404689181"/>
      <w:bookmarkStart w:id="51" w:name="_Toc414354275"/>
      <w:r w:rsidRPr="00AC3B9E">
        <w:t xml:space="preserve">2.2 </w:t>
      </w:r>
      <w:r w:rsidRPr="00AC3B9E">
        <w:rPr>
          <w:i/>
        </w:rPr>
        <w:t>Work Health and Safety Act 2012</w:t>
      </w:r>
      <w:bookmarkEnd w:id="50"/>
      <w:r w:rsidRPr="00AC3B9E">
        <w:t>, South Australia</w:t>
      </w:r>
      <w:bookmarkEnd w:id="51"/>
    </w:p>
    <w:p w:rsidR="00EE0C0C" w:rsidRPr="00AC3B9E" w:rsidRDefault="00EE0C0C" w:rsidP="00EE0C0C">
      <w:r w:rsidRPr="00AC3B9E">
        <w:t>Work placements are regarded as a school curriculum-based activity, therefore, a teacher and student relationship applies throughout the term of the placement. It is a duty of care which cannot be delegated to non-school employees.</w:t>
      </w:r>
    </w:p>
    <w:p w:rsidR="00EE0C0C" w:rsidRPr="00AC3B9E" w:rsidRDefault="00EE0C0C" w:rsidP="00EE0C0C">
      <w:r w:rsidRPr="00AC3B9E">
        <w:t xml:space="preserve">The onus for ensuring that the work site is safe lies with the workplace provider under the </w:t>
      </w:r>
      <w:r w:rsidRPr="00AC3B9E">
        <w:rPr>
          <w:i/>
        </w:rPr>
        <w:t>Work Health and Safety Act 2012</w:t>
      </w:r>
      <w:r w:rsidRPr="00AC3B9E">
        <w:t xml:space="preserve">. Apart from their responsibilities to workers, employers have </w:t>
      </w:r>
      <w:r w:rsidRPr="00AC3B9E">
        <w:rPr>
          <w:bCs/>
        </w:rPr>
        <w:t>a statutory obligation</w:t>
      </w:r>
      <w:r w:rsidRPr="00AC3B9E">
        <w:rPr>
          <w:b/>
          <w:bCs/>
        </w:rPr>
        <w:t xml:space="preserve"> </w:t>
      </w:r>
      <w:r w:rsidRPr="00AC3B9E">
        <w:t xml:space="preserve">under the provisions of the </w:t>
      </w:r>
      <w:r w:rsidRPr="00AC3B9E">
        <w:rPr>
          <w:i/>
        </w:rPr>
        <w:t>Work Health and Safety Act 2012</w:t>
      </w:r>
      <w:r w:rsidRPr="00AC3B9E">
        <w:t xml:space="preserve"> to take reasonable care to avoid adversely affecting the health or safety of any other persons through an act or omission at the work site. </w:t>
      </w:r>
    </w:p>
    <w:p w:rsidR="00EE0C0C" w:rsidRPr="00AC3B9E" w:rsidRDefault="00EE0C0C" w:rsidP="00EE0C0C">
      <w:r w:rsidRPr="00AC3B9E">
        <w:t xml:space="preserve">The </w:t>
      </w:r>
      <w:r w:rsidRPr="00AC3B9E">
        <w:rPr>
          <w:i/>
        </w:rPr>
        <w:t>Work Health and Safety Act 2012</w:t>
      </w:r>
      <w:r w:rsidRPr="00AC3B9E">
        <w:t xml:space="preserve"> defines students on work placement as workers (Section 7 (1)(g). The responsibility to take reasonable care to avoid adversely affecting the health or safety of themselves or any other persons through an act or omission at the work site therefore includes students on work placements.</w:t>
      </w:r>
    </w:p>
    <w:p w:rsidR="00EE0C0C" w:rsidRPr="00AC3B9E" w:rsidRDefault="00EE0C0C" w:rsidP="00EE0C0C">
      <w:r w:rsidRPr="00AC3B9E">
        <w:t>Under Section 28 of the Act, while at work, workers must:</w:t>
      </w:r>
    </w:p>
    <w:p w:rsidR="00EE0C0C" w:rsidRPr="00AC3B9E" w:rsidRDefault="00EE0C0C" w:rsidP="00EE0C0C">
      <w:pPr>
        <w:pStyle w:val="bullet"/>
        <w:rPr>
          <w:i/>
        </w:rPr>
      </w:pPr>
      <w:r w:rsidRPr="00AC3B9E">
        <w:rPr>
          <w:i/>
        </w:rPr>
        <w:t>take reasonable care for their own health and safety;</w:t>
      </w:r>
    </w:p>
    <w:p w:rsidR="00EE0C0C" w:rsidRPr="00AC3B9E" w:rsidRDefault="00EE0C0C" w:rsidP="00EE0C0C">
      <w:pPr>
        <w:pStyle w:val="bullet"/>
        <w:rPr>
          <w:i/>
        </w:rPr>
      </w:pPr>
      <w:r w:rsidRPr="00AC3B9E">
        <w:rPr>
          <w:i/>
        </w:rPr>
        <w:t>take reasonable care that his or her acts or omissions do not adversely affect the health and safety of other persons; and</w:t>
      </w:r>
    </w:p>
    <w:p w:rsidR="00EE0C0C" w:rsidRPr="00AC3B9E" w:rsidRDefault="00EE0C0C" w:rsidP="00EE0C0C">
      <w:pPr>
        <w:pStyle w:val="bullet"/>
        <w:rPr>
          <w:i/>
        </w:rPr>
      </w:pPr>
      <w:r w:rsidRPr="00AC3B9E">
        <w:rPr>
          <w:i/>
        </w:rPr>
        <w:t>comply, so far as the worker is reasonably able, with any reasonable instruction that is given by the person conducting the business or undertaking to allow the person  to comply with the Act;</w:t>
      </w:r>
    </w:p>
    <w:p w:rsidR="00EE0C0C" w:rsidRPr="00AC3B9E" w:rsidRDefault="00EE0C0C" w:rsidP="00EE0C0C">
      <w:pPr>
        <w:pStyle w:val="bullet"/>
        <w:rPr>
          <w:i/>
        </w:rPr>
      </w:pPr>
      <w:r w:rsidRPr="00AC3B9E">
        <w:rPr>
          <w:i/>
        </w:rPr>
        <w:t xml:space="preserve">cooperate with any reasonable policy or procedure of the person conducting the business or undertaking relating to health or safety at the workplace that has been notified to workers. </w:t>
      </w:r>
    </w:p>
    <w:p w:rsidR="00EE0C0C" w:rsidRPr="00AC3B9E" w:rsidRDefault="00EE0C0C" w:rsidP="00EE0C0C">
      <w:pPr>
        <w:jc w:val="right"/>
      </w:pPr>
      <w:r w:rsidRPr="00AC3B9E">
        <w:rPr>
          <w:i/>
        </w:rPr>
        <w:t>Work Health and Safety Act 2012</w:t>
      </w:r>
      <w:r w:rsidRPr="00AC3B9E">
        <w:t>, Section 28</w:t>
      </w:r>
    </w:p>
    <w:p w:rsidR="00EE0C0C" w:rsidRPr="00AC3B9E" w:rsidRDefault="00EE0C0C" w:rsidP="00EE0C0C">
      <w:r w:rsidRPr="00AC3B9E">
        <w:t>The workplace provider has the same responsibility for work placement students as for their workers. There is no requirement for a principal or a teacher to declare a workplace as being ‘safe’.</w:t>
      </w:r>
    </w:p>
    <w:p w:rsidR="00EE0C0C" w:rsidRPr="00AC3B9E" w:rsidRDefault="00EE0C0C" w:rsidP="00EE0C0C">
      <w:r w:rsidRPr="00AC3B9E">
        <w:t>Prior to student placement, the school must consult with the workplace provider and, if the provider agrees, the worksite’s Work Health and Safety representative. The purpose of this consultation is to ensure that the student will be adequately supervised in a child safe environment; that the placement is appropriate for the student’s age, maturity and skill level; and that work health and safety (WH&amp;S) policies, procedures (including the site-specific induction of the student into the workplace), training and management systems are in place to manage hazards. Schools should document the consultation with each workplace provider as evidence of ‘</w:t>
      </w:r>
      <w:r w:rsidRPr="00AC3B9E">
        <w:rPr>
          <w:lang w:eastAsia="en-AU"/>
        </w:rPr>
        <w:t xml:space="preserve">due diligence’ under the </w:t>
      </w:r>
      <w:r w:rsidRPr="00AC3B9E">
        <w:rPr>
          <w:i/>
          <w:lang w:eastAsia="en-AU"/>
        </w:rPr>
        <w:t>Work Health and Safety Act 2012</w:t>
      </w:r>
      <w:r w:rsidRPr="00AC3B9E">
        <w:rPr>
          <w:lang w:eastAsia="en-AU"/>
        </w:rPr>
        <w:t>.</w:t>
      </w:r>
      <w:r w:rsidRPr="00AC3B9E">
        <w:t xml:space="preserve"> </w:t>
      </w:r>
    </w:p>
    <w:p w:rsidR="00EE0C0C" w:rsidRPr="00AC3B9E" w:rsidRDefault="00EE0C0C" w:rsidP="00927D61">
      <w:pPr>
        <w:shd w:val="clear" w:color="auto" w:fill="FFFFFF" w:themeFill="background1"/>
        <w:spacing w:before="120"/>
        <w:rPr>
          <w:sz w:val="24"/>
          <w:szCs w:val="24"/>
          <w:lang w:eastAsia="en-AU"/>
        </w:rPr>
      </w:pPr>
      <w:r w:rsidRPr="00AC3B9E">
        <w:t>In addition to the requirements outlined within this document</w:t>
      </w:r>
      <w:r>
        <w:t>,</w:t>
      </w:r>
      <w:r w:rsidRPr="00AC3B9E">
        <w:t xml:space="preserve"> schools must undertake, but are not limited to, the following to further support </w:t>
      </w:r>
      <w:r>
        <w:t xml:space="preserve">their </w:t>
      </w:r>
      <w:r w:rsidRPr="00AC3B9E">
        <w:t>legislative obligations to ensure child safety:</w:t>
      </w:r>
    </w:p>
    <w:p w:rsidR="00EE0C0C" w:rsidRPr="00842D54" w:rsidRDefault="00EE0C0C" w:rsidP="00927D61">
      <w:pPr>
        <w:pStyle w:val="bullet"/>
        <w:shd w:val="clear" w:color="auto" w:fill="FFFFFF" w:themeFill="background1"/>
      </w:pPr>
      <w:r w:rsidRPr="00842D54">
        <w:t xml:space="preserve">each workplace provider is aware of their obligations under the provisions of the </w:t>
      </w:r>
      <w:r w:rsidRPr="00842D54">
        <w:rPr>
          <w:i/>
        </w:rPr>
        <w:t xml:space="preserve">Work Health and Safety Act 2012 </w:t>
      </w:r>
      <w:r w:rsidRPr="00842D54">
        <w:t xml:space="preserve">and that they have been provided with a copy of the </w:t>
      </w:r>
      <w:hyperlink r:id="rId50" w:history="1">
        <w:r w:rsidRPr="00F5129F">
          <w:rPr>
            <w:rStyle w:val="Hyperlink"/>
            <w:b/>
          </w:rPr>
          <w:t xml:space="preserve">Guide </w:t>
        </w:r>
        <w:r>
          <w:rPr>
            <w:rStyle w:val="Hyperlink"/>
            <w:b/>
          </w:rPr>
          <w:t>to</w:t>
        </w:r>
        <w:r w:rsidRPr="00F5129F">
          <w:rPr>
            <w:rStyle w:val="Hyperlink"/>
            <w:b/>
          </w:rPr>
          <w:t xml:space="preserve"> Workplace Learning for Workplace Providers</w:t>
        </w:r>
      </w:hyperlink>
      <w:r w:rsidRPr="00842D54">
        <w:t xml:space="preserve"> which addresses this</w:t>
      </w:r>
    </w:p>
    <w:p w:rsidR="00EE0C0C" w:rsidRPr="00842D54" w:rsidRDefault="00EE0C0C" w:rsidP="00927D61">
      <w:pPr>
        <w:pStyle w:val="bullet"/>
        <w:shd w:val="clear" w:color="auto" w:fill="FFFFFF" w:themeFill="background1"/>
      </w:pPr>
      <w:r w:rsidRPr="00842D54">
        <w:t xml:space="preserve">students undertaking work placement have been provided with the </w:t>
      </w:r>
      <w:hyperlink r:id="rId51" w:history="1">
        <w:r w:rsidRPr="00842D54">
          <w:rPr>
            <w:rStyle w:val="Hyperlink"/>
            <w:b/>
          </w:rPr>
          <w:t xml:space="preserve">Guide </w:t>
        </w:r>
        <w:r>
          <w:rPr>
            <w:rStyle w:val="Hyperlink"/>
            <w:b/>
          </w:rPr>
          <w:t>to</w:t>
        </w:r>
        <w:r w:rsidRPr="00842D54">
          <w:rPr>
            <w:rStyle w:val="Hyperlink"/>
            <w:b/>
          </w:rPr>
          <w:t xml:space="preserve"> Workplace Learning for Students</w:t>
        </w:r>
      </w:hyperlink>
      <w:r w:rsidRPr="00842D54">
        <w:rPr>
          <w:b/>
          <w:i/>
          <w:color w:val="0070C0"/>
          <w:u w:val="single"/>
        </w:rPr>
        <w:t xml:space="preserve"> </w:t>
      </w:r>
      <w:r w:rsidRPr="00842D54">
        <w:t>and their parents/caregivers provided with the</w:t>
      </w:r>
      <w:r w:rsidRPr="00842D54">
        <w:rPr>
          <w:b/>
          <w:color w:val="0070C0"/>
          <w:u w:val="single"/>
        </w:rPr>
        <w:t xml:space="preserve"> </w:t>
      </w:r>
      <w:hyperlink r:id="rId52" w:history="1">
        <w:r w:rsidRPr="00842D54">
          <w:rPr>
            <w:rStyle w:val="Hyperlink"/>
            <w:b/>
          </w:rPr>
          <w:t xml:space="preserve">Guide </w:t>
        </w:r>
        <w:r>
          <w:rPr>
            <w:rStyle w:val="Hyperlink"/>
            <w:b/>
          </w:rPr>
          <w:t>to</w:t>
        </w:r>
        <w:r w:rsidRPr="00842D54">
          <w:rPr>
            <w:rStyle w:val="Hyperlink"/>
            <w:b/>
          </w:rPr>
          <w:t xml:space="preserve"> Workplace Learning for Parents and Caregivers</w:t>
        </w:r>
      </w:hyperlink>
      <w:r w:rsidRPr="00842D54">
        <w:t xml:space="preserve">, both of which address the role of the school and the workplace provider in relation to the </w:t>
      </w:r>
      <w:r w:rsidRPr="00842D54">
        <w:rPr>
          <w:i/>
        </w:rPr>
        <w:t>Work Health and Safety Act 2012</w:t>
      </w:r>
      <w:r w:rsidRPr="00842D54">
        <w:t xml:space="preserve"> </w:t>
      </w:r>
    </w:p>
    <w:p w:rsidR="00EE0C0C" w:rsidRPr="00AC3B9E" w:rsidRDefault="00EE0C0C" w:rsidP="00927D61">
      <w:pPr>
        <w:pStyle w:val="bullet"/>
        <w:shd w:val="clear" w:color="auto" w:fill="FFFFFF" w:themeFill="background1"/>
      </w:pPr>
      <w:r w:rsidRPr="00842D54">
        <w:t>parents/caregivers are aware that a workplace environment</w:t>
      </w:r>
      <w:r w:rsidRPr="00AC3B9E">
        <w:t xml:space="preserve"> is generally much less regulated and that a different level of supervision exists compared to a school environment</w:t>
      </w:r>
    </w:p>
    <w:p w:rsidR="00EE0C0C" w:rsidRPr="00AC3B9E" w:rsidRDefault="00EE0C0C" w:rsidP="00927D61">
      <w:pPr>
        <w:pStyle w:val="bullet"/>
        <w:shd w:val="clear" w:color="auto" w:fill="FFFFFF" w:themeFill="background1"/>
      </w:pPr>
      <w:r w:rsidRPr="00AC3B9E">
        <w:t>prior to placement, all students have successfully completed an appropriate program of workplace preparation, as outlined in Section 3.3</w:t>
      </w:r>
    </w:p>
    <w:p w:rsidR="00EE0C0C" w:rsidRPr="00AC3B9E" w:rsidRDefault="00EE0C0C" w:rsidP="00927D61">
      <w:pPr>
        <w:pStyle w:val="bullet"/>
        <w:shd w:val="clear" w:color="auto" w:fill="FFFFFF" w:themeFill="background1"/>
      </w:pPr>
      <w:r w:rsidRPr="00AC3B9E">
        <w:t xml:space="preserve">all students have the capacity to recognise when they are not safe and implement strategies to follow if they feel unsafe, which includes knowing the school contact person and their direct contact details </w:t>
      </w:r>
    </w:p>
    <w:p w:rsidR="00EE0C0C" w:rsidRPr="00AC3B9E" w:rsidRDefault="00EE0C0C" w:rsidP="00927D61">
      <w:pPr>
        <w:pStyle w:val="bullet"/>
        <w:shd w:val="clear" w:color="auto" w:fill="FFFFFF" w:themeFill="background1"/>
      </w:pPr>
      <w:r w:rsidRPr="00AC3B9E">
        <w:t xml:space="preserve">the workplace provider signs the </w:t>
      </w:r>
      <w:hyperlink r:id="rId53" w:history="1">
        <w:r w:rsidRPr="001E39BE">
          <w:rPr>
            <w:rStyle w:val="Hyperlink"/>
            <w:b/>
          </w:rPr>
          <w:t>Workplace Learning Agreement Form</w:t>
        </w:r>
      </w:hyperlink>
      <w:r w:rsidRPr="00AC3B9E">
        <w:t xml:space="preserve">, which includes their assurance that the workplace is a child safe environment and that they have met their obligations under the </w:t>
      </w:r>
      <w:r w:rsidRPr="00AC3B9E">
        <w:rPr>
          <w:i/>
        </w:rPr>
        <w:t>Work Health and Safety Act 2012</w:t>
      </w:r>
      <w:r w:rsidRPr="00AC3B9E">
        <w:t>.</w:t>
      </w:r>
    </w:p>
    <w:p w:rsidR="00EE0C0C" w:rsidRPr="00AC3B9E" w:rsidRDefault="00EE0C0C" w:rsidP="00EE0C0C">
      <w:pPr>
        <w:spacing w:after="0"/>
        <w:rPr>
          <w:u w:val="single"/>
        </w:rPr>
      </w:pPr>
      <w:bookmarkStart w:id="52" w:name="_Toc404689182"/>
    </w:p>
    <w:p w:rsidR="00EE0C0C" w:rsidRPr="00AC3B9E" w:rsidRDefault="00273D9F" w:rsidP="00EE0C0C">
      <w:pPr>
        <w:rPr>
          <w:color w:val="0070C0"/>
          <w:u w:val="single"/>
        </w:rPr>
      </w:pPr>
      <w:hyperlink r:id="rId54" w:history="1">
        <w:r w:rsidR="00EE0C0C" w:rsidRPr="001E39BE">
          <w:rPr>
            <w:rStyle w:val="Hyperlink"/>
          </w:rPr>
          <w:t xml:space="preserve">Extracts from the </w:t>
        </w:r>
        <w:r w:rsidR="00EE0C0C" w:rsidRPr="001E39BE">
          <w:rPr>
            <w:rStyle w:val="Hyperlink"/>
            <w:i/>
          </w:rPr>
          <w:t xml:space="preserve">Work Health and Safety Act 2012 </w:t>
        </w:r>
        <w:r w:rsidR="00EE0C0C" w:rsidRPr="001E39BE">
          <w:rPr>
            <w:rStyle w:val="Hyperlink"/>
          </w:rPr>
          <w:t>relevant to work placements</w:t>
        </w:r>
      </w:hyperlink>
    </w:p>
    <w:p w:rsidR="00EE0C0C" w:rsidRPr="00AC3B9E" w:rsidRDefault="00273D9F" w:rsidP="00EE0C0C">
      <w:pPr>
        <w:tabs>
          <w:tab w:val="center" w:pos="4513"/>
        </w:tabs>
      </w:pPr>
      <w:hyperlink r:id="rId55" w:history="1">
        <w:r w:rsidR="00EE0C0C" w:rsidRPr="00A6675C">
          <w:rPr>
            <w:rStyle w:val="Hyperlink"/>
            <w:i/>
            <w:color w:val="0070C0"/>
          </w:rPr>
          <w:t>Work Health and Safety Act 2012</w:t>
        </w:r>
      </w:hyperlink>
      <w:r w:rsidR="00EE0C0C" w:rsidRPr="00AC3B9E">
        <w:t xml:space="preserve"> (in full)</w:t>
      </w:r>
      <w:r w:rsidR="00EE0C0C">
        <w:tab/>
      </w:r>
    </w:p>
    <w:p w:rsidR="00EE0C0C" w:rsidRPr="00AC3B9E" w:rsidRDefault="00EE0C0C" w:rsidP="00EE0C0C">
      <w:pPr>
        <w:pStyle w:val="Heading2"/>
      </w:pPr>
      <w:bookmarkStart w:id="53" w:name="_Toc414354276"/>
      <w:r w:rsidRPr="00AC3B9E">
        <w:t xml:space="preserve">2.3 </w:t>
      </w:r>
      <w:r w:rsidRPr="00AC3B9E">
        <w:rPr>
          <w:i/>
        </w:rPr>
        <w:t>Equal Opportunity Act 1984</w:t>
      </w:r>
      <w:bookmarkEnd w:id="52"/>
      <w:r w:rsidRPr="00AC3B9E">
        <w:rPr>
          <w:i/>
        </w:rPr>
        <w:t>,</w:t>
      </w:r>
      <w:r w:rsidRPr="00AC3B9E">
        <w:t xml:space="preserve"> South Australia</w:t>
      </w:r>
      <w:bookmarkEnd w:id="53"/>
    </w:p>
    <w:p w:rsidR="00EE0C0C" w:rsidRPr="00AC3B9E" w:rsidRDefault="00EE0C0C" w:rsidP="00EE0C0C">
      <w:r w:rsidRPr="00AC3B9E">
        <w:t>Prior to placing students in the workplace, teachers</w:t>
      </w:r>
      <w:r w:rsidRPr="00AC3B9E">
        <w:rPr>
          <w:i/>
        </w:rPr>
        <w:t xml:space="preserve"> </w:t>
      </w:r>
      <w:r w:rsidRPr="00AC3B9E">
        <w:t>must take reasonable steps to determine the working conditions are free from unlawful discrimination</w:t>
      </w:r>
      <w:r>
        <w:t>,</w:t>
      </w:r>
      <w:r w:rsidRPr="00AC3B9E">
        <w:t xml:space="preserve"> harassment, including bullying</w:t>
      </w:r>
      <w:r w:rsidRPr="00AC3B9E">
        <w:rPr>
          <w:i/>
        </w:rPr>
        <w:t>.</w:t>
      </w:r>
      <w:r w:rsidRPr="00AC3B9E">
        <w:t xml:space="preserve"> Under the Commonwealth and State equal opportunity laws, discrimination on the grounds of a person’s age, race, impairment, pregnancy, sexuality, chosen gender, marital status, child caring responsibilities or religious affiliation is unlawful. Sexual harassment is also unlawful under the </w:t>
      </w:r>
      <w:hyperlink r:id="rId56" w:history="1">
        <w:r w:rsidRPr="00AC3B9E">
          <w:rPr>
            <w:rStyle w:val="Hyperlink"/>
            <w:i/>
          </w:rPr>
          <w:t>Commonwealth Sex Discrimination Act 1984</w:t>
        </w:r>
      </w:hyperlink>
      <w:r w:rsidRPr="00AC3B9E">
        <w:t xml:space="preserve"> and the South Australian </w:t>
      </w:r>
      <w:r w:rsidRPr="00AC3B9E">
        <w:rPr>
          <w:i/>
        </w:rPr>
        <w:t>Equal Opportunity Act</w:t>
      </w:r>
      <w:r w:rsidRPr="00AC3B9E">
        <w:t xml:space="preserve"> </w:t>
      </w:r>
      <w:r w:rsidRPr="00AC3B9E">
        <w:rPr>
          <w:i/>
        </w:rPr>
        <w:t>1984</w:t>
      </w:r>
      <w:r w:rsidRPr="00AC3B9E">
        <w:t>.</w:t>
      </w:r>
    </w:p>
    <w:p w:rsidR="00EE0C0C" w:rsidRPr="00AC3B9E" w:rsidRDefault="00EE0C0C" w:rsidP="005C6693">
      <w:pPr>
        <w:shd w:val="clear" w:color="auto" w:fill="FFFFFF" w:themeFill="background1"/>
      </w:pPr>
      <w:r w:rsidRPr="00AC3B9E">
        <w:t>In addition to the requirements outlined within this document</w:t>
      </w:r>
      <w:r>
        <w:t>,</w:t>
      </w:r>
      <w:r w:rsidRPr="00AC3B9E">
        <w:t xml:space="preserve"> schools must undertake, but are not limited to, the following to further support </w:t>
      </w:r>
      <w:r>
        <w:t>their</w:t>
      </w:r>
      <w:r w:rsidRPr="00AC3B9E">
        <w:t xml:space="preserve"> legislative obligations to ensure child safety: </w:t>
      </w:r>
    </w:p>
    <w:p w:rsidR="00EE0C0C" w:rsidRPr="00AC3B9E" w:rsidRDefault="00EE0C0C" w:rsidP="005C6693">
      <w:pPr>
        <w:pStyle w:val="bullet"/>
        <w:shd w:val="clear" w:color="auto" w:fill="FFFFFF" w:themeFill="background1"/>
      </w:pPr>
      <w:r w:rsidRPr="00AC3B9E">
        <w:t>consultation has occurred with the workplace provider, explaining that a student is placed in a work situation on the assumption that the worksite is free from harassment, victimisation and unlawful discrimination</w:t>
      </w:r>
    </w:p>
    <w:p w:rsidR="00EE0C0C" w:rsidRPr="00AC3B9E" w:rsidRDefault="00EE0C0C" w:rsidP="005C6693">
      <w:pPr>
        <w:pStyle w:val="bullet"/>
        <w:shd w:val="clear" w:color="auto" w:fill="FFFFFF" w:themeFill="background1"/>
      </w:pPr>
      <w:r w:rsidRPr="00AC3B9E">
        <w:t>prior to placement, all students have successfully completed an appropriate program of workplace preparation, as outlined in Section 3.3</w:t>
      </w:r>
    </w:p>
    <w:p w:rsidR="00EE0C0C" w:rsidRPr="00AC3B9E" w:rsidRDefault="00EE0C0C" w:rsidP="005C6693">
      <w:pPr>
        <w:pStyle w:val="bullet"/>
        <w:shd w:val="clear" w:color="auto" w:fill="FFFFFF" w:themeFill="background1"/>
      </w:pPr>
      <w:r w:rsidRPr="00AC3B9E">
        <w:t xml:space="preserve">all students have the capacity to recognise when they are not safe and implement strategies to follow if they feel unsafe, which includes knowing the school contact person and their direct contact details </w:t>
      </w:r>
    </w:p>
    <w:p w:rsidR="00EE0C0C" w:rsidRPr="00AC3B9E" w:rsidRDefault="00EE0C0C" w:rsidP="005C6693">
      <w:pPr>
        <w:pStyle w:val="bullet"/>
        <w:shd w:val="clear" w:color="auto" w:fill="FFFFFF" w:themeFill="background1"/>
      </w:pPr>
      <w:r w:rsidRPr="00AC3B9E">
        <w:t>the contact person is familiar with the relevant harassment and unlawful discrimination grievance procedures should an issue arise during work placement</w:t>
      </w:r>
    </w:p>
    <w:p w:rsidR="00EE0C0C" w:rsidRPr="00AC3B9E" w:rsidRDefault="00EE0C0C" w:rsidP="005C6693">
      <w:pPr>
        <w:pStyle w:val="bullet"/>
        <w:shd w:val="clear" w:color="auto" w:fill="FFFFFF" w:themeFill="background1"/>
      </w:pPr>
      <w:r w:rsidRPr="00AC3B9E">
        <w:t xml:space="preserve">prior to the commencement of the work placement, the workplace provider signs the </w:t>
      </w:r>
      <w:hyperlink r:id="rId57" w:history="1">
        <w:r w:rsidRPr="00A2261D">
          <w:rPr>
            <w:rStyle w:val="Hyperlink"/>
            <w:b/>
          </w:rPr>
          <w:t>Workplace Learning Agreement Form</w:t>
        </w:r>
      </w:hyperlink>
      <w:r w:rsidRPr="00AC3B9E">
        <w:t xml:space="preserve">, which includes their assurance that the workplace is non-discriminatory and harassment free, and that they have met their obligations under the </w:t>
      </w:r>
      <w:r w:rsidRPr="00AC3B9E">
        <w:rPr>
          <w:i/>
        </w:rPr>
        <w:t>Equal Opportunity Act 1984.</w:t>
      </w:r>
    </w:p>
    <w:p w:rsidR="00EE0C0C" w:rsidRPr="00AC3B9E" w:rsidRDefault="00EE0C0C" w:rsidP="00EE0C0C">
      <w:pPr>
        <w:spacing w:after="0"/>
        <w:rPr>
          <w:b/>
          <w:color w:val="002060"/>
          <w:u w:val="single"/>
        </w:rPr>
      </w:pPr>
      <w:bookmarkStart w:id="54" w:name="_Toc404689170"/>
    </w:p>
    <w:p w:rsidR="00EE0C0C" w:rsidRPr="00AC3B9E" w:rsidRDefault="00EE0C0C" w:rsidP="00EE0C0C">
      <w:pPr>
        <w:pStyle w:val="Heading2"/>
        <w:rPr>
          <w:rFonts w:eastAsiaTheme="minorHAnsi" w:cstheme="minorBidi"/>
          <w:b w:val="0"/>
          <w:bCs w:val="0"/>
          <w:sz w:val="22"/>
          <w:szCs w:val="22"/>
        </w:rPr>
      </w:pPr>
      <w:r w:rsidRPr="00AC3B9E">
        <w:rPr>
          <w:rFonts w:eastAsiaTheme="minorHAnsi" w:cstheme="minorBidi"/>
          <w:b w:val="0"/>
          <w:bCs w:val="0"/>
          <w:sz w:val="22"/>
          <w:szCs w:val="22"/>
        </w:rPr>
        <w:t>The procedures for dealing with sexual and racial harassment complaints are outline</w:t>
      </w:r>
      <w:r>
        <w:rPr>
          <w:rFonts w:eastAsiaTheme="minorHAnsi" w:cstheme="minorBidi"/>
          <w:b w:val="0"/>
          <w:bCs w:val="0"/>
          <w:sz w:val="22"/>
          <w:szCs w:val="22"/>
        </w:rPr>
        <w:t>d</w:t>
      </w:r>
      <w:r w:rsidRPr="00AC3B9E">
        <w:rPr>
          <w:rFonts w:eastAsiaTheme="minorHAnsi" w:cstheme="minorBidi"/>
          <w:b w:val="0"/>
          <w:bCs w:val="0"/>
          <w:sz w:val="22"/>
          <w:szCs w:val="22"/>
        </w:rPr>
        <w:t xml:space="preserve"> in Section 6.4</w:t>
      </w:r>
    </w:p>
    <w:p w:rsidR="00EE0C0C" w:rsidRPr="00F5129F" w:rsidRDefault="00EE0C0C" w:rsidP="00EE0C0C">
      <w:pPr>
        <w:spacing w:after="0"/>
        <w:rPr>
          <w:rStyle w:val="Hyperlink"/>
          <w:b/>
        </w:rPr>
      </w:pPr>
      <w:r>
        <w:rPr>
          <w:b/>
        </w:rPr>
        <w:fldChar w:fldCharType="begin"/>
      </w:r>
      <w:r>
        <w:rPr>
          <w:b/>
        </w:rPr>
        <w:instrText xml:space="preserve"> HYPERLINK "http://www.cesa.catholic.edu.au/__files/d/9719/Equal_opportunity_extract.pdf" </w:instrText>
      </w:r>
      <w:r>
        <w:rPr>
          <w:b/>
        </w:rPr>
        <w:fldChar w:fldCharType="separate"/>
      </w:r>
      <w:r w:rsidRPr="00F5129F">
        <w:rPr>
          <w:rStyle w:val="Hyperlink"/>
          <w:b/>
        </w:rPr>
        <w:t xml:space="preserve">Extracts from the </w:t>
      </w:r>
      <w:r w:rsidRPr="00F5129F">
        <w:rPr>
          <w:rStyle w:val="Hyperlink"/>
          <w:b/>
          <w:i/>
        </w:rPr>
        <w:t>Equal Opportunity Act</w:t>
      </w:r>
      <w:r w:rsidRPr="00F5129F">
        <w:rPr>
          <w:rStyle w:val="Hyperlink"/>
          <w:b/>
        </w:rPr>
        <w:t xml:space="preserve"> </w:t>
      </w:r>
      <w:r w:rsidRPr="00F5129F">
        <w:rPr>
          <w:rStyle w:val="Hyperlink"/>
          <w:b/>
          <w:i/>
        </w:rPr>
        <w:t>1984</w:t>
      </w:r>
      <w:r w:rsidRPr="00F5129F">
        <w:rPr>
          <w:rStyle w:val="Hyperlink"/>
          <w:b/>
        </w:rPr>
        <w:t xml:space="preserve"> relevant to work placements</w:t>
      </w:r>
    </w:p>
    <w:p w:rsidR="00EE0C0C" w:rsidRPr="00AC3B9E" w:rsidRDefault="00EE0C0C" w:rsidP="00EE0C0C">
      <w:r>
        <w:rPr>
          <w:b/>
        </w:rPr>
        <w:fldChar w:fldCharType="end"/>
      </w:r>
      <w:hyperlink r:id="rId58" w:history="1">
        <w:r w:rsidRPr="00AC3B9E">
          <w:rPr>
            <w:rStyle w:val="Hyperlink"/>
            <w:b/>
            <w:i/>
          </w:rPr>
          <w:t>Equal Opportunity Act</w:t>
        </w:r>
        <w:r w:rsidRPr="00AC3B9E">
          <w:rPr>
            <w:rStyle w:val="Hyperlink"/>
            <w:b/>
          </w:rPr>
          <w:t xml:space="preserve"> </w:t>
        </w:r>
        <w:r w:rsidRPr="00AC3B9E">
          <w:rPr>
            <w:rStyle w:val="Hyperlink"/>
            <w:b/>
            <w:i/>
          </w:rPr>
          <w:t>1984</w:t>
        </w:r>
      </w:hyperlink>
      <w:r w:rsidRPr="00AC3B9E">
        <w:t xml:space="preserve"> (in full)</w:t>
      </w:r>
    </w:p>
    <w:p w:rsidR="00EE0C0C" w:rsidRPr="00AC3B9E" w:rsidRDefault="00EE0C0C" w:rsidP="00EE0C0C">
      <w:pPr>
        <w:pStyle w:val="Heading2"/>
      </w:pPr>
      <w:bookmarkStart w:id="55" w:name="_Toc414354277"/>
      <w:r w:rsidRPr="00AC3B9E">
        <w:t xml:space="preserve">2.4 Other Acts and policies relevant to the </w:t>
      </w:r>
      <w:r w:rsidR="00DD5D08">
        <w:t>Workplace Learning Procedures</w:t>
      </w:r>
      <w:bookmarkEnd w:id="55"/>
    </w:p>
    <w:tbl>
      <w:tblPr>
        <w:tblStyle w:val="TableGrid"/>
        <w:tblW w:w="9889" w:type="dxa"/>
        <w:tblLook w:val="04A0" w:firstRow="1" w:lastRow="0" w:firstColumn="1" w:lastColumn="0" w:noHBand="0" w:noVBand="1"/>
      </w:tblPr>
      <w:tblGrid>
        <w:gridCol w:w="5353"/>
        <w:gridCol w:w="2835"/>
        <w:gridCol w:w="1701"/>
      </w:tblGrid>
      <w:tr w:rsidR="009F5A0D" w:rsidRPr="00AC3B9E" w:rsidTr="00C60C17">
        <w:tc>
          <w:tcPr>
            <w:tcW w:w="5353" w:type="dxa"/>
          </w:tcPr>
          <w:p w:rsidR="009F5A0D" w:rsidRPr="009F5A0D" w:rsidRDefault="009F5A0D" w:rsidP="00C60C17">
            <w:pPr>
              <w:rPr>
                <w:i/>
                <w:highlight w:val="yellow"/>
              </w:rPr>
            </w:pPr>
            <w:r w:rsidRPr="00DD5D08">
              <w:rPr>
                <w:i/>
              </w:rPr>
              <w:t>South Australian Work health and Safety Regulations 2012</w:t>
            </w:r>
          </w:p>
        </w:tc>
        <w:tc>
          <w:tcPr>
            <w:tcW w:w="2835" w:type="dxa"/>
          </w:tcPr>
          <w:p w:rsidR="009F5A0D" w:rsidRPr="00DD5D08" w:rsidRDefault="009F5A0D" w:rsidP="00C60C17">
            <w:r w:rsidRPr="00DD5D08">
              <w:rPr>
                <w:color w:val="002060"/>
              </w:rPr>
              <w:t>-</w:t>
            </w:r>
          </w:p>
        </w:tc>
        <w:tc>
          <w:tcPr>
            <w:tcW w:w="1701" w:type="dxa"/>
          </w:tcPr>
          <w:p w:rsidR="009F5A0D" w:rsidRPr="00DD5D08" w:rsidRDefault="00273D9F" w:rsidP="00C60C17">
            <w:hyperlink r:id="rId59" w:history="1">
              <w:r w:rsidR="009F5A0D" w:rsidRPr="00DD5D08">
                <w:rPr>
                  <w:rStyle w:val="Hyperlink"/>
                  <w:b/>
                </w:rPr>
                <w:t>Act in full</w:t>
              </w:r>
            </w:hyperlink>
          </w:p>
        </w:tc>
      </w:tr>
      <w:tr w:rsidR="00EE0C0C" w:rsidRPr="00AC3B9E" w:rsidTr="00C60C17">
        <w:tc>
          <w:tcPr>
            <w:tcW w:w="5353" w:type="dxa"/>
          </w:tcPr>
          <w:p w:rsidR="00EE0C0C" w:rsidRPr="00AC3B9E" w:rsidRDefault="00EE0C0C" w:rsidP="00C60C17">
            <w:pPr>
              <w:rPr>
                <w:i/>
              </w:rPr>
            </w:pPr>
            <w:r w:rsidRPr="00AC3B9E">
              <w:rPr>
                <w:i/>
              </w:rPr>
              <w:t>Commonwealth Sex Discrimination Act 1984</w:t>
            </w:r>
          </w:p>
        </w:tc>
        <w:tc>
          <w:tcPr>
            <w:tcW w:w="2835" w:type="dxa"/>
          </w:tcPr>
          <w:p w:rsidR="00EE0C0C" w:rsidRPr="00AC3B9E" w:rsidRDefault="00273D9F" w:rsidP="00C60C17">
            <w:pPr>
              <w:rPr>
                <w:b/>
                <w:color w:val="002060"/>
                <w:u w:val="single"/>
              </w:rPr>
            </w:pPr>
            <w:hyperlink r:id="rId60" w:history="1">
              <w:r w:rsidR="00EE0C0C" w:rsidRPr="00A2261D">
                <w:rPr>
                  <w:rStyle w:val="Hyperlink"/>
                  <w:b/>
                </w:rPr>
                <w:t>Extracts relevant to work placements</w:t>
              </w:r>
            </w:hyperlink>
          </w:p>
        </w:tc>
        <w:tc>
          <w:tcPr>
            <w:tcW w:w="1701" w:type="dxa"/>
          </w:tcPr>
          <w:p w:rsidR="00EE0C0C" w:rsidRPr="00AC3B9E" w:rsidRDefault="00273D9F" w:rsidP="00C60C17">
            <w:pPr>
              <w:rPr>
                <w:b/>
                <w:color w:val="0070C0"/>
                <w:u w:val="single"/>
              </w:rPr>
            </w:pPr>
            <w:hyperlink r:id="rId61" w:history="1">
              <w:r w:rsidR="00EE0C0C" w:rsidRPr="00AC3B9E">
                <w:rPr>
                  <w:rStyle w:val="Hyperlink"/>
                  <w:b/>
                </w:rPr>
                <w:t>Act in full</w:t>
              </w:r>
            </w:hyperlink>
          </w:p>
        </w:tc>
      </w:tr>
      <w:tr w:rsidR="00EE0C0C" w:rsidRPr="00AC3B9E" w:rsidTr="00C60C17">
        <w:tc>
          <w:tcPr>
            <w:tcW w:w="5353" w:type="dxa"/>
          </w:tcPr>
          <w:p w:rsidR="00EE0C0C" w:rsidRPr="00AC3B9E" w:rsidRDefault="00EE0C0C" w:rsidP="00C60C17">
            <w:pPr>
              <w:rPr>
                <w:i/>
              </w:rPr>
            </w:pPr>
            <w:r w:rsidRPr="00AC3B9E">
              <w:rPr>
                <w:i/>
              </w:rPr>
              <w:t>Commonwealth Racial Discrimination Act 1975</w:t>
            </w:r>
          </w:p>
        </w:tc>
        <w:tc>
          <w:tcPr>
            <w:tcW w:w="2835" w:type="dxa"/>
          </w:tcPr>
          <w:p w:rsidR="00EE0C0C" w:rsidRPr="00AC3B9E" w:rsidRDefault="00273D9F" w:rsidP="00C60C17">
            <w:pPr>
              <w:rPr>
                <w:b/>
                <w:color w:val="002060"/>
                <w:u w:val="single"/>
              </w:rPr>
            </w:pPr>
            <w:hyperlink r:id="rId62" w:history="1">
              <w:r w:rsidR="00EE0C0C" w:rsidRPr="00A2261D">
                <w:rPr>
                  <w:rStyle w:val="Hyperlink"/>
                  <w:b/>
                </w:rPr>
                <w:t>Extracts relevant to work placements</w:t>
              </w:r>
            </w:hyperlink>
          </w:p>
        </w:tc>
        <w:tc>
          <w:tcPr>
            <w:tcW w:w="1701" w:type="dxa"/>
          </w:tcPr>
          <w:p w:rsidR="00EE0C0C" w:rsidRPr="00AC3B9E" w:rsidRDefault="00273D9F" w:rsidP="00C60C17">
            <w:pPr>
              <w:rPr>
                <w:b/>
                <w:color w:val="0070C0"/>
                <w:u w:val="single"/>
              </w:rPr>
            </w:pPr>
            <w:hyperlink r:id="rId63" w:history="1">
              <w:r w:rsidR="00EE0C0C" w:rsidRPr="00AC3B9E">
                <w:rPr>
                  <w:rStyle w:val="Hyperlink"/>
                  <w:b/>
                </w:rPr>
                <w:t>Act in full</w:t>
              </w:r>
            </w:hyperlink>
          </w:p>
        </w:tc>
      </w:tr>
      <w:tr w:rsidR="00EE0C0C" w:rsidRPr="00AC3B9E" w:rsidTr="00C60C17">
        <w:tc>
          <w:tcPr>
            <w:tcW w:w="5353" w:type="dxa"/>
          </w:tcPr>
          <w:p w:rsidR="00EE0C0C" w:rsidRPr="00AC3B9E" w:rsidRDefault="00EE0C0C" w:rsidP="00C60C17">
            <w:pPr>
              <w:rPr>
                <w:i/>
              </w:rPr>
            </w:pPr>
            <w:r w:rsidRPr="00AC3B9E">
              <w:rPr>
                <w:i/>
              </w:rPr>
              <w:t>Commonwealth Disability Discrimination Act 1992</w:t>
            </w:r>
          </w:p>
        </w:tc>
        <w:tc>
          <w:tcPr>
            <w:tcW w:w="2835" w:type="dxa"/>
          </w:tcPr>
          <w:p w:rsidR="00EE0C0C" w:rsidRPr="00AC3B9E" w:rsidRDefault="00273D9F" w:rsidP="00C60C17">
            <w:pPr>
              <w:rPr>
                <w:b/>
                <w:color w:val="002060"/>
                <w:u w:val="single"/>
              </w:rPr>
            </w:pPr>
            <w:hyperlink r:id="rId64" w:history="1">
              <w:r w:rsidR="00EE0C0C" w:rsidRPr="00A2261D">
                <w:rPr>
                  <w:rStyle w:val="Hyperlink"/>
                  <w:b/>
                </w:rPr>
                <w:t>Extracts relevant to work placements</w:t>
              </w:r>
            </w:hyperlink>
          </w:p>
        </w:tc>
        <w:tc>
          <w:tcPr>
            <w:tcW w:w="1701" w:type="dxa"/>
          </w:tcPr>
          <w:p w:rsidR="00EE0C0C" w:rsidRPr="00AC3B9E" w:rsidRDefault="00273D9F" w:rsidP="00C60C17">
            <w:pPr>
              <w:rPr>
                <w:b/>
                <w:color w:val="0070C0"/>
                <w:u w:val="single"/>
              </w:rPr>
            </w:pPr>
            <w:hyperlink r:id="rId65" w:history="1">
              <w:r w:rsidR="00EE0C0C" w:rsidRPr="00AC3B9E">
                <w:rPr>
                  <w:rStyle w:val="Hyperlink"/>
                  <w:b/>
                </w:rPr>
                <w:t>Act in full</w:t>
              </w:r>
            </w:hyperlink>
          </w:p>
        </w:tc>
      </w:tr>
      <w:tr w:rsidR="00EE0C0C" w:rsidRPr="00AC3B9E" w:rsidTr="00C60C17">
        <w:tc>
          <w:tcPr>
            <w:tcW w:w="5353" w:type="dxa"/>
          </w:tcPr>
          <w:p w:rsidR="00EE0C0C" w:rsidRPr="00AC3B9E" w:rsidRDefault="00EE0C0C" w:rsidP="00C60C17">
            <w:pPr>
              <w:rPr>
                <w:i/>
              </w:rPr>
            </w:pPr>
            <w:r w:rsidRPr="00AC3B9E">
              <w:rPr>
                <w:i/>
              </w:rPr>
              <w:t>Commonwealth Privacy Act 1988</w:t>
            </w:r>
          </w:p>
        </w:tc>
        <w:tc>
          <w:tcPr>
            <w:tcW w:w="2835" w:type="dxa"/>
          </w:tcPr>
          <w:p w:rsidR="00EE0C0C" w:rsidRPr="00AC3B9E" w:rsidRDefault="00273D9F" w:rsidP="00C60C17">
            <w:pPr>
              <w:rPr>
                <w:b/>
                <w:color w:val="002060"/>
                <w:u w:val="single"/>
              </w:rPr>
            </w:pPr>
            <w:hyperlink r:id="rId66" w:history="1">
              <w:r w:rsidR="00EE0C0C" w:rsidRPr="00A2261D">
                <w:rPr>
                  <w:rStyle w:val="Hyperlink"/>
                  <w:b/>
                </w:rPr>
                <w:t>Extracts relevant to work placements</w:t>
              </w:r>
            </w:hyperlink>
          </w:p>
        </w:tc>
        <w:tc>
          <w:tcPr>
            <w:tcW w:w="1701" w:type="dxa"/>
          </w:tcPr>
          <w:p w:rsidR="00EE0C0C" w:rsidRPr="00AC3B9E" w:rsidRDefault="00273D9F" w:rsidP="00C60C17">
            <w:pPr>
              <w:rPr>
                <w:b/>
                <w:color w:val="0070C0"/>
                <w:u w:val="single"/>
              </w:rPr>
            </w:pPr>
            <w:hyperlink r:id="rId67" w:history="1">
              <w:r w:rsidR="00EE0C0C" w:rsidRPr="00AC3B9E">
                <w:rPr>
                  <w:rStyle w:val="Hyperlink"/>
                  <w:b/>
                </w:rPr>
                <w:t>Act in full</w:t>
              </w:r>
            </w:hyperlink>
          </w:p>
        </w:tc>
      </w:tr>
      <w:tr w:rsidR="00EE0C0C" w:rsidRPr="00AC3B9E" w:rsidTr="00C60C17">
        <w:tc>
          <w:tcPr>
            <w:tcW w:w="5353" w:type="dxa"/>
          </w:tcPr>
          <w:p w:rsidR="00EE0C0C" w:rsidRPr="00AC3B9E" w:rsidRDefault="00EE0C0C" w:rsidP="00C60C17">
            <w:pPr>
              <w:rPr>
                <w:i/>
              </w:rPr>
            </w:pPr>
            <w:r w:rsidRPr="00AC3B9E">
              <w:rPr>
                <w:i/>
              </w:rPr>
              <w:t>Commonwealth Age Discrimination Act 2004</w:t>
            </w:r>
          </w:p>
        </w:tc>
        <w:tc>
          <w:tcPr>
            <w:tcW w:w="2835" w:type="dxa"/>
            <w:shd w:val="clear" w:color="auto" w:fill="auto"/>
          </w:tcPr>
          <w:p w:rsidR="00EE0C0C" w:rsidRPr="009344D3" w:rsidRDefault="00EE0C0C" w:rsidP="00C60C17">
            <w:pPr>
              <w:rPr>
                <w:color w:val="002060"/>
              </w:rPr>
            </w:pPr>
            <w:r w:rsidRPr="009344D3">
              <w:rPr>
                <w:color w:val="002060"/>
              </w:rPr>
              <w:t>-</w:t>
            </w:r>
          </w:p>
        </w:tc>
        <w:tc>
          <w:tcPr>
            <w:tcW w:w="1701" w:type="dxa"/>
            <w:shd w:val="clear" w:color="auto" w:fill="auto"/>
          </w:tcPr>
          <w:p w:rsidR="00EE0C0C" w:rsidRPr="001D362B" w:rsidRDefault="00273D9F" w:rsidP="00C60C17">
            <w:pPr>
              <w:rPr>
                <w:rStyle w:val="Hyperlink"/>
                <w:b/>
              </w:rPr>
            </w:pPr>
            <w:hyperlink r:id="rId68" w:history="1">
              <w:r w:rsidR="00EE0C0C" w:rsidRPr="001D362B">
                <w:rPr>
                  <w:rStyle w:val="Hyperlink"/>
                  <w:b/>
                </w:rPr>
                <w:t>Act in full</w:t>
              </w:r>
            </w:hyperlink>
          </w:p>
        </w:tc>
      </w:tr>
      <w:tr w:rsidR="00EE0C0C" w:rsidRPr="00AC3B9E" w:rsidTr="00C60C17">
        <w:tc>
          <w:tcPr>
            <w:tcW w:w="5353" w:type="dxa"/>
          </w:tcPr>
          <w:p w:rsidR="00EE0C0C" w:rsidRPr="00AC3B9E" w:rsidRDefault="00EE0C0C" w:rsidP="00C60C17">
            <w:pPr>
              <w:rPr>
                <w:i/>
              </w:rPr>
            </w:pPr>
            <w:r w:rsidRPr="00AC3B9E">
              <w:rPr>
                <w:i/>
              </w:rPr>
              <w:t>Commonwealth Workplace Gender Equality Act 2012</w:t>
            </w:r>
          </w:p>
        </w:tc>
        <w:tc>
          <w:tcPr>
            <w:tcW w:w="2835" w:type="dxa"/>
            <w:shd w:val="clear" w:color="auto" w:fill="auto"/>
          </w:tcPr>
          <w:p w:rsidR="00EE0C0C" w:rsidRPr="009344D3" w:rsidRDefault="00EE0C0C" w:rsidP="00C60C17">
            <w:pPr>
              <w:rPr>
                <w:color w:val="002060"/>
              </w:rPr>
            </w:pPr>
            <w:r w:rsidRPr="009344D3">
              <w:rPr>
                <w:color w:val="002060"/>
              </w:rPr>
              <w:t>-</w:t>
            </w:r>
          </w:p>
        </w:tc>
        <w:tc>
          <w:tcPr>
            <w:tcW w:w="1701" w:type="dxa"/>
            <w:shd w:val="clear" w:color="auto" w:fill="auto"/>
          </w:tcPr>
          <w:p w:rsidR="00EE0C0C" w:rsidRPr="00A2261D" w:rsidRDefault="00273D9F" w:rsidP="00C60C17">
            <w:pPr>
              <w:rPr>
                <w:highlight w:val="yellow"/>
              </w:rPr>
            </w:pPr>
            <w:hyperlink r:id="rId69" w:history="1">
              <w:r w:rsidR="00EE0C0C" w:rsidRPr="001D362B">
                <w:rPr>
                  <w:rStyle w:val="Hyperlink"/>
                  <w:b/>
                </w:rPr>
                <w:t>Act in full</w:t>
              </w:r>
            </w:hyperlink>
          </w:p>
        </w:tc>
      </w:tr>
      <w:tr w:rsidR="00EE0C0C" w:rsidRPr="00AC3B9E" w:rsidTr="00C60C17">
        <w:tc>
          <w:tcPr>
            <w:tcW w:w="5353" w:type="dxa"/>
          </w:tcPr>
          <w:p w:rsidR="00EE0C0C" w:rsidRPr="00AC3B9E" w:rsidRDefault="00EE0C0C" w:rsidP="00C60C17">
            <w:pPr>
              <w:rPr>
                <w:i/>
              </w:rPr>
            </w:pPr>
            <w:r w:rsidRPr="00AC3B9E">
              <w:rPr>
                <w:i/>
              </w:rPr>
              <w:t>Fair Work Act</w:t>
            </w:r>
            <w:r>
              <w:rPr>
                <w:i/>
              </w:rPr>
              <w:t xml:space="preserve"> 2009</w:t>
            </w:r>
          </w:p>
        </w:tc>
        <w:tc>
          <w:tcPr>
            <w:tcW w:w="2835" w:type="dxa"/>
            <w:shd w:val="clear" w:color="auto" w:fill="auto"/>
          </w:tcPr>
          <w:p w:rsidR="00EE0C0C" w:rsidRPr="009344D3" w:rsidRDefault="00EE0C0C" w:rsidP="00C60C17">
            <w:pPr>
              <w:rPr>
                <w:color w:val="002060"/>
              </w:rPr>
            </w:pPr>
            <w:r w:rsidRPr="009344D3">
              <w:rPr>
                <w:color w:val="002060"/>
              </w:rPr>
              <w:t>-</w:t>
            </w:r>
          </w:p>
        </w:tc>
        <w:tc>
          <w:tcPr>
            <w:tcW w:w="1701" w:type="dxa"/>
            <w:shd w:val="clear" w:color="auto" w:fill="auto"/>
          </w:tcPr>
          <w:p w:rsidR="00EE0C0C" w:rsidRPr="00A2261D" w:rsidRDefault="00273D9F" w:rsidP="00C60C17">
            <w:pPr>
              <w:rPr>
                <w:highlight w:val="yellow"/>
              </w:rPr>
            </w:pPr>
            <w:hyperlink r:id="rId70" w:history="1">
              <w:r w:rsidR="00EE0C0C" w:rsidRPr="001D362B">
                <w:rPr>
                  <w:rStyle w:val="Hyperlink"/>
                  <w:b/>
                </w:rPr>
                <w:t>Act in full</w:t>
              </w:r>
            </w:hyperlink>
          </w:p>
        </w:tc>
      </w:tr>
      <w:tr w:rsidR="00EE0C0C" w:rsidRPr="00AC3B9E" w:rsidTr="00C60C17">
        <w:tc>
          <w:tcPr>
            <w:tcW w:w="5353" w:type="dxa"/>
          </w:tcPr>
          <w:p w:rsidR="00EE0C0C" w:rsidRPr="00AC3B9E" w:rsidRDefault="00EE0C0C" w:rsidP="00797ACB">
            <w:r w:rsidRPr="00AC3B9E">
              <w:t xml:space="preserve">South Australian government </w:t>
            </w:r>
            <w:r w:rsidRPr="00AC3B9E">
              <w:rPr>
                <w:i/>
              </w:rPr>
              <w:t xml:space="preserve">Information Privacy Principles 1989 </w:t>
            </w:r>
            <w:r w:rsidRPr="00AC3B9E">
              <w:t xml:space="preserve">(re-issued </w:t>
            </w:r>
            <w:r w:rsidR="00797ACB">
              <w:t>20</w:t>
            </w:r>
            <w:r w:rsidRPr="00AC3B9E">
              <w:t xml:space="preserve"> </w:t>
            </w:r>
            <w:r w:rsidR="00797ACB">
              <w:t>June</w:t>
            </w:r>
            <w:r w:rsidRPr="00AC3B9E">
              <w:t xml:space="preserve"> 2013)</w:t>
            </w:r>
          </w:p>
        </w:tc>
        <w:tc>
          <w:tcPr>
            <w:tcW w:w="2835" w:type="dxa"/>
          </w:tcPr>
          <w:p w:rsidR="00EE0C0C" w:rsidRPr="00F5129F" w:rsidRDefault="00F05B94" w:rsidP="00C60C17">
            <w:pPr>
              <w:rPr>
                <w:b/>
                <w:color w:val="002060"/>
                <w:u w:val="single"/>
              </w:rPr>
            </w:pPr>
            <w:r>
              <w:t>-</w:t>
            </w:r>
          </w:p>
        </w:tc>
        <w:tc>
          <w:tcPr>
            <w:tcW w:w="1701" w:type="dxa"/>
          </w:tcPr>
          <w:p w:rsidR="00EE0C0C" w:rsidRPr="00AC3B9E" w:rsidRDefault="00273D9F" w:rsidP="00C60C17">
            <w:pPr>
              <w:rPr>
                <w:b/>
                <w:color w:val="0070C0"/>
                <w:u w:val="single"/>
              </w:rPr>
            </w:pPr>
            <w:hyperlink r:id="rId71" w:history="1">
              <w:r w:rsidR="00EE0C0C" w:rsidRPr="00AC3B9E">
                <w:rPr>
                  <w:rStyle w:val="Hyperlink"/>
                  <w:b/>
                </w:rPr>
                <w:t>Principles in full</w:t>
              </w:r>
            </w:hyperlink>
          </w:p>
        </w:tc>
      </w:tr>
    </w:tbl>
    <w:p w:rsidR="00EE0C0C" w:rsidRPr="00AC3B9E" w:rsidRDefault="00EE0C0C" w:rsidP="00EE0C0C">
      <w:pPr>
        <w:pStyle w:val="Heading2"/>
        <w:spacing w:before="120"/>
      </w:pPr>
      <w:bookmarkStart w:id="56" w:name="_Toc414354278"/>
      <w:r w:rsidRPr="00AC3B9E">
        <w:t xml:space="preserve">2.5 </w:t>
      </w:r>
      <w:r>
        <w:t>E</w:t>
      </w:r>
      <w:r w:rsidRPr="00AC3B9E">
        <w:t>nvironments</w:t>
      </w:r>
      <w:bookmarkEnd w:id="54"/>
      <w:bookmarkEnd w:id="56"/>
      <w:r>
        <w:t xml:space="preserve"> that are child safe and child friendly </w:t>
      </w:r>
    </w:p>
    <w:p w:rsidR="00EE0C0C" w:rsidRDefault="00EE0C0C" w:rsidP="00EE0C0C">
      <w:r w:rsidRPr="00AC3B9E">
        <w:t>All students undertaking work placement must do so in a</w:t>
      </w:r>
      <w:r>
        <w:t xml:space="preserve">n </w:t>
      </w:r>
      <w:r w:rsidRPr="00AC3B9E">
        <w:t xml:space="preserve">environment which is both child safe and child </w:t>
      </w:r>
      <w:r w:rsidRPr="009F5A0D">
        <w:t>friendly.</w:t>
      </w:r>
      <w:r>
        <w:t xml:space="preserve"> </w:t>
      </w:r>
    </w:p>
    <w:p w:rsidR="00EE0C0C" w:rsidRPr="00AC3B9E" w:rsidRDefault="00EE0C0C" w:rsidP="00EE0C0C">
      <w:pPr>
        <w:rPr>
          <w:lang w:eastAsia="en-AU"/>
        </w:rPr>
      </w:pPr>
      <w:r w:rsidRPr="00AC3B9E">
        <w:rPr>
          <w:lang w:eastAsia="en-AU"/>
        </w:rPr>
        <w:t xml:space="preserve">A child safe organisation: </w:t>
      </w:r>
    </w:p>
    <w:p w:rsidR="00EE0C0C" w:rsidRPr="00AC3B9E" w:rsidRDefault="00EE0C0C" w:rsidP="00EE0C0C">
      <w:pPr>
        <w:pStyle w:val="bullet"/>
        <w:rPr>
          <w:i/>
          <w:lang w:eastAsia="en-AU"/>
        </w:rPr>
      </w:pPr>
      <w:r w:rsidRPr="00AC3B9E">
        <w:rPr>
          <w:i/>
          <w:lang w:eastAsia="en-AU"/>
        </w:rPr>
        <w:t>takes a preventative, proactive and participatory stance on child protection issues. The safety and wellbeing of children is a paramount consideration when developing activities, p</w:t>
      </w:r>
      <w:r>
        <w:rPr>
          <w:i/>
          <w:lang w:eastAsia="en-AU"/>
        </w:rPr>
        <w:t>olicies and management practice</w:t>
      </w:r>
      <w:r w:rsidRPr="00AC3B9E">
        <w:rPr>
          <w:i/>
          <w:lang w:eastAsia="en-AU"/>
        </w:rPr>
        <w:t xml:space="preserve">. </w:t>
      </w:r>
    </w:p>
    <w:p w:rsidR="00EE0C0C" w:rsidRPr="00AC3B9E" w:rsidRDefault="00EE0C0C" w:rsidP="00EE0C0C">
      <w:pPr>
        <w:pStyle w:val="bullet"/>
        <w:rPr>
          <w:i/>
          <w:lang w:eastAsia="en-AU"/>
        </w:rPr>
      </w:pPr>
      <w:r w:rsidRPr="00AC3B9E">
        <w:rPr>
          <w:i/>
          <w:lang w:eastAsia="en-AU"/>
        </w:rPr>
        <w:t xml:space="preserve">is one that values and embraces the opinions and views of children </w:t>
      </w:r>
    </w:p>
    <w:p w:rsidR="00EE0C0C" w:rsidRPr="00AC3B9E" w:rsidRDefault="00EE0C0C" w:rsidP="00EE0C0C">
      <w:pPr>
        <w:pStyle w:val="bullet"/>
        <w:rPr>
          <w:i/>
          <w:lang w:eastAsia="en-AU"/>
        </w:rPr>
      </w:pPr>
      <w:r w:rsidRPr="00AC3B9E">
        <w:rPr>
          <w:i/>
          <w:lang w:eastAsia="en-AU"/>
        </w:rPr>
        <w:t xml:space="preserve">encourages and assists children to build skills that will assist them to participate in society </w:t>
      </w:r>
    </w:p>
    <w:p w:rsidR="00EE0C0C" w:rsidRPr="00AC3B9E" w:rsidRDefault="00EE0C0C" w:rsidP="00EE0C0C">
      <w:pPr>
        <w:pStyle w:val="bullet"/>
        <w:rPr>
          <w:i/>
          <w:lang w:eastAsia="en-AU"/>
        </w:rPr>
      </w:pPr>
      <w:r w:rsidRPr="00AC3B9E">
        <w:rPr>
          <w:i/>
          <w:lang w:eastAsia="en-AU"/>
        </w:rPr>
        <w:t>takes action to protect children from physical, sexual, emotional and psychological abuse and neglect.</w:t>
      </w:r>
    </w:p>
    <w:p w:rsidR="00EE0C0C" w:rsidRPr="00AC3B9E" w:rsidRDefault="00EE0C0C" w:rsidP="00EE0C0C">
      <w:pPr>
        <w:jc w:val="right"/>
        <w:rPr>
          <w:szCs w:val="20"/>
          <w:lang w:eastAsia="en-AU"/>
        </w:rPr>
      </w:pPr>
      <w:r w:rsidRPr="00392254">
        <w:rPr>
          <w:szCs w:val="20"/>
          <w:lang w:eastAsia="en-AU"/>
        </w:rPr>
        <w:t>Families SA/DECD (2012) ‘</w:t>
      </w:r>
      <w:hyperlink r:id="rId72" w:history="1">
        <w:r w:rsidRPr="00AC3B9E">
          <w:rPr>
            <w:rStyle w:val="Hyperlink"/>
            <w:szCs w:val="20"/>
            <w:lang w:eastAsia="en-AU"/>
          </w:rPr>
          <w:t>Child Safe Environments: Principles of Good Practice’</w:t>
        </w:r>
      </w:hyperlink>
      <w:r w:rsidRPr="00AC3B9E">
        <w:rPr>
          <w:szCs w:val="20"/>
          <w:lang w:eastAsia="en-AU"/>
        </w:rPr>
        <w:t xml:space="preserve">, p.5 </w:t>
      </w:r>
    </w:p>
    <w:p w:rsidR="00C15599" w:rsidRDefault="00C15599" w:rsidP="00395BFC">
      <w:r w:rsidRPr="00DD5D08">
        <w:t>It is important that schools are aware that  while some students will undertake their work placement in an organisation that is legally required to provide a child safe environment, as indicated in the following paragraph,  other students will enter workplaces that are not required to provide a child safe environment. In all cases, schools have a responsibility to ensure that students are placed into safe environments.</w:t>
      </w:r>
    </w:p>
    <w:p w:rsidR="00EE0C0C" w:rsidRPr="00AC3B9E" w:rsidRDefault="00EE0C0C" w:rsidP="002B1A00">
      <w:r w:rsidRPr="00AC3B9E">
        <w:t xml:space="preserve">The </w:t>
      </w:r>
      <w:r w:rsidRPr="00AC3B9E">
        <w:rPr>
          <w:i/>
        </w:rPr>
        <w:t>Children’s Protection Act 1993</w:t>
      </w:r>
      <w:r w:rsidRPr="00AC3B9E">
        <w:t xml:space="preserve"> </w:t>
      </w:r>
      <w:r>
        <w:t>requires</w:t>
      </w:r>
      <w:r w:rsidRPr="00AC3B9E">
        <w:t xml:space="preserve"> organisations (both government and non-government)</w:t>
      </w:r>
      <w:r>
        <w:t xml:space="preserve"> that</w:t>
      </w:r>
      <w:r w:rsidRPr="00AC3B9E">
        <w:t xml:space="preserve"> provide</w:t>
      </w:r>
      <w:r>
        <w:t xml:space="preserve"> health, welfare, education, sporting or recreational, religious or spiritual, party or entertainment, cultural, child care or residential</w:t>
      </w:r>
      <w:r w:rsidRPr="00AC3B9E">
        <w:t xml:space="preserve"> services wholly or partly for children </w:t>
      </w:r>
      <w:r>
        <w:t>to meet</w:t>
      </w:r>
      <w:r w:rsidRPr="00AC3B9E">
        <w:t xml:space="preserve"> </w:t>
      </w:r>
      <w:r>
        <w:t>certain</w:t>
      </w:r>
      <w:r w:rsidRPr="00AC3B9E">
        <w:t xml:space="preserve"> requirements</w:t>
      </w:r>
      <w:r>
        <w:t xml:space="preserve"> in order to provide a safe environment for children.</w:t>
      </w:r>
      <w:r w:rsidR="00C15599">
        <w:t xml:space="preserve"> </w:t>
      </w:r>
    </w:p>
    <w:p w:rsidR="00EE0C0C" w:rsidRDefault="00EE0C0C" w:rsidP="002B1A00">
      <w:r w:rsidRPr="00AC3B9E">
        <w:t xml:space="preserve">These organisations </w:t>
      </w:r>
      <w:r>
        <w:t>must</w:t>
      </w:r>
      <w:r w:rsidRPr="00AC3B9E">
        <w:t xml:space="preserve"> have </w:t>
      </w:r>
      <w:r>
        <w:t xml:space="preserve">in place </w:t>
      </w:r>
      <w:r w:rsidRPr="00AC3B9E">
        <w:t>policies and procedures to create and maintain child safe environments</w:t>
      </w:r>
      <w:r>
        <w:t>.</w:t>
      </w:r>
      <w:r w:rsidRPr="00AC3B9E">
        <w:t xml:space="preserve"> </w:t>
      </w:r>
      <w:r>
        <w:t xml:space="preserve"> The </w:t>
      </w:r>
      <w:r w:rsidRPr="00DD5D08">
        <w:t>policies and procedures must meet</w:t>
      </w:r>
      <w:r w:rsidR="009F5A0D" w:rsidRPr="00DD5D08">
        <w:t xml:space="preserve"> minimum standards set by DECD.</w:t>
      </w:r>
    </w:p>
    <w:p w:rsidR="00EE0C0C" w:rsidRDefault="00EE0C0C" w:rsidP="002B1A00">
      <w:r w:rsidRPr="00FC1D01">
        <w:t xml:space="preserve">These organisations must also ensure that a </w:t>
      </w:r>
      <w:r w:rsidR="00FC1D01" w:rsidRPr="00FC1D01">
        <w:rPr>
          <w:rFonts w:ascii="Candara" w:hAnsi="Candara"/>
        </w:rPr>
        <w:t xml:space="preserve">relevant DCSI screening is </w:t>
      </w:r>
      <w:r w:rsidRPr="00FC1D01">
        <w:t>conducted for employees or volunteers who occupy a prescribed position</w:t>
      </w:r>
      <w:r>
        <w:t>. People are in a prescribed position if they:</w:t>
      </w:r>
    </w:p>
    <w:p w:rsidR="00EE0C0C" w:rsidRDefault="00EE0C0C" w:rsidP="002B1A00">
      <w:pPr>
        <w:pStyle w:val="ListParagraph"/>
        <w:numPr>
          <w:ilvl w:val="0"/>
          <w:numId w:val="40"/>
        </w:numPr>
      </w:pPr>
      <w:r w:rsidRPr="00AC3B9E">
        <w:t xml:space="preserve">have regular contact with children or </w:t>
      </w:r>
      <w:r>
        <w:t xml:space="preserve">work in close proximity to children on a regular basis and are not directly supervised at all times; </w:t>
      </w:r>
    </w:p>
    <w:p w:rsidR="00EE0C0C" w:rsidRDefault="00EE0C0C" w:rsidP="002B1A00">
      <w:pPr>
        <w:pStyle w:val="ListParagraph"/>
        <w:numPr>
          <w:ilvl w:val="0"/>
          <w:numId w:val="40"/>
        </w:numPr>
      </w:pPr>
      <w:r w:rsidRPr="00291E93">
        <w:t xml:space="preserve">are supervising </w:t>
      </w:r>
      <w:r w:rsidRPr="00AC3B9E">
        <w:t>people who have regular contact</w:t>
      </w:r>
      <w:r>
        <w:t xml:space="preserve"> or work in close proximity to children;</w:t>
      </w:r>
    </w:p>
    <w:p w:rsidR="00EE0C0C" w:rsidRDefault="00EE0C0C" w:rsidP="002B1A00">
      <w:pPr>
        <w:pStyle w:val="ListParagraph"/>
        <w:numPr>
          <w:ilvl w:val="0"/>
          <w:numId w:val="40"/>
        </w:numPr>
      </w:pPr>
      <w:r w:rsidRPr="00AC3B9E">
        <w:t>have access to records</w:t>
      </w:r>
      <w:r>
        <w:t xml:space="preserve"> relating to </w:t>
      </w:r>
      <w:r w:rsidRPr="00AC3B9E">
        <w:t>children</w:t>
      </w:r>
      <w:r>
        <w:t xml:space="preserve"> in connection with child protection services, education services, health services, disability services or court orders or proceedings; or</w:t>
      </w:r>
    </w:p>
    <w:p w:rsidR="00C15599" w:rsidRDefault="00EE0C0C" w:rsidP="002B1A00">
      <w:pPr>
        <w:pStyle w:val="ListParagraph"/>
        <w:numPr>
          <w:ilvl w:val="0"/>
          <w:numId w:val="40"/>
        </w:numPr>
      </w:pPr>
      <w:r>
        <w:t>Provide overnight care or a prescribed passenger transport service.</w:t>
      </w:r>
    </w:p>
    <w:p w:rsidR="00C15599" w:rsidRDefault="00C15599" w:rsidP="00395BFC">
      <w:pPr>
        <w:rPr>
          <w:rStyle w:val="Hyperlink"/>
        </w:rPr>
      </w:pPr>
      <w:r w:rsidRPr="00DD5D08">
        <w:rPr>
          <w:b/>
        </w:rPr>
        <w:t xml:space="preserve">DECD </w:t>
      </w:r>
      <w:r w:rsidR="00604ACE">
        <w:rPr>
          <w:b/>
        </w:rPr>
        <w:t xml:space="preserve">Sites: </w:t>
      </w:r>
      <w:r w:rsidRPr="00DD5D08">
        <w:t xml:space="preserve"> For further information go to: </w:t>
      </w:r>
      <w:hyperlink r:id="rId73" w:history="1">
        <w:r w:rsidRPr="00DD5D08">
          <w:rPr>
            <w:rStyle w:val="Hyperlink"/>
          </w:rPr>
          <w:t>https://www.decd.sa.gov.au/working-decd/relevant-history-screening/about-relevant-history-screening</w:t>
        </w:r>
      </w:hyperlink>
    </w:p>
    <w:p w:rsidR="00EE7667" w:rsidRDefault="00EE7667" w:rsidP="00604ACE">
      <w:pPr>
        <w:pStyle w:val="Heading2"/>
        <w:rPr>
          <w:b w:val="0"/>
          <w:sz w:val="22"/>
          <w:szCs w:val="22"/>
        </w:rPr>
      </w:pPr>
      <w:r>
        <w:rPr>
          <w:sz w:val="22"/>
          <w:szCs w:val="22"/>
        </w:rPr>
        <w:t>Independent S</w:t>
      </w:r>
      <w:r w:rsidR="00604ACE" w:rsidRPr="00604ACE">
        <w:rPr>
          <w:sz w:val="22"/>
          <w:szCs w:val="22"/>
        </w:rPr>
        <w:t>ites</w:t>
      </w:r>
      <w:r w:rsidR="00604ACE">
        <w:rPr>
          <w:sz w:val="22"/>
          <w:szCs w:val="22"/>
        </w:rPr>
        <w:t xml:space="preserve">: </w:t>
      </w:r>
      <w:r w:rsidR="00604ACE" w:rsidRPr="00604ACE">
        <w:rPr>
          <w:b w:val="0"/>
          <w:sz w:val="22"/>
          <w:szCs w:val="22"/>
        </w:rPr>
        <w:t>For further information go to:</w:t>
      </w:r>
    </w:p>
    <w:p w:rsidR="00EE7667" w:rsidRDefault="00273D9F" w:rsidP="00EE7667">
      <w:hyperlink r:id="rId74" w:anchor="188672" w:history="1">
        <w:r w:rsidR="00EE7667" w:rsidRPr="00FD1811">
          <w:rPr>
            <w:rStyle w:val="Hyperlink"/>
          </w:rPr>
          <w:t>http://www.ais.sa.edu.au/compliance-framework/child-protection#188672</w:t>
        </w:r>
      </w:hyperlink>
      <w:r w:rsidR="00EE7667">
        <w:t xml:space="preserve"> </w:t>
      </w:r>
    </w:p>
    <w:p w:rsidR="00EE7667" w:rsidRDefault="00EE7667" w:rsidP="00EE7667">
      <w:pPr>
        <w:pStyle w:val="Heading2"/>
        <w:rPr>
          <w:b w:val="0"/>
          <w:sz w:val="22"/>
          <w:szCs w:val="22"/>
        </w:rPr>
      </w:pPr>
      <w:r w:rsidRPr="00EE7667">
        <w:rPr>
          <w:sz w:val="22"/>
          <w:szCs w:val="22"/>
        </w:rPr>
        <w:t>Catholic Sites:</w:t>
      </w:r>
      <w:r>
        <w:t xml:space="preserve"> </w:t>
      </w:r>
      <w:r w:rsidRPr="00604ACE">
        <w:rPr>
          <w:b w:val="0"/>
          <w:sz w:val="22"/>
          <w:szCs w:val="22"/>
        </w:rPr>
        <w:t>For further information go to:</w:t>
      </w:r>
    </w:p>
    <w:p w:rsidR="00EE7667" w:rsidRDefault="00273D9F" w:rsidP="00EE7667">
      <w:hyperlink r:id="rId75" w:history="1">
        <w:r w:rsidR="00EE7667" w:rsidRPr="00FD1811">
          <w:rPr>
            <w:rStyle w:val="Hyperlink"/>
          </w:rPr>
          <w:t>http://www.adelaide.catholic.org.au/our-people/police-check-unit-1</w:t>
        </w:r>
      </w:hyperlink>
    </w:p>
    <w:p w:rsidR="005A6A8B" w:rsidRDefault="005A6A8B" w:rsidP="005A6A8B">
      <w:pPr>
        <w:pStyle w:val="Heading2"/>
        <w:rPr>
          <w:b w:val="0"/>
          <w:sz w:val="22"/>
          <w:szCs w:val="22"/>
        </w:rPr>
      </w:pPr>
      <w:r w:rsidRPr="005A6A8B">
        <w:rPr>
          <w:b w:val="0"/>
          <w:sz w:val="22"/>
          <w:szCs w:val="22"/>
        </w:rPr>
        <w:t xml:space="preserve">Telephone </w:t>
      </w:r>
      <w:r>
        <w:rPr>
          <w:b w:val="0"/>
          <w:sz w:val="22"/>
          <w:szCs w:val="22"/>
        </w:rPr>
        <w:t>: (08) 82108210.</w:t>
      </w:r>
    </w:p>
    <w:p w:rsidR="005A6A8B" w:rsidRPr="005A6A8B" w:rsidRDefault="005A6A8B" w:rsidP="005A6A8B">
      <w:r>
        <w:t xml:space="preserve">For general information on DCSI screening processes go to: </w:t>
      </w:r>
      <w:hyperlink r:id="rId76" w:history="1">
        <w:r w:rsidRPr="00FD1811">
          <w:rPr>
            <w:rStyle w:val="Hyperlink"/>
            <w:b/>
          </w:rPr>
          <w:t>https://www.dcsi.sa.gov.au/services/screening</w:t>
        </w:r>
      </w:hyperlink>
    </w:p>
    <w:p w:rsidR="00EE0C0C" w:rsidRPr="00AC3B9E" w:rsidRDefault="00801AB4" w:rsidP="00EE0C0C">
      <w:r>
        <w:t xml:space="preserve"> </w:t>
      </w:r>
      <w:r w:rsidR="00EE0C0C" w:rsidRPr="00291E93">
        <w:t xml:space="preserve">Child safe environments also include a legal requirement for identified people to report suspected child abuse and neglect </w:t>
      </w:r>
      <w:r w:rsidR="00EE0C0C" w:rsidRPr="00AC3B9E">
        <w:t>to the Child Abuse Report Line of Families SA (tel: 13 14 78). This is known as mandatory notification.</w:t>
      </w:r>
    </w:p>
    <w:p w:rsidR="00EE0C0C" w:rsidRPr="00AC3B9E" w:rsidRDefault="00EE0C0C" w:rsidP="00EE0C0C">
      <w:r w:rsidRPr="00AC3B9E">
        <w:t>Should schools suspect that child abuse has occurred in the workplace, the student must be immediately removed and the procedures should be followed, as outlined in Section 6.3. The procedures for dealing with sexual and racial harassment complaints are outlined in Section 6.4.</w:t>
      </w:r>
    </w:p>
    <w:p w:rsidR="00EE0C0C" w:rsidRPr="00AC3B9E" w:rsidRDefault="00EE0C0C" w:rsidP="00EE0C0C">
      <w:pPr>
        <w:pStyle w:val="Heading3"/>
      </w:pPr>
      <w:r w:rsidRPr="00AC3B9E">
        <w:t>The safety and wellbeing of students in workplaces</w:t>
      </w:r>
    </w:p>
    <w:p w:rsidR="00EE0C0C" w:rsidRPr="00AC3B9E" w:rsidRDefault="00EE0C0C" w:rsidP="00EE0C0C">
      <w:r>
        <w:t xml:space="preserve">Schools are responsible for </w:t>
      </w:r>
      <w:r w:rsidRPr="00AC3B9E">
        <w:t xml:space="preserve">endorsing </w:t>
      </w:r>
      <w:r>
        <w:t xml:space="preserve">work experience </w:t>
      </w:r>
      <w:r w:rsidRPr="00AC3B9E">
        <w:t>placements</w:t>
      </w:r>
      <w:r>
        <w:t xml:space="preserve">.  Schools must ensure </w:t>
      </w:r>
      <w:r w:rsidRPr="00AC3B9E">
        <w:t xml:space="preserve">thorough preparation of the student and </w:t>
      </w:r>
      <w:r>
        <w:t xml:space="preserve">undertaking an </w:t>
      </w:r>
      <w:r w:rsidRPr="00AC3B9E">
        <w:t xml:space="preserve">assessment of the work placement in the context of its safety and suitability for the student. Schools must </w:t>
      </w:r>
      <w:r w:rsidRPr="002E7A20">
        <w:t>actively support students during their placements.</w:t>
      </w:r>
    </w:p>
    <w:p w:rsidR="00EE0C0C" w:rsidRPr="00AC3B9E" w:rsidRDefault="00EE0C0C" w:rsidP="00EE0C0C">
      <w:r w:rsidRPr="00AC3B9E">
        <w:t xml:space="preserve">The risk assessment procedure for </w:t>
      </w:r>
      <w:r w:rsidRPr="002E7A20">
        <w:t>students</w:t>
      </w:r>
      <w:r w:rsidRPr="00AC3B9E">
        <w:t xml:space="preserve"> undertaking workplace learning requires schools to assess a placement based on factors specific to the student, which include their age, maturity and competency, and factors specific to the employer, such as the level of supervision, workplace induction provided and the school’s knowledge of the employer through previous placements. Risk assessment is elaborated on in Section 2.8.</w:t>
      </w:r>
    </w:p>
    <w:p w:rsidR="00EE0C0C" w:rsidRPr="00AC3B9E" w:rsidRDefault="00EE0C0C" w:rsidP="00EE0C0C">
      <w:pPr>
        <w:spacing w:after="0"/>
      </w:pPr>
    </w:p>
    <w:p w:rsidR="00EE0C0C" w:rsidRPr="00AC3B9E" w:rsidRDefault="00EE0C0C" w:rsidP="00EE0C0C">
      <w:pPr>
        <w:pStyle w:val="Heading2"/>
        <w:rPr>
          <w:szCs w:val="20"/>
        </w:rPr>
      </w:pPr>
      <w:bookmarkStart w:id="57" w:name="_Toc404689179"/>
      <w:bookmarkStart w:id="58" w:name="_Toc414354279"/>
      <w:r w:rsidRPr="00AC3B9E">
        <w:t>2.6 Duty of care</w:t>
      </w:r>
      <w:bookmarkEnd w:id="57"/>
      <w:bookmarkEnd w:id="58"/>
    </w:p>
    <w:p w:rsidR="00EE0C0C" w:rsidRPr="00AC3B9E" w:rsidRDefault="00EE0C0C" w:rsidP="00EE0C0C">
      <w:r w:rsidRPr="00AC3B9E">
        <w:t xml:space="preserve">Every school has a duty of care to all enrolled students. Their duty is to take reasonable care to protect the student from foreseeable risk of injury. </w:t>
      </w:r>
    </w:p>
    <w:p w:rsidR="00EE0C0C" w:rsidRPr="00AC3B9E" w:rsidRDefault="00EE0C0C" w:rsidP="00EE0C0C">
      <w:r w:rsidRPr="00AC3B9E">
        <w:t xml:space="preserve">In the context of workplace learning, this can be taken to mean that teachers/staff members and schools should take reasonable steps to ensure that students are not placed in a work situation which may pose a risk due to factors which include the student’s age, gender, capacity or maturity or through the working conditions. This duty of care for the school’s enrolled students </w:t>
      </w:r>
      <w:r w:rsidR="00493D1E">
        <w:t>must not</w:t>
      </w:r>
      <w:r w:rsidR="00493D1E" w:rsidRPr="00AC3B9E">
        <w:t xml:space="preserve"> </w:t>
      </w:r>
      <w:r w:rsidRPr="00AC3B9E">
        <w:t>be delegated to others, even if another school or group has organised the work placement.</w:t>
      </w:r>
    </w:p>
    <w:p w:rsidR="00EE0C0C" w:rsidRPr="00AC3B9E" w:rsidRDefault="00EE0C0C" w:rsidP="00EE0C0C">
      <w:r w:rsidRPr="00AC3B9E">
        <w:t>There are a number of ways that staff may reduce the inherent risk of harm to students in their care or control. These include but are not limited to:</w:t>
      </w:r>
    </w:p>
    <w:p w:rsidR="00EE0C0C" w:rsidRPr="00AC3B9E" w:rsidRDefault="00EE0C0C" w:rsidP="00EE0C0C">
      <w:pPr>
        <w:pStyle w:val="bullet"/>
      </w:pPr>
      <w:r w:rsidRPr="00AC3B9E">
        <w:t>trying to foresee any reasonable danger in the activities and taking appropriate steps to minimise or eliminate the danger</w:t>
      </w:r>
    </w:p>
    <w:p w:rsidR="00EE0C0C" w:rsidRPr="00AC3B9E" w:rsidRDefault="00EE0C0C" w:rsidP="00EE0C0C">
      <w:pPr>
        <w:pStyle w:val="bullet"/>
      </w:pPr>
      <w:r w:rsidRPr="00AC3B9E">
        <w:t>designing and implementing appropriate programs, procedures and rules to ensure the safety and wellbeing of students undertaking workplace learning</w:t>
      </w:r>
    </w:p>
    <w:p w:rsidR="00EE0C0C" w:rsidRPr="00AC3B9E" w:rsidRDefault="00EE0C0C" w:rsidP="00EE0C0C">
      <w:pPr>
        <w:pStyle w:val="bullet"/>
      </w:pPr>
      <w:r w:rsidRPr="00AC3B9E">
        <w:t>knowing and utilising relevant procedures for dealing with incidents.</w:t>
      </w:r>
    </w:p>
    <w:p w:rsidR="00EE0C0C" w:rsidRPr="00AC3B9E" w:rsidRDefault="00EE0C0C" w:rsidP="00EE0C0C">
      <w:pPr>
        <w:pStyle w:val="bullet"/>
        <w:numPr>
          <w:ilvl w:val="0"/>
          <w:numId w:val="0"/>
        </w:numPr>
      </w:pPr>
    </w:p>
    <w:p w:rsidR="00EE0C0C" w:rsidRPr="00AC3B9E" w:rsidRDefault="00EE0C0C"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AC3B9E">
        <w:t xml:space="preserve">While there is no requirement for a principal or teacher/staff member to declare a workplace as being ‘safe’, they still have a duty of care to ensure that the student is placed in a </w:t>
      </w:r>
      <w:r w:rsidRPr="0036615C">
        <w:t>child safe environment.</w:t>
      </w:r>
      <w:r w:rsidRPr="00AC3B9E">
        <w:t xml:space="preserve"> This process should be supported by the school’s risk management procedures for workplace learning, as expanded on in Section 2.8. </w:t>
      </w:r>
    </w:p>
    <w:p w:rsidR="00EE0C0C" w:rsidRPr="00291E93" w:rsidRDefault="00EE0C0C"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AC3B9E">
        <w:t xml:space="preserve">Schools should closely match the work placement with the needs and capacity (age, maturity, competence and </w:t>
      </w:r>
      <w:r w:rsidRPr="00291E93">
        <w:t xml:space="preserve">cultural sensitivity) of the student. Some students are not suited to certain working conditions and some students (eg students with disabilities and/or special needs) require additional arrangements to ensure that the school can fulfil its duty of care obligation to the student. </w:t>
      </w:r>
    </w:p>
    <w:p w:rsidR="00EE0C0C" w:rsidRPr="00291E93" w:rsidRDefault="00EE0C0C"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291E93">
        <w:t>There may be some situations where it is</w:t>
      </w:r>
      <w:r>
        <w:t xml:space="preserve"> not</w:t>
      </w:r>
      <w:r w:rsidRPr="00291E93">
        <w:t xml:space="preserve"> appropriate for a student to participate in work placement and an alternative program would need to be considered and offered to cater for the needs of that individual student.</w:t>
      </w:r>
    </w:p>
    <w:p w:rsidR="00EE0C0C" w:rsidRPr="00291E93" w:rsidRDefault="00EE0C0C" w:rsidP="00EE0C0C">
      <w:r w:rsidRPr="00291E93">
        <w:t>If the school has information that a worksite may be unsafe in relation to a particular student, then the student must not be placed there or must be withdrawn. If the school has such knowledge, it has an obligation to act on that knowledge, check the validity of the information and consult with the workplace provider if necessary.</w:t>
      </w:r>
    </w:p>
    <w:p w:rsidR="00EE0C0C" w:rsidRPr="00291E93" w:rsidRDefault="00EE0C0C" w:rsidP="00EE0C0C">
      <w:r w:rsidRPr="00291E93">
        <w:t>It is a requirement of the school’s duty of care to ensure that a teacher/staff member visits the student personally or makes direct telephone contact with the student at least once during a work placement. Such a visit or contact should include speaking to the student to ascertain their wellbeing in the workplace and to liaise with the workplace provider/worksite manager regarding the work placement. This is the responsibility of the enrolling school and cannot be discharged.</w:t>
      </w:r>
    </w:p>
    <w:p w:rsidR="00EE0C0C" w:rsidRPr="00291E93" w:rsidRDefault="00EE0C0C" w:rsidP="00EE0C0C">
      <w:pPr>
        <w:pStyle w:val="Heading3"/>
      </w:pPr>
      <w:bookmarkStart w:id="59" w:name="_Toc87767833"/>
      <w:bookmarkStart w:id="60" w:name="_Toc404689173"/>
      <w:r w:rsidRPr="00291E93">
        <w:t xml:space="preserve">Students aged 18 or </w:t>
      </w:r>
      <w:bookmarkEnd w:id="59"/>
      <w:bookmarkEnd w:id="60"/>
      <w:r w:rsidRPr="00291E93">
        <w:t>over</w:t>
      </w:r>
    </w:p>
    <w:p w:rsidR="00EE0C0C" w:rsidRPr="00AC3B9E" w:rsidRDefault="00EE0C0C" w:rsidP="00EE0C0C">
      <w:r w:rsidRPr="00291E93">
        <w:t xml:space="preserve">Teachers have a duty of care for all students to protect them from foreseeable risk of injury or illness. The standard of care varies according to the age and capacity of the students.  The standard of care in relation to students undertaking work </w:t>
      </w:r>
      <w:r w:rsidRPr="00AC3B9E">
        <w:t>placement may vary for students over the age of 18 and/or students who live independently, or those the school recognises as being responsible for their own education and living arrangements.</w:t>
      </w:r>
    </w:p>
    <w:p w:rsidR="00EE0C0C" w:rsidRPr="00AC3B9E" w:rsidRDefault="00EE0C0C" w:rsidP="00EE0C0C">
      <w:pPr>
        <w:pStyle w:val="Heading3"/>
      </w:pPr>
      <w:r w:rsidRPr="00AC3B9E">
        <w:t>School holiday work placement</w:t>
      </w:r>
    </w:p>
    <w:p w:rsidR="00EE0C0C" w:rsidRPr="00AC3B9E" w:rsidRDefault="00EE0C0C" w:rsidP="00EE0C0C">
      <w:r w:rsidRPr="00AC3B9E">
        <w:t>Schools must determine their own policy on workplace learning activities during school holidays. The involvement of their staff must be considered carefully and be in line with current industrial conditions and entitlements.</w:t>
      </w:r>
    </w:p>
    <w:p w:rsidR="00EE0C0C" w:rsidRPr="00AC3B9E" w:rsidRDefault="00EE0C0C" w:rsidP="00EE0C0C">
      <w:r w:rsidRPr="00AC3B9E">
        <w:t xml:space="preserve">Work placements are permitted during the school holidays only where the principal and the visiting </w:t>
      </w:r>
      <w:r w:rsidRPr="00291E93">
        <w:t xml:space="preserve">teacher responsible for the work placement </w:t>
      </w:r>
      <w:r w:rsidRPr="00291E93">
        <w:rPr>
          <w:bCs/>
        </w:rPr>
        <w:t>both agree</w:t>
      </w:r>
      <w:r w:rsidRPr="00291E93">
        <w:t xml:space="preserve"> to the placement and can guarantee that adequate supervision can be provided by the principal or a staff member, and that all requirements as outlined in these </w:t>
      </w:r>
      <w:r w:rsidR="00F46118">
        <w:t>procedures</w:t>
      </w:r>
      <w:r w:rsidRPr="00291E93">
        <w:t xml:space="preserve"> </w:t>
      </w:r>
      <w:r w:rsidRPr="00AC3B9E">
        <w:t>will be met.</w:t>
      </w:r>
    </w:p>
    <w:p w:rsidR="00EE0C0C" w:rsidRPr="00AC3B9E" w:rsidRDefault="00EE0C0C" w:rsidP="00EE0C0C">
      <w:r w:rsidRPr="00AC3B9E">
        <w:t>The duty of care that teachers afford their students applies regardless of whether the placement is conducted during the school term or during the school holidays. Students must be visited or contacted by telephone at least once while on location during each placement, even when the placement is conducted during the holidays. In addition, students should have access to a nominated teacher throughout the placement, including a direct contact number.</w:t>
      </w:r>
    </w:p>
    <w:p w:rsidR="00EE0C0C" w:rsidRPr="00AC3B9E" w:rsidRDefault="00EE0C0C" w:rsidP="00EE0C0C">
      <w:r w:rsidRPr="00AC3B9E">
        <w:t>Non-government schools should confirm that insurance provisions cover work placements that occur during school holidays.</w:t>
      </w:r>
    </w:p>
    <w:p w:rsidR="00897346" w:rsidRPr="00AC3B9E" w:rsidRDefault="00897346" w:rsidP="00897346">
      <w:pPr>
        <w:spacing w:after="0"/>
      </w:pPr>
    </w:p>
    <w:p w:rsidR="000D6E50" w:rsidRPr="00AC3B9E" w:rsidRDefault="000D6E50" w:rsidP="000D6E50">
      <w:pPr>
        <w:pStyle w:val="Heading2"/>
      </w:pPr>
      <w:bookmarkStart w:id="61" w:name="_Toc414354280"/>
      <w:bookmarkStart w:id="62" w:name="_Toc404689194"/>
      <w:bookmarkStart w:id="63" w:name="_Toc390867722"/>
      <w:r w:rsidRPr="00AC3B9E">
        <w:t>2.7 Students with disabilities</w:t>
      </w:r>
      <w:bookmarkEnd w:id="61"/>
    </w:p>
    <w:p w:rsidR="000D6E50" w:rsidRPr="00291E93" w:rsidRDefault="000D6E50" w:rsidP="006061C5">
      <w:pPr>
        <w:tabs>
          <w:tab w:val="left" w:pos="3969"/>
        </w:tabs>
      </w:pPr>
      <w:r w:rsidRPr="00291E93">
        <w:t xml:space="preserve">It is also the school’s responsibility to support students with disabilities to gain access to work placements within each student’s capacity. </w:t>
      </w:r>
      <w:r w:rsidR="007911AD" w:rsidRPr="00291E93">
        <w:t xml:space="preserve">There may be some situations where it </w:t>
      </w:r>
      <w:r w:rsidR="00EC11DC">
        <w:t>is</w:t>
      </w:r>
      <w:r w:rsidR="007911AD" w:rsidRPr="00291E93">
        <w:t xml:space="preserve"> not appropriate for a student to participate in a work placement and an alternative program would need to be considered and offered to cater for the needs of </w:t>
      </w:r>
      <w:r w:rsidR="00EC11DC">
        <w:t>that</w:t>
      </w:r>
      <w:r w:rsidR="007911AD" w:rsidRPr="00291E93">
        <w:t xml:space="preserve"> individual</w:t>
      </w:r>
      <w:r w:rsidR="00D407C9" w:rsidRPr="00291E93">
        <w:t xml:space="preserve"> student.</w:t>
      </w:r>
    </w:p>
    <w:p w:rsidR="000D6E50" w:rsidRPr="00291E93" w:rsidRDefault="000D6E50" w:rsidP="00395BFC">
      <w:r w:rsidRPr="00291E93">
        <w:t xml:space="preserve">Increasingly schools utilise disability agencies and other organisations to provide support for students with disabilities who are involved in work placements. Agencies outside education have their own </w:t>
      </w:r>
      <w:r w:rsidR="00F46118">
        <w:t>procedures</w:t>
      </w:r>
      <w:r w:rsidRPr="00291E93">
        <w:t xml:space="preserve"> and policies which, if followed, may conflict with or breach school policies in relation to work placements.</w:t>
      </w:r>
    </w:p>
    <w:p w:rsidR="000D6E50" w:rsidRPr="00291E93" w:rsidRDefault="000477E3" w:rsidP="00395BFC">
      <w:r w:rsidRPr="00291E93">
        <w:t>Regardless of whether a student</w:t>
      </w:r>
      <w:r w:rsidR="000D6E50" w:rsidRPr="00291E93">
        <w:t xml:space="preserve"> with disabilities </w:t>
      </w:r>
      <w:r w:rsidRPr="00291E93">
        <w:t>is</w:t>
      </w:r>
      <w:r w:rsidR="000D6E50" w:rsidRPr="00291E93">
        <w:t xml:space="preserve"> supported by external agencies or not, </w:t>
      </w:r>
      <w:r w:rsidRPr="00291E93">
        <w:t>the student is</w:t>
      </w:r>
      <w:r w:rsidR="000D6E50" w:rsidRPr="00291E93">
        <w:t xml:space="preserve"> </w:t>
      </w:r>
      <w:r w:rsidRPr="00291E93">
        <w:t>not exempt</w:t>
      </w:r>
      <w:r w:rsidR="000D6E50" w:rsidRPr="00291E93">
        <w:t xml:space="preserve"> from the school procedures </w:t>
      </w:r>
      <w:r w:rsidRPr="00291E93">
        <w:t xml:space="preserve">and all parties must be made aware that they are to meet all the requirements </w:t>
      </w:r>
      <w:r w:rsidR="000D6E50" w:rsidRPr="00291E93">
        <w:t xml:space="preserve">outlined in these </w:t>
      </w:r>
      <w:r w:rsidR="00F46118">
        <w:t>procedures</w:t>
      </w:r>
      <w:r w:rsidR="000D6E50" w:rsidRPr="00291E93">
        <w:t xml:space="preserve">. The procedures outlined are consistent with principals’ duty of care obligations. </w:t>
      </w:r>
    </w:p>
    <w:p w:rsidR="000D6E50" w:rsidRPr="00AC3B9E" w:rsidRDefault="000D6E50" w:rsidP="00B442B1">
      <w:pPr>
        <w:spacing w:after="60"/>
      </w:pPr>
      <w:r w:rsidRPr="00AC3B9E">
        <w:t>In the case of work placements for students with disabilities this includes ensuring that:</w:t>
      </w:r>
    </w:p>
    <w:p w:rsidR="000D6E50" w:rsidRPr="00AC3B9E" w:rsidRDefault="000D6E50" w:rsidP="000D6E50">
      <w:pPr>
        <w:pStyle w:val="bullet"/>
      </w:pPr>
      <w:r w:rsidRPr="00AC3B9E">
        <w:t>the workplace can accommodate and support the specific needs of the student</w:t>
      </w:r>
    </w:p>
    <w:p w:rsidR="000D6E50" w:rsidRPr="00AC3B9E" w:rsidRDefault="000D6E50" w:rsidP="000D6E50">
      <w:pPr>
        <w:pStyle w:val="bullet"/>
      </w:pPr>
      <w:r w:rsidRPr="00AC3B9E">
        <w:t>arrangements for participation in work placements are being negotiated through the student’s education plan</w:t>
      </w:r>
    </w:p>
    <w:p w:rsidR="000D6E50" w:rsidRPr="00AC3B9E" w:rsidRDefault="000D6E50" w:rsidP="000D6E50">
      <w:pPr>
        <w:pStyle w:val="bullet"/>
      </w:pPr>
      <w:r w:rsidRPr="00AC3B9E">
        <w:t>before starting the placement, students with disabilities receive training appropriate to their capacity about work, health and safety issues, workers’ rights, harassment and protective behaviour</w:t>
      </w:r>
    </w:p>
    <w:p w:rsidR="000D6E50" w:rsidRPr="00AC3B9E" w:rsidRDefault="000D6E50" w:rsidP="000D6E50">
      <w:pPr>
        <w:pStyle w:val="bullet"/>
      </w:pPr>
      <w:r w:rsidRPr="00AC3B9E">
        <w:t xml:space="preserve">that the supervision provided </w:t>
      </w:r>
      <w:r w:rsidR="000477E3" w:rsidRPr="00291E93">
        <w:t xml:space="preserve">by the workplace provider, </w:t>
      </w:r>
      <w:r w:rsidRPr="00291E93">
        <w:t xml:space="preserve">during work placement is appropriate to the activity, work environment and the specific needs of </w:t>
      </w:r>
      <w:r w:rsidRPr="00AC3B9E">
        <w:t>the student</w:t>
      </w:r>
    </w:p>
    <w:p w:rsidR="000D6E50" w:rsidRPr="00AC3B9E" w:rsidRDefault="000D6E50" w:rsidP="000D6E50">
      <w:pPr>
        <w:pStyle w:val="bullet"/>
      </w:pPr>
      <w:r w:rsidRPr="00AC3B9E">
        <w:t>teachers</w:t>
      </w:r>
      <w:r w:rsidR="000477E3" w:rsidRPr="00AC3B9E">
        <w:t>/staff</w:t>
      </w:r>
      <w:r w:rsidRPr="00AC3B9E">
        <w:t xml:space="preserve"> make contact with students on work placements as an extension of the teacher’s role in the classroom</w:t>
      </w:r>
    </w:p>
    <w:p w:rsidR="000D6E50" w:rsidRPr="00AC3B9E" w:rsidRDefault="000D6E50" w:rsidP="00B442B1">
      <w:pPr>
        <w:pStyle w:val="bullet"/>
      </w:pPr>
      <w:r w:rsidRPr="00AC3B9E">
        <w:t>the principal ensures that any agency working with students with disabilities is properly credentialed</w:t>
      </w:r>
      <w:r w:rsidR="00AF7106" w:rsidRPr="00AC3B9E">
        <w:t>, including the relevant history screening,</w:t>
      </w:r>
      <w:r w:rsidRPr="00AC3B9E">
        <w:t xml:space="preserve"> and that support personnel are appropriate for the specific needs of the student.</w:t>
      </w:r>
    </w:p>
    <w:p w:rsidR="004470CC" w:rsidRDefault="004470CC" w:rsidP="000D01EE">
      <w:pPr>
        <w:spacing w:after="200"/>
      </w:pPr>
    </w:p>
    <w:p w:rsidR="00EB70ED" w:rsidRDefault="000D6E50" w:rsidP="000D01EE">
      <w:pPr>
        <w:spacing w:after="200"/>
      </w:pPr>
      <w:r w:rsidRPr="00AC3B9E">
        <w:t>Students with disabilities are not to be placed in a worksite through a job trialling</w:t>
      </w:r>
      <w:r w:rsidRPr="00AC3B9E">
        <w:rPr>
          <w:b/>
          <w:bCs/>
        </w:rPr>
        <w:t xml:space="preserve"> </w:t>
      </w:r>
      <w:r w:rsidRPr="00AC3B9E">
        <w:t>arrangement. Job trialling</w:t>
      </w:r>
      <w:r w:rsidRPr="00AC3B9E">
        <w:rPr>
          <w:b/>
          <w:bCs/>
        </w:rPr>
        <w:t xml:space="preserve"> </w:t>
      </w:r>
      <w:r w:rsidRPr="00AC3B9E">
        <w:t>does not</w:t>
      </w:r>
      <w:r w:rsidRPr="00AC3B9E">
        <w:rPr>
          <w:b/>
          <w:bCs/>
        </w:rPr>
        <w:t xml:space="preserve"> </w:t>
      </w:r>
      <w:r w:rsidRPr="00AC3B9E">
        <w:t xml:space="preserve">meet the </w:t>
      </w:r>
      <w:r w:rsidR="00F46118">
        <w:t>procedures</w:t>
      </w:r>
      <w:r w:rsidRPr="00AC3B9E">
        <w:t xml:space="preserve"> agreed by schools, workplace providers and unions and is a prohibited work placement activity for any student. </w:t>
      </w:r>
    </w:p>
    <w:p w:rsidR="000D01EE" w:rsidRPr="00AC3B9E" w:rsidRDefault="000D01EE" w:rsidP="000D01EE">
      <w:pPr>
        <w:pStyle w:val="Heading2"/>
      </w:pPr>
      <w:bookmarkStart w:id="64" w:name="_Toc414354281"/>
      <w:bookmarkEnd w:id="62"/>
      <w:r w:rsidRPr="00AC3B9E">
        <w:t>2.8 Risk management for school workplace learning programs</w:t>
      </w:r>
      <w:bookmarkEnd w:id="64"/>
    </w:p>
    <w:p w:rsidR="000D01EE" w:rsidRPr="00AC3B9E" w:rsidRDefault="000D01EE" w:rsidP="000D01EE">
      <w:bookmarkStart w:id="65" w:name="_Toc87767899"/>
      <w:bookmarkStart w:id="66" w:name="_Toc390867777"/>
      <w:r>
        <w:t xml:space="preserve">Prior to the commencement of student placement </w:t>
      </w:r>
      <w:r w:rsidRPr="00AC3B9E">
        <w:t xml:space="preserve">the </w:t>
      </w:r>
      <w:r>
        <w:t xml:space="preserve">hazards </w:t>
      </w:r>
      <w:r w:rsidRPr="00AC3B9E">
        <w:t xml:space="preserve">associated with the placement </w:t>
      </w:r>
      <w:r w:rsidR="00395BFC">
        <w:t>must</w:t>
      </w:r>
      <w:r>
        <w:t xml:space="preserve"> </w:t>
      </w:r>
      <w:r w:rsidR="002B1A00">
        <w:t xml:space="preserve">be </w:t>
      </w:r>
      <w:r>
        <w:t xml:space="preserve">identified and </w:t>
      </w:r>
      <w:r w:rsidRPr="00AC3B9E">
        <w:t>risk</w:t>
      </w:r>
      <w:r>
        <w:t xml:space="preserve"> assessed</w:t>
      </w:r>
      <w:r w:rsidRPr="00AC3B9E">
        <w:t xml:space="preserve">.  </w:t>
      </w:r>
      <w:r>
        <w:t>T</w:t>
      </w:r>
      <w:r w:rsidRPr="00AC3B9E">
        <w:t>eacher</w:t>
      </w:r>
      <w:r>
        <w:t>s</w:t>
      </w:r>
      <w:r w:rsidRPr="00AC3B9E">
        <w:t xml:space="preserve"> ha</w:t>
      </w:r>
      <w:r>
        <w:t>ve</w:t>
      </w:r>
      <w:r w:rsidRPr="00AC3B9E">
        <w:t xml:space="preserve"> a duty </w:t>
      </w:r>
      <w:r>
        <w:t xml:space="preserve">of </w:t>
      </w:r>
      <w:r w:rsidRPr="00AC3B9E">
        <w:t xml:space="preserve">care </w:t>
      </w:r>
      <w:r>
        <w:t xml:space="preserve">to ensure, so far as reasonable practicable, the health and </w:t>
      </w:r>
      <w:r w:rsidRPr="00AC3B9E">
        <w:t xml:space="preserve">safety of students </w:t>
      </w:r>
      <w:r>
        <w:t xml:space="preserve">placed in workplace learning programs. </w:t>
      </w:r>
    </w:p>
    <w:p w:rsidR="000D01EE" w:rsidRDefault="000D01EE" w:rsidP="000D01EE">
      <w:r>
        <w:t>When determining student placement the following factors must be considered, but not limited to:</w:t>
      </w:r>
    </w:p>
    <w:p w:rsidR="000D01EE" w:rsidRDefault="000D01EE" w:rsidP="000D01EE">
      <w:pPr>
        <w:pStyle w:val="ListParagraph"/>
        <w:numPr>
          <w:ilvl w:val="0"/>
          <w:numId w:val="42"/>
        </w:numPr>
      </w:pPr>
      <w:r w:rsidRPr="00AC3B9E">
        <w:t xml:space="preserve">physical and psychological </w:t>
      </w:r>
      <w:r>
        <w:t xml:space="preserve">status  </w:t>
      </w:r>
    </w:p>
    <w:p w:rsidR="000D01EE" w:rsidRDefault="000D01EE" w:rsidP="000D01EE">
      <w:pPr>
        <w:pStyle w:val="ListParagraph"/>
        <w:numPr>
          <w:ilvl w:val="0"/>
          <w:numId w:val="42"/>
        </w:numPr>
      </w:pPr>
      <w:r w:rsidRPr="00AC3B9E">
        <w:t>age</w:t>
      </w:r>
      <w:r>
        <w:t xml:space="preserve"> and gender</w:t>
      </w:r>
      <w:r w:rsidRPr="00AC3B9E">
        <w:t xml:space="preserve"> </w:t>
      </w:r>
    </w:p>
    <w:p w:rsidR="000D01EE" w:rsidRDefault="000D01EE" w:rsidP="000D01EE">
      <w:pPr>
        <w:pStyle w:val="ListParagraph"/>
        <w:numPr>
          <w:ilvl w:val="0"/>
          <w:numId w:val="42"/>
        </w:numPr>
      </w:pPr>
      <w:r w:rsidRPr="00AC3B9E">
        <w:t>maturity</w:t>
      </w:r>
      <w:r>
        <w:t xml:space="preserve"> and level of </w:t>
      </w:r>
      <w:r w:rsidRPr="00AC3B9E">
        <w:t>competence,</w:t>
      </w:r>
    </w:p>
    <w:p w:rsidR="000D01EE" w:rsidRDefault="000D01EE" w:rsidP="000D01EE">
      <w:pPr>
        <w:pStyle w:val="ListParagraph"/>
        <w:numPr>
          <w:ilvl w:val="0"/>
          <w:numId w:val="42"/>
        </w:numPr>
      </w:pPr>
      <w:r w:rsidRPr="00AC3B9E">
        <w:t xml:space="preserve"> cultural sensitivity</w:t>
      </w:r>
    </w:p>
    <w:p w:rsidR="000D01EE" w:rsidRDefault="000D01EE" w:rsidP="000D01EE">
      <w:pPr>
        <w:pStyle w:val="ListParagraph"/>
        <w:numPr>
          <w:ilvl w:val="0"/>
          <w:numId w:val="42"/>
        </w:numPr>
      </w:pPr>
      <w:r w:rsidRPr="00AC3B9E">
        <w:t>level of supervision</w:t>
      </w:r>
    </w:p>
    <w:p w:rsidR="000D01EE" w:rsidRDefault="000D01EE" w:rsidP="000D01EE">
      <w:pPr>
        <w:pStyle w:val="ListParagraph"/>
        <w:numPr>
          <w:ilvl w:val="0"/>
          <w:numId w:val="42"/>
        </w:numPr>
      </w:pPr>
      <w:r w:rsidRPr="00AC3B9E">
        <w:t>workplace induction,</w:t>
      </w:r>
    </w:p>
    <w:p w:rsidR="000D01EE" w:rsidRPr="00AC3B9E" w:rsidRDefault="000D01EE" w:rsidP="000D01EE">
      <w:pPr>
        <w:pStyle w:val="ListParagraph"/>
        <w:numPr>
          <w:ilvl w:val="0"/>
          <w:numId w:val="42"/>
        </w:numPr>
      </w:pPr>
      <w:r w:rsidRPr="00AC3B9E">
        <w:t xml:space="preserve">school’s knowledge of the employer through previous placements. </w:t>
      </w:r>
    </w:p>
    <w:p w:rsidR="000D01EE" w:rsidRPr="00AC3B9E" w:rsidRDefault="000D01EE"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AC3B9E">
        <w:t>Particular care needs to be paid to students with disabilities or special needs who may not be suited to certain working conditions and who may require additional arrangements to ensure that duty of care is fulfilled. In some instances, the work placement may not be suitable for the student and an alternative work placement needs to be considered.</w:t>
      </w:r>
    </w:p>
    <w:bookmarkEnd w:id="65"/>
    <w:bookmarkEnd w:id="66"/>
    <w:p w:rsidR="000D01EE" w:rsidRDefault="000D01EE" w:rsidP="000D01EE">
      <w:r>
        <w:t xml:space="preserve">Hazard identification and risk assessment must be documented on the </w:t>
      </w:r>
      <w:hyperlink r:id="rId77" w:history="1">
        <w:r w:rsidRPr="0078615A">
          <w:rPr>
            <w:rStyle w:val="Hyperlink"/>
            <w:b/>
          </w:rPr>
          <w:t>Student Risk Assessment Summary</w:t>
        </w:r>
        <w:r w:rsidRPr="0078615A">
          <w:rPr>
            <w:rStyle w:val="Hyperlink"/>
          </w:rPr>
          <w:t xml:space="preserve"> </w:t>
        </w:r>
        <w:r w:rsidRPr="0078615A">
          <w:rPr>
            <w:rStyle w:val="Hyperlink"/>
            <w:b/>
          </w:rPr>
          <w:t>Form</w:t>
        </w:r>
      </w:hyperlink>
      <w:r w:rsidRPr="0078615A">
        <w:t xml:space="preserve"> or similar for </w:t>
      </w:r>
      <w:r>
        <w:t xml:space="preserve">each </w:t>
      </w:r>
      <w:r w:rsidRPr="0078615A">
        <w:t>student placement</w:t>
      </w:r>
      <w:r>
        <w:t xml:space="preserve">. This form must be </w:t>
      </w:r>
      <w:r w:rsidRPr="0078615A">
        <w:t>retain</w:t>
      </w:r>
      <w:r>
        <w:t xml:space="preserve">ed, refer to Section 9. </w:t>
      </w:r>
    </w:p>
    <w:p w:rsidR="000D01EE" w:rsidRPr="00AC3B9E" w:rsidRDefault="000D01EE" w:rsidP="000D01EE">
      <w:pPr>
        <w:pStyle w:val="Heading3"/>
        <w:spacing w:after="60"/>
        <w:rPr>
          <w:kern w:val="28"/>
          <w:lang w:eastAsia="en-AU"/>
        </w:rPr>
      </w:pPr>
      <w:r w:rsidRPr="00AC3B9E">
        <w:rPr>
          <w:kern w:val="28"/>
          <w:lang w:eastAsia="en-AU"/>
        </w:rPr>
        <w:t>Identify</w:t>
      </w:r>
      <w:r>
        <w:rPr>
          <w:kern w:val="28"/>
          <w:lang w:eastAsia="en-AU"/>
        </w:rPr>
        <w:t xml:space="preserve">ing hazards </w:t>
      </w:r>
      <w:r w:rsidRPr="00AC3B9E">
        <w:rPr>
          <w:kern w:val="28"/>
          <w:lang w:eastAsia="en-AU"/>
        </w:rPr>
        <w:t xml:space="preserve"> </w:t>
      </w:r>
    </w:p>
    <w:p w:rsidR="000D01EE" w:rsidRDefault="000D01EE" w:rsidP="009F5A0D">
      <w:pPr>
        <w:spacing w:before="60" w:after="60"/>
      </w:pPr>
      <w:r>
        <w:t xml:space="preserve">Teachers in conjunction with the workplace </w:t>
      </w:r>
      <w:r w:rsidR="001F55B7">
        <w:t>provider must</w:t>
      </w:r>
      <w:r>
        <w:t xml:space="preserve"> ensure that hazards associated with work placement are identified prior to the commencement of placement. </w:t>
      </w:r>
      <w:r w:rsidRPr="003F5861">
        <w:t xml:space="preserve">Hazards generally arise from </w:t>
      </w:r>
      <w:r>
        <w:t xml:space="preserve">students’ </w:t>
      </w:r>
      <w:r w:rsidRPr="003F5861">
        <w:t>interaction</w:t>
      </w:r>
      <w:r>
        <w:t>s with the p</w:t>
      </w:r>
      <w:r w:rsidRPr="003F5861">
        <w:t>hysical work environment</w:t>
      </w:r>
      <w:r>
        <w:t>, e</w:t>
      </w:r>
      <w:r w:rsidRPr="003F5861">
        <w:t>quipment</w:t>
      </w:r>
      <w:r>
        <w:t>, materials and substances used and how they perform work activities/tasks</w:t>
      </w:r>
      <w:r w:rsidRPr="003F5861">
        <w:t xml:space="preserve">. </w:t>
      </w:r>
    </w:p>
    <w:p w:rsidR="000D01EE" w:rsidRDefault="000D01EE" w:rsidP="009F5A0D">
      <w:pPr>
        <w:spacing w:after="60"/>
      </w:pPr>
      <w:r>
        <w:t xml:space="preserve">Hazards that </w:t>
      </w:r>
      <w:r w:rsidR="001F55B7">
        <w:t xml:space="preserve">must </w:t>
      </w:r>
      <w:r>
        <w:t>be considered, but not limited to are:</w:t>
      </w:r>
    </w:p>
    <w:p w:rsidR="000D01EE" w:rsidRPr="00AC3B9E" w:rsidRDefault="000D01EE" w:rsidP="000D01EE">
      <w:pPr>
        <w:pStyle w:val="bullet"/>
        <w:rPr>
          <w:kern w:val="28"/>
          <w:lang w:eastAsia="en-AU"/>
        </w:rPr>
      </w:pPr>
      <w:r w:rsidRPr="00AC3B9E">
        <w:rPr>
          <w:kern w:val="28"/>
          <w:lang w:eastAsia="en-AU"/>
        </w:rPr>
        <w:t>student involved (eg</w:t>
      </w:r>
      <w:r>
        <w:rPr>
          <w:kern w:val="28"/>
          <w:lang w:eastAsia="en-AU"/>
        </w:rPr>
        <w:t>,</w:t>
      </w:r>
      <w:r w:rsidRPr="00AC3B9E">
        <w:rPr>
          <w:i/>
          <w:kern w:val="28"/>
          <w:lang w:eastAsia="en-AU"/>
        </w:rPr>
        <w:t xml:space="preserve"> </w:t>
      </w:r>
      <w:r w:rsidRPr="00AC3B9E">
        <w:rPr>
          <w:kern w:val="28"/>
          <w:lang w:eastAsia="en-AU"/>
        </w:rPr>
        <w:t>age, maturity, experience, competence, cultural sensitivity, language barriers, special needs)</w:t>
      </w:r>
    </w:p>
    <w:p w:rsidR="000D01EE" w:rsidRPr="00AC3B9E" w:rsidRDefault="000D01EE" w:rsidP="000D01EE">
      <w:pPr>
        <w:pStyle w:val="bullet"/>
        <w:rPr>
          <w:kern w:val="28"/>
          <w:lang w:eastAsia="en-AU"/>
        </w:rPr>
      </w:pPr>
      <w:r w:rsidRPr="00AC3B9E">
        <w:rPr>
          <w:kern w:val="28"/>
          <w:lang w:eastAsia="en-AU"/>
        </w:rPr>
        <w:t>school’s knowledge of the workplace (eg, has it been used before, does the site need to be reviewed prior to placement?)</w:t>
      </w:r>
      <w:r w:rsidRPr="00AC3B9E">
        <w:rPr>
          <w:i/>
          <w:color w:val="FF0000"/>
          <w:kern w:val="28"/>
          <w:lang w:eastAsia="en-AU"/>
        </w:rPr>
        <w:t xml:space="preserve"> </w:t>
      </w:r>
    </w:p>
    <w:p w:rsidR="000D01EE" w:rsidRPr="00AC3B9E" w:rsidRDefault="000D01EE" w:rsidP="000D01EE">
      <w:pPr>
        <w:pStyle w:val="bullet"/>
        <w:rPr>
          <w:kern w:val="28"/>
          <w:lang w:eastAsia="en-AU"/>
        </w:rPr>
      </w:pPr>
      <w:r w:rsidRPr="00AC3B9E">
        <w:rPr>
          <w:kern w:val="28"/>
          <w:lang w:eastAsia="en-AU"/>
        </w:rPr>
        <w:t>workplace activity (eg</w:t>
      </w:r>
      <w:r w:rsidRPr="00AC3B9E">
        <w:rPr>
          <w:i/>
          <w:kern w:val="28"/>
          <w:lang w:eastAsia="en-AU"/>
        </w:rPr>
        <w:t>,</w:t>
      </w:r>
      <w:r w:rsidRPr="00AC3B9E">
        <w:rPr>
          <w:kern w:val="28"/>
          <w:lang w:eastAsia="en-AU"/>
        </w:rPr>
        <w:t xml:space="preserve"> industry area, business activity)</w:t>
      </w:r>
    </w:p>
    <w:p w:rsidR="000D01EE" w:rsidRPr="00AC3B9E" w:rsidRDefault="000D01EE" w:rsidP="000D01EE">
      <w:pPr>
        <w:pStyle w:val="bullet"/>
        <w:rPr>
          <w:kern w:val="28"/>
          <w:lang w:eastAsia="en-AU"/>
        </w:rPr>
      </w:pPr>
      <w:r w:rsidRPr="00AC3B9E">
        <w:rPr>
          <w:kern w:val="28"/>
          <w:lang w:eastAsia="en-AU"/>
        </w:rPr>
        <w:t>type of work placement provider (eg</w:t>
      </w:r>
      <w:r w:rsidRPr="00AC3B9E">
        <w:rPr>
          <w:i/>
          <w:kern w:val="28"/>
          <w:lang w:eastAsia="en-AU"/>
        </w:rPr>
        <w:t>,</w:t>
      </w:r>
      <w:r w:rsidRPr="00AC3B9E">
        <w:rPr>
          <w:color w:val="FF0000"/>
          <w:kern w:val="28"/>
          <w:lang w:eastAsia="en-AU"/>
        </w:rPr>
        <w:t xml:space="preserve"> </w:t>
      </w:r>
      <w:r w:rsidRPr="00AC3B9E">
        <w:rPr>
          <w:kern w:val="28"/>
          <w:lang w:eastAsia="en-AU"/>
        </w:rPr>
        <w:t>large company, small business, child safe environment)</w:t>
      </w:r>
    </w:p>
    <w:p w:rsidR="000D01EE" w:rsidRPr="00AC3B9E" w:rsidRDefault="000D01EE" w:rsidP="000D01EE">
      <w:pPr>
        <w:pStyle w:val="bullet"/>
        <w:rPr>
          <w:kern w:val="28"/>
          <w:lang w:eastAsia="en-AU"/>
        </w:rPr>
      </w:pPr>
      <w:r w:rsidRPr="00AC3B9E">
        <w:rPr>
          <w:kern w:val="28"/>
          <w:lang w:eastAsia="en-AU"/>
        </w:rPr>
        <w:t>frequency of placement (eg</w:t>
      </w:r>
      <w:r w:rsidRPr="00AC3B9E">
        <w:rPr>
          <w:i/>
          <w:kern w:val="28"/>
          <w:lang w:eastAsia="en-AU"/>
        </w:rPr>
        <w:t>,</w:t>
      </w:r>
      <w:r w:rsidRPr="00AC3B9E">
        <w:rPr>
          <w:kern w:val="28"/>
          <w:lang w:eastAsia="en-AU"/>
        </w:rPr>
        <w:t xml:space="preserve"> block, week at a time, one day a week)</w:t>
      </w:r>
    </w:p>
    <w:p w:rsidR="000D01EE" w:rsidRPr="00AC3B9E" w:rsidRDefault="000D01EE" w:rsidP="000D01EE">
      <w:pPr>
        <w:pStyle w:val="bullet"/>
        <w:rPr>
          <w:kern w:val="28"/>
          <w:lang w:eastAsia="en-AU"/>
        </w:rPr>
      </w:pPr>
      <w:r w:rsidRPr="00AC3B9E">
        <w:rPr>
          <w:kern w:val="28"/>
          <w:lang w:eastAsia="en-AU"/>
        </w:rPr>
        <w:t>supervision of the workplace learning (eg</w:t>
      </w:r>
      <w:r w:rsidRPr="00AC3B9E">
        <w:rPr>
          <w:i/>
          <w:kern w:val="28"/>
          <w:lang w:eastAsia="en-AU"/>
        </w:rPr>
        <w:t>,</w:t>
      </w:r>
      <w:r w:rsidRPr="00AC3B9E">
        <w:rPr>
          <w:kern w:val="28"/>
          <w:lang w:eastAsia="en-AU"/>
        </w:rPr>
        <w:t xml:space="preserve"> will the student be working in groups or in isolation?)</w:t>
      </w:r>
    </w:p>
    <w:p w:rsidR="000D01EE" w:rsidRDefault="000D01EE" w:rsidP="000D01EE">
      <w:pPr>
        <w:pStyle w:val="bullet"/>
        <w:spacing w:after="120"/>
        <w:ind w:left="714" w:hanging="357"/>
        <w:contextualSpacing w:val="0"/>
        <w:rPr>
          <w:kern w:val="28"/>
          <w:lang w:eastAsia="en-AU"/>
        </w:rPr>
      </w:pPr>
      <w:r w:rsidRPr="00AC3B9E">
        <w:rPr>
          <w:kern w:val="28"/>
          <w:lang w:eastAsia="en-AU"/>
        </w:rPr>
        <w:t>management of the work placement (eg</w:t>
      </w:r>
      <w:r w:rsidRPr="00AC3B9E">
        <w:rPr>
          <w:i/>
          <w:kern w:val="28"/>
          <w:lang w:eastAsia="en-AU"/>
        </w:rPr>
        <w:t>,</w:t>
      </w:r>
      <w:r w:rsidRPr="00AC3B9E">
        <w:rPr>
          <w:kern w:val="28"/>
          <w:lang w:eastAsia="en-AU"/>
        </w:rPr>
        <w:t xml:space="preserve"> workplace provider’s experience, qualifications, support, allocated time)</w:t>
      </w:r>
      <w:r>
        <w:rPr>
          <w:kern w:val="28"/>
          <w:lang w:eastAsia="en-AU"/>
        </w:rPr>
        <w:t>.</w:t>
      </w:r>
    </w:p>
    <w:p w:rsidR="000D01EE" w:rsidRDefault="000D01EE" w:rsidP="000D01EE">
      <w:pPr>
        <w:pStyle w:val="Heading3"/>
        <w:spacing w:before="120" w:after="60"/>
        <w:rPr>
          <w:rFonts w:asciiTheme="minorHAnsi" w:hAnsiTheme="minorHAnsi" w:cstheme="minorHAnsi"/>
        </w:rPr>
      </w:pPr>
      <w:r w:rsidRPr="0005401F">
        <w:rPr>
          <w:rFonts w:asciiTheme="minorHAnsi" w:hAnsiTheme="minorHAnsi" w:cstheme="minorHAnsi"/>
        </w:rPr>
        <w:t xml:space="preserve">Risk assessment </w:t>
      </w:r>
    </w:p>
    <w:p w:rsidR="000D01EE" w:rsidRDefault="000D01EE" w:rsidP="000D01EE">
      <w:pPr>
        <w:pStyle w:val="BodyText1"/>
        <w:spacing w:before="120"/>
        <w:ind w:left="0"/>
        <w:rPr>
          <w:rFonts w:asciiTheme="minorHAnsi" w:hAnsiTheme="minorHAnsi" w:cstheme="minorHAnsi"/>
        </w:rPr>
      </w:pPr>
      <w:r>
        <w:rPr>
          <w:rFonts w:asciiTheme="minorHAnsi" w:hAnsiTheme="minorHAnsi" w:cstheme="minorHAnsi"/>
        </w:rPr>
        <w:t>The purpose of a risk assessment is to determine the suitability and appropriateness of a workplace for student placement.</w:t>
      </w:r>
    </w:p>
    <w:p w:rsidR="000D01EE" w:rsidRPr="00AC3B9E" w:rsidRDefault="000D01EE" w:rsidP="000D01EE">
      <w:pPr>
        <w:rPr>
          <w:kern w:val="28"/>
          <w:lang w:eastAsia="en-AU"/>
        </w:rPr>
      </w:pPr>
    </w:p>
    <w:tbl>
      <w:tblPr>
        <w:tblW w:w="9498" w:type="dxa"/>
        <w:tblInd w:w="108" w:type="dxa"/>
        <w:tblLayout w:type="fixed"/>
        <w:tblCellMar>
          <w:left w:w="0" w:type="dxa"/>
          <w:right w:w="0" w:type="dxa"/>
        </w:tblCellMar>
        <w:tblLook w:val="04A0" w:firstRow="1" w:lastRow="0" w:firstColumn="1" w:lastColumn="0" w:noHBand="0" w:noVBand="1"/>
      </w:tblPr>
      <w:tblGrid>
        <w:gridCol w:w="2552"/>
        <w:gridCol w:w="1389"/>
        <w:gridCol w:w="1389"/>
        <w:gridCol w:w="1389"/>
        <w:gridCol w:w="1389"/>
        <w:gridCol w:w="1390"/>
      </w:tblGrid>
      <w:tr w:rsidR="000D01EE" w:rsidRPr="00AC3B9E" w:rsidTr="00846F77">
        <w:trPr>
          <w:trHeight w:val="326"/>
        </w:trPr>
        <w:tc>
          <w:tcPr>
            <w:tcW w:w="2552" w:type="dxa"/>
            <w:vMerge w:val="restart"/>
            <w:tcBorders>
              <w:top w:val="single" w:sz="8" w:space="0" w:color="000000"/>
              <w:left w:val="single" w:sz="8" w:space="0" w:color="000000"/>
              <w:right w:val="single" w:sz="8" w:space="0" w:color="000000"/>
            </w:tcBorders>
            <w:tcMar>
              <w:top w:w="0" w:type="dxa"/>
              <w:left w:w="108" w:type="dxa"/>
              <w:bottom w:w="0" w:type="dxa"/>
              <w:right w:w="108" w:type="dxa"/>
            </w:tcMar>
            <w:hideMark/>
          </w:tcPr>
          <w:p w:rsidR="000D01EE" w:rsidRPr="00AC3B9E" w:rsidRDefault="000D01EE" w:rsidP="00846F77">
            <w:pPr>
              <w:rPr>
                <w:b/>
                <w:kern w:val="28"/>
                <w:lang w:val="en-US" w:eastAsia="en-AU"/>
              </w:rPr>
            </w:pPr>
          </w:p>
          <w:p w:rsidR="000D01EE" w:rsidRPr="00AC3B9E" w:rsidRDefault="000D01EE" w:rsidP="00846F77">
            <w:pPr>
              <w:rPr>
                <w:b/>
                <w:kern w:val="28"/>
                <w:lang w:val="en-US" w:eastAsia="en-AU"/>
              </w:rPr>
            </w:pPr>
            <w:r w:rsidRPr="00AC3B9E">
              <w:rPr>
                <w:b/>
                <w:kern w:val="28"/>
                <w:lang w:val="en-US" w:eastAsia="en-AU"/>
              </w:rPr>
              <w:t>Likelihood</w:t>
            </w:r>
          </w:p>
        </w:tc>
        <w:tc>
          <w:tcPr>
            <w:tcW w:w="6946" w:type="dxa"/>
            <w:gridSpan w:val="5"/>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0D01EE" w:rsidRPr="00AC3B9E" w:rsidRDefault="000D01EE" w:rsidP="00846F77">
            <w:pPr>
              <w:jc w:val="center"/>
              <w:rPr>
                <w:b/>
                <w:kern w:val="28"/>
                <w:lang w:val="en-US" w:eastAsia="en-AU"/>
              </w:rPr>
            </w:pPr>
            <w:r w:rsidRPr="00AC3B9E">
              <w:rPr>
                <w:b/>
                <w:kern w:val="28"/>
                <w:lang w:val="en-US" w:eastAsia="en-AU"/>
              </w:rPr>
              <w:t>Consequences</w:t>
            </w:r>
          </w:p>
        </w:tc>
      </w:tr>
      <w:tr w:rsidR="000D01EE" w:rsidRPr="00AC3B9E" w:rsidTr="00846F77">
        <w:trPr>
          <w:trHeight w:val="459"/>
        </w:trPr>
        <w:tc>
          <w:tcPr>
            <w:tcW w:w="2552" w:type="dxa"/>
            <w:vMerge/>
            <w:tcBorders>
              <w:left w:val="single" w:sz="8" w:space="0" w:color="000000"/>
              <w:bottom w:val="single" w:sz="8" w:space="0" w:color="000000"/>
              <w:right w:val="single" w:sz="8" w:space="0" w:color="000000"/>
            </w:tcBorders>
            <w:vAlign w:val="center"/>
            <w:hideMark/>
          </w:tcPr>
          <w:p w:rsidR="000D01EE" w:rsidRPr="00AC3B9E" w:rsidRDefault="000D01EE" w:rsidP="00846F77">
            <w:pPr>
              <w:rPr>
                <w:kern w:val="28"/>
                <w:lang w:val="en-US" w:eastAsia="en-AU"/>
              </w:rPr>
            </w:pPr>
          </w:p>
        </w:tc>
        <w:tc>
          <w:tcPr>
            <w:tcW w:w="1389" w:type="dxa"/>
            <w:tcBorders>
              <w:top w:val="single" w:sz="8" w:space="0" w:color="000000"/>
              <w:left w:val="single" w:sz="8" w:space="0" w:color="000000"/>
              <w:bottom w:val="single" w:sz="8" w:space="0" w:color="000000"/>
              <w:right w:val="single" w:sz="8" w:space="0" w:color="000000"/>
            </w:tcBorders>
            <w:tcMar>
              <w:top w:w="0" w:type="dxa"/>
              <w:left w:w="85" w:type="dxa"/>
              <w:bottom w:w="0" w:type="dxa"/>
              <w:right w:w="85" w:type="dxa"/>
            </w:tcMar>
            <w:hideMark/>
          </w:tcPr>
          <w:p w:rsidR="000D01EE" w:rsidRPr="00AC3B9E" w:rsidRDefault="000D01EE" w:rsidP="00846F77">
            <w:pPr>
              <w:spacing w:after="0"/>
              <w:jc w:val="center"/>
              <w:rPr>
                <w:b/>
                <w:kern w:val="28"/>
                <w:lang w:val="en-US" w:eastAsia="en-AU"/>
              </w:rPr>
            </w:pPr>
            <w:r w:rsidRPr="00AC3B9E">
              <w:rPr>
                <w:b/>
                <w:kern w:val="28"/>
                <w:lang w:val="en-US" w:eastAsia="en-AU"/>
              </w:rPr>
              <w:t>Insignificant</w:t>
            </w:r>
          </w:p>
          <w:p w:rsidR="000D01EE" w:rsidRPr="00AC3B9E" w:rsidRDefault="000D01EE" w:rsidP="00846F77">
            <w:pPr>
              <w:spacing w:after="0"/>
              <w:jc w:val="center"/>
              <w:rPr>
                <w:b/>
                <w:kern w:val="28"/>
                <w:lang w:val="en-US" w:eastAsia="en-AU"/>
              </w:rPr>
            </w:pPr>
            <w:r w:rsidRPr="00AC3B9E">
              <w:rPr>
                <w:b/>
                <w:kern w:val="28"/>
                <w:lang w:val="en-US" w:eastAsia="en-AU"/>
              </w:rPr>
              <w:t>1</w:t>
            </w:r>
          </w:p>
        </w:tc>
        <w:tc>
          <w:tcPr>
            <w:tcW w:w="1389" w:type="dxa"/>
            <w:tcBorders>
              <w:top w:val="single" w:sz="8" w:space="0" w:color="000000"/>
              <w:left w:val="single" w:sz="8" w:space="0" w:color="000000"/>
              <w:bottom w:val="single" w:sz="8" w:space="0" w:color="000000"/>
              <w:right w:val="single" w:sz="8" w:space="0" w:color="000000"/>
            </w:tcBorders>
            <w:tcMar>
              <w:top w:w="0" w:type="dxa"/>
              <w:left w:w="85" w:type="dxa"/>
              <w:bottom w:w="0" w:type="dxa"/>
              <w:right w:w="85" w:type="dxa"/>
            </w:tcMar>
            <w:hideMark/>
          </w:tcPr>
          <w:p w:rsidR="000D01EE" w:rsidRPr="00AC3B9E" w:rsidRDefault="000D01EE" w:rsidP="00846F77">
            <w:pPr>
              <w:spacing w:after="0"/>
              <w:jc w:val="center"/>
              <w:rPr>
                <w:b/>
                <w:kern w:val="28"/>
                <w:lang w:val="en-US" w:eastAsia="en-AU"/>
              </w:rPr>
            </w:pPr>
            <w:r w:rsidRPr="00AC3B9E">
              <w:rPr>
                <w:b/>
                <w:kern w:val="28"/>
                <w:lang w:val="en-US" w:eastAsia="en-AU"/>
              </w:rPr>
              <w:t>Minor</w:t>
            </w:r>
          </w:p>
          <w:p w:rsidR="000D01EE" w:rsidRPr="00AC3B9E" w:rsidRDefault="000D01EE" w:rsidP="00846F77">
            <w:pPr>
              <w:spacing w:after="0"/>
              <w:jc w:val="center"/>
              <w:rPr>
                <w:b/>
                <w:kern w:val="28"/>
                <w:lang w:val="en-US" w:eastAsia="en-AU"/>
              </w:rPr>
            </w:pPr>
            <w:r w:rsidRPr="00AC3B9E">
              <w:rPr>
                <w:b/>
                <w:kern w:val="28"/>
                <w:lang w:val="en-US" w:eastAsia="en-AU"/>
              </w:rPr>
              <w:t>2</w:t>
            </w:r>
          </w:p>
        </w:tc>
        <w:tc>
          <w:tcPr>
            <w:tcW w:w="1389" w:type="dxa"/>
            <w:tcBorders>
              <w:top w:val="single" w:sz="8" w:space="0" w:color="000000"/>
              <w:left w:val="single" w:sz="8" w:space="0" w:color="000000"/>
              <w:bottom w:val="single" w:sz="8" w:space="0" w:color="000000"/>
              <w:right w:val="single" w:sz="8" w:space="0" w:color="000000"/>
            </w:tcBorders>
            <w:tcMar>
              <w:top w:w="0" w:type="dxa"/>
              <w:left w:w="85" w:type="dxa"/>
              <w:bottom w:w="0" w:type="dxa"/>
              <w:right w:w="85" w:type="dxa"/>
            </w:tcMar>
            <w:hideMark/>
          </w:tcPr>
          <w:p w:rsidR="000D01EE" w:rsidRPr="00AC3B9E" w:rsidRDefault="000D01EE" w:rsidP="00846F77">
            <w:pPr>
              <w:spacing w:after="0"/>
              <w:jc w:val="center"/>
              <w:rPr>
                <w:b/>
                <w:kern w:val="28"/>
                <w:lang w:val="en-US" w:eastAsia="en-AU"/>
              </w:rPr>
            </w:pPr>
            <w:r w:rsidRPr="00AC3B9E">
              <w:rPr>
                <w:b/>
                <w:kern w:val="28"/>
                <w:lang w:val="en-US" w:eastAsia="en-AU"/>
              </w:rPr>
              <w:t>Moderate</w:t>
            </w:r>
          </w:p>
          <w:p w:rsidR="000D01EE" w:rsidRPr="00AC3B9E" w:rsidRDefault="000D01EE" w:rsidP="00846F77">
            <w:pPr>
              <w:spacing w:after="0"/>
              <w:jc w:val="center"/>
              <w:rPr>
                <w:b/>
                <w:kern w:val="28"/>
                <w:lang w:val="en-US" w:eastAsia="en-AU"/>
              </w:rPr>
            </w:pPr>
            <w:r w:rsidRPr="00AC3B9E">
              <w:rPr>
                <w:b/>
                <w:kern w:val="28"/>
                <w:lang w:val="en-US" w:eastAsia="en-AU"/>
              </w:rPr>
              <w:t>3</w:t>
            </w:r>
          </w:p>
        </w:tc>
        <w:tc>
          <w:tcPr>
            <w:tcW w:w="1389" w:type="dxa"/>
            <w:tcBorders>
              <w:top w:val="single" w:sz="8" w:space="0" w:color="000000"/>
              <w:left w:val="single" w:sz="8" w:space="0" w:color="000000"/>
              <w:bottom w:val="single" w:sz="8" w:space="0" w:color="000000"/>
              <w:right w:val="single" w:sz="8" w:space="0" w:color="000000"/>
            </w:tcBorders>
            <w:tcMar>
              <w:top w:w="0" w:type="dxa"/>
              <w:left w:w="85" w:type="dxa"/>
              <w:bottom w:w="0" w:type="dxa"/>
              <w:right w:w="85" w:type="dxa"/>
            </w:tcMar>
            <w:hideMark/>
          </w:tcPr>
          <w:p w:rsidR="000D01EE" w:rsidRPr="00AC3B9E" w:rsidRDefault="000D01EE" w:rsidP="00846F77">
            <w:pPr>
              <w:spacing w:after="0"/>
              <w:jc w:val="center"/>
              <w:rPr>
                <w:b/>
                <w:kern w:val="28"/>
                <w:lang w:val="en-US" w:eastAsia="en-AU"/>
              </w:rPr>
            </w:pPr>
            <w:r w:rsidRPr="00AC3B9E">
              <w:rPr>
                <w:b/>
                <w:kern w:val="28"/>
                <w:lang w:val="en-US" w:eastAsia="en-AU"/>
              </w:rPr>
              <w:t>Major</w:t>
            </w:r>
          </w:p>
          <w:p w:rsidR="000D01EE" w:rsidRPr="00AC3B9E" w:rsidRDefault="000D01EE" w:rsidP="00846F77">
            <w:pPr>
              <w:spacing w:after="0"/>
              <w:jc w:val="center"/>
              <w:rPr>
                <w:b/>
                <w:kern w:val="28"/>
                <w:lang w:val="en-US" w:eastAsia="en-AU"/>
              </w:rPr>
            </w:pPr>
            <w:r w:rsidRPr="00AC3B9E">
              <w:rPr>
                <w:b/>
                <w:kern w:val="28"/>
                <w:lang w:val="en-US" w:eastAsia="en-AU"/>
              </w:rPr>
              <w:t>4</w:t>
            </w:r>
          </w:p>
        </w:tc>
        <w:tc>
          <w:tcPr>
            <w:tcW w:w="1390" w:type="dxa"/>
            <w:tcBorders>
              <w:top w:val="single" w:sz="8" w:space="0" w:color="000000"/>
              <w:left w:val="single" w:sz="8" w:space="0" w:color="000000"/>
              <w:bottom w:val="single" w:sz="8" w:space="0" w:color="000000"/>
              <w:right w:val="single" w:sz="8" w:space="0" w:color="000000"/>
            </w:tcBorders>
            <w:tcMar>
              <w:top w:w="0" w:type="dxa"/>
              <w:left w:w="85" w:type="dxa"/>
              <w:bottom w:w="0" w:type="dxa"/>
              <w:right w:w="85" w:type="dxa"/>
            </w:tcMar>
            <w:hideMark/>
          </w:tcPr>
          <w:p w:rsidR="000D01EE" w:rsidRPr="00AC3B9E" w:rsidRDefault="000D01EE" w:rsidP="00846F77">
            <w:pPr>
              <w:spacing w:after="0"/>
              <w:jc w:val="center"/>
              <w:rPr>
                <w:b/>
                <w:kern w:val="28"/>
                <w:lang w:val="en-US" w:eastAsia="en-AU"/>
              </w:rPr>
            </w:pPr>
            <w:r w:rsidRPr="00AC3B9E">
              <w:rPr>
                <w:b/>
                <w:kern w:val="28"/>
                <w:lang w:val="en-US" w:eastAsia="en-AU"/>
              </w:rPr>
              <w:t>Catastrophic</w:t>
            </w:r>
          </w:p>
          <w:p w:rsidR="000D01EE" w:rsidRPr="00AC3B9E" w:rsidRDefault="000D01EE" w:rsidP="00846F77">
            <w:pPr>
              <w:spacing w:after="0"/>
              <w:jc w:val="center"/>
              <w:rPr>
                <w:b/>
                <w:kern w:val="28"/>
                <w:lang w:val="en-US" w:eastAsia="en-AU"/>
              </w:rPr>
            </w:pPr>
            <w:r w:rsidRPr="00AC3B9E">
              <w:rPr>
                <w:b/>
                <w:kern w:val="28"/>
                <w:lang w:val="en-US" w:eastAsia="en-AU"/>
              </w:rPr>
              <w:t>5</w:t>
            </w:r>
          </w:p>
        </w:tc>
      </w:tr>
      <w:tr w:rsidR="000D01EE" w:rsidRPr="00AC3B9E" w:rsidTr="00846F77">
        <w:trPr>
          <w:trHeight w:val="228"/>
        </w:trPr>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1EE" w:rsidRPr="00AC3B9E" w:rsidRDefault="000D01EE" w:rsidP="00846F77">
            <w:pPr>
              <w:rPr>
                <w:kern w:val="28"/>
                <w:lang w:val="en-US" w:eastAsia="en-AU"/>
              </w:rPr>
            </w:pPr>
            <w:r w:rsidRPr="00AC3B9E">
              <w:rPr>
                <w:kern w:val="28"/>
                <w:lang w:val="en-US" w:eastAsia="en-AU"/>
              </w:rPr>
              <w:t>A—almost certain</w:t>
            </w:r>
          </w:p>
        </w:tc>
        <w:tc>
          <w:tcPr>
            <w:tcW w:w="1389" w:type="dxa"/>
            <w:tcBorders>
              <w:top w:val="single" w:sz="8" w:space="0" w:color="000000"/>
              <w:left w:val="single" w:sz="8" w:space="0" w:color="000000"/>
              <w:bottom w:val="single" w:sz="8" w:space="0" w:color="000000"/>
              <w:right w:val="single" w:sz="8" w:space="0" w:color="000000"/>
            </w:tcBorders>
            <w:shd w:val="clear" w:color="auto" w:fill="B9CDE5"/>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High</w:t>
            </w:r>
          </w:p>
        </w:tc>
        <w:tc>
          <w:tcPr>
            <w:tcW w:w="1389" w:type="dxa"/>
            <w:tcBorders>
              <w:top w:val="single" w:sz="8" w:space="0" w:color="000000"/>
              <w:left w:val="single" w:sz="8" w:space="0" w:color="000000"/>
              <w:bottom w:val="single" w:sz="8" w:space="0" w:color="000000"/>
              <w:right w:val="single" w:sz="8" w:space="0" w:color="000000"/>
            </w:tcBorders>
            <w:shd w:val="clear" w:color="auto" w:fill="B9CDE5"/>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High</w:t>
            </w:r>
          </w:p>
        </w:tc>
        <w:tc>
          <w:tcPr>
            <w:tcW w:w="1389" w:type="dxa"/>
            <w:tcBorders>
              <w:top w:val="single" w:sz="8" w:space="0" w:color="000000"/>
              <w:left w:val="single" w:sz="8" w:space="0" w:color="000000"/>
              <w:bottom w:val="single" w:sz="8" w:space="0" w:color="000000"/>
              <w:right w:val="single" w:sz="8" w:space="0" w:color="000000"/>
            </w:tcBorders>
            <w:shd w:val="clear" w:color="auto" w:fill="B8CCE4" w:themeFill="accent1" w:themeFillTint="66"/>
            <w:tcMar>
              <w:top w:w="0" w:type="dxa"/>
              <w:left w:w="108" w:type="dxa"/>
              <w:bottom w:w="0" w:type="dxa"/>
              <w:right w:w="108" w:type="dxa"/>
            </w:tcMar>
            <w:vAlign w:val="bottom"/>
            <w:hideMark/>
          </w:tcPr>
          <w:p w:rsidR="000D01EE" w:rsidRPr="003C0B54" w:rsidRDefault="000D01EE" w:rsidP="00846F77">
            <w:pPr>
              <w:rPr>
                <w:b/>
                <w:color w:val="FFFFFF" w:themeColor="background1"/>
                <w:kern w:val="28"/>
                <w:lang w:val="en-US" w:eastAsia="en-AU"/>
              </w:rPr>
            </w:pPr>
            <w:r w:rsidRPr="003C0B54">
              <w:rPr>
                <w:b/>
                <w:kern w:val="28"/>
                <w:lang w:val="en-US" w:eastAsia="en-AU"/>
              </w:rPr>
              <w:t>High</w:t>
            </w:r>
          </w:p>
        </w:tc>
        <w:tc>
          <w:tcPr>
            <w:tcW w:w="1389" w:type="dxa"/>
            <w:tcBorders>
              <w:top w:val="single" w:sz="8" w:space="0" w:color="000000"/>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bottom"/>
            <w:hideMark/>
          </w:tcPr>
          <w:p w:rsidR="000D01EE" w:rsidRPr="003C0B54" w:rsidRDefault="000D01EE" w:rsidP="00846F77">
            <w:pPr>
              <w:rPr>
                <w:b/>
                <w:color w:val="FFFFFF" w:themeColor="background1"/>
                <w:kern w:val="28"/>
                <w:lang w:val="en-US" w:eastAsia="en-AU"/>
              </w:rPr>
            </w:pPr>
            <w:r w:rsidRPr="003C0B54">
              <w:rPr>
                <w:b/>
                <w:color w:val="FFFFFF" w:themeColor="background1"/>
                <w:kern w:val="28"/>
                <w:lang w:val="en-US" w:eastAsia="en-AU"/>
              </w:rPr>
              <w:t>Extreme</w:t>
            </w:r>
          </w:p>
        </w:tc>
        <w:tc>
          <w:tcPr>
            <w:tcW w:w="1390" w:type="dxa"/>
            <w:tcBorders>
              <w:top w:val="single" w:sz="8" w:space="0" w:color="000000"/>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bottom"/>
            <w:hideMark/>
          </w:tcPr>
          <w:p w:rsidR="000D01EE" w:rsidRPr="003C0B54" w:rsidRDefault="000D01EE" w:rsidP="00846F77">
            <w:pPr>
              <w:rPr>
                <w:b/>
                <w:color w:val="FFFFFF" w:themeColor="background1"/>
                <w:kern w:val="28"/>
                <w:lang w:val="en-US" w:eastAsia="en-AU"/>
              </w:rPr>
            </w:pPr>
            <w:r w:rsidRPr="003C0B54">
              <w:rPr>
                <w:b/>
                <w:color w:val="FFFFFF" w:themeColor="background1"/>
                <w:kern w:val="28"/>
                <w:lang w:val="en-US" w:eastAsia="en-AU"/>
              </w:rPr>
              <w:t>Extreme</w:t>
            </w:r>
          </w:p>
        </w:tc>
      </w:tr>
      <w:tr w:rsidR="000D01EE" w:rsidRPr="00AC3B9E" w:rsidTr="00846F77">
        <w:trPr>
          <w:trHeight w:val="105"/>
        </w:trPr>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1EE" w:rsidRPr="00AC3B9E" w:rsidRDefault="000D01EE" w:rsidP="00846F77">
            <w:pPr>
              <w:rPr>
                <w:kern w:val="28"/>
                <w:lang w:val="en-US" w:eastAsia="en-AU"/>
              </w:rPr>
            </w:pPr>
            <w:r w:rsidRPr="00AC3B9E">
              <w:rPr>
                <w:kern w:val="28"/>
                <w:lang w:val="en-US" w:eastAsia="en-AU"/>
              </w:rPr>
              <w:t>B—likely</w:t>
            </w:r>
          </w:p>
        </w:tc>
        <w:tc>
          <w:tcPr>
            <w:tcW w:w="1389"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bottom"/>
            <w:hideMark/>
          </w:tcPr>
          <w:p w:rsidR="000D01EE" w:rsidRDefault="000D01EE" w:rsidP="00846F77">
            <w:pPr>
              <w:rPr>
                <w:b/>
                <w:kern w:val="28"/>
                <w:lang w:val="en-US" w:eastAsia="en-AU"/>
              </w:rPr>
            </w:pPr>
          </w:p>
          <w:p w:rsidR="000D01EE" w:rsidRPr="003C0B54" w:rsidRDefault="000D01EE" w:rsidP="00846F77">
            <w:pPr>
              <w:rPr>
                <w:b/>
                <w:kern w:val="28"/>
                <w:lang w:val="en-US" w:eastAsia="en-AU"/>
              </w:rPr>
            </w:pPr>
            <w:r>
              <w:rPr>
                <w:b/>
                <w:kern w:val="28"/>
                <w:lang w:val="en-US" w:eastAsia="en-AU"/>
              </w:rPr>
              <w:t>Medium</w:t>
            </w:r>
          </w:p>
        </w:tc>
        <w:tc>
          <w:tcPr>
            <w:tcW w:w="1389" w:type="dxa"/>
            <w:tcBorders>
              <w:top w:val="single" w:sz="8" w:space="0" w:color="000000"/>
              <w:left w:val="single" w:sz="8" w:space="0" w:color="000000"/>
              <w:bottom w:val="single" w:sz="8" w:space="0" w:color="000000"/>
              <w:right w:val="single" w:sz="8" w:space="0" w:color="000000"/>
            </w:tcBorders>
            <w:shd w:val="clear" w:color="auto" w:fill="B9CDE5"/>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High</w:t>
            </w:r>
          </w:p>
        </w:tc>
        <w:tc>
          <w:tcPr>
            <w:tcW w:w="1389" w:type="dxa"/>
            <w:tcBorders>
              <w:top w:val="single" w:sz="8" w:space="0" w:color="000000"/>
              <w:left w:val="single" w:sz="8" w:space="0" w:color="000000"/>
              <w:bottom w:val="single" w:sz="8" w:space="0" w:color="000000"/>
              <w:right w:val="single" w:sz="8" w:space="0" w:color="000000"/>
            </w:tcBorders>
            <w:shd w:val="clear" w:color="auto" w:fill="B9CDE5"/>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High</w:t>
            </w:r>
          </w:p>
        </w:tc>
        <w:tc>
          <w:tcPr>
            <w:tcW w:w="1389" w:type="dxa"/>
            <w:tcBorders>
              <w:top w:val="single" w:sz="8" w:space="0" w:color="000000"/>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bottom"/>
            <w:hideMark/>
          </w:tcPr>
          <w:p w:rsidR="000D01EE" w:rsidRPr="003C0B54" w:rsidRDefault="000D01EE" w:rsidP="00846F77">
            <w:pPr>
              <w:rPr>
                <w:b/>
                <w:color w:val="FFFFFF" w:themeColor="background1"/>
                <w:kern w:val="28"/>
                <w:lang w:val="en-US" w:eastAsia="en-AU"/>
              </w:rPr>
            </w:pPr>
            <w:r w:rsidRPr="003C0B54">
              <w:rPr>
                <w:b/>
                <w:color w:val="FFFFFF" w:themeColor="background1"/>
                <w:kern w:val="28"/>
                <w:lang w:val="en-US" w:eastAsia="en-AU"/>
              </w:rPr>
              <w:t>Extreme</w:t>
            </w:r>
          </w:p>
        </w:tc>
        <w:tc>
          <w:tcPr>
            <w:tcW w:w="1390" w:type="dxa"/>
            <w:tcBorders>
              <w:top w:val="single" w:sz="8" w:space="0" w:color="000000"/>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bottom"/>
            <w:hideMark/>
          </w:tcPr>
          <w:p w:rsidR="000D01EE" w:rsidRPr="003C0B54" w:rsidRDefault="000D01EE" w:rsidP="00846F77">
            <w:pPr>
              <w:rPr>
                <w:b/>
                <w:color w:val="FFFFFF" w:themeColor="background1"/>
                <w:kern w:val="28"/>
                <w:lang w:val="en-US" w:eastAsia="en-AU"/>
              </w:rPr>
            </w:pPr>
            <w:r w:rsidRPr="003C0B54">
              <w:rPr>
                <w:b/>
                <w:color w:val="FFFFFF" w:themeColor="background1"/>
                <w:kern w:val="28"/>
                <w:lang w:val="en-US" w:eastAsia="en-AU"/>
              </w:rPr>
              <w:t>Extreme</w:t>
            </w:r>
          </w:p>
        </w:tc>
      </w:tr>
      <w:tr w:rsidR="000D01EE" w:rsidRPr="00AC3B9E" w:rsidTr="00846F77">
        <w:trPr>
          <w:trHeight w:val="139"/>
        </w:trPr>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1EE" w:rsidRPr="00AC3B9E" w:rsidRDefault="000D01EE" w:rsidP="00846F77">
            <w:pPr>
              <w:rPr>
                <w:kern w:val="28"/>
                <w:lang w:val="en-US" w:eastAsia="en-AU"/>
              </w:rPr>
            </w:pPr>
            <w:r w:rsidRPr="00AC3B9E">
              <w:rPr>
                <w:kern w:val="28"/>
                <w:lang w:val="en-US" w:eastAsia="en-AU"/>
              </w:rPr>
              <w:t>C—possible</w:t>
            </w:r>
          </w:p>
        </w:tc>
        <w:tc>
          <w:tcPr>
            <w:tcW w:w="1389"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Low</w:t>
            </w:r>
          </w:p>
        </w:tc>
        <w:tc>
          <w:tcPr>
            <w:tcW w:w="1389"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bottom"/>
            <w:hideMark/>
          </w:tcPr>
          <w:p w:rsidR="000D01EE" w:rsidRDefault="000D01EE" w:rsidP="00846F77">
            <w:pPr>
              <w:rPr>
                <w:b/>
                <w:kern w:val="28"/>
                <w:lang w:val="en-US" w:eastAsia="en-AU"/>
              </w:rPr>
            </w:pPr>
          </w:p>
          <w:p w:rsidR="000D01EE" w:rsidRPr="00DE4548" w:rsidRDefault="000D01EE" w:rsidP="00846F77">
            <w:pPr>
              <w:pStyle w:val="Heading2"/>
              <w:rPr>
                <w:sz w:val="24"/>
                <w:szCs w:val="24"/>
                <w:lang w:val="en-US" w:eastAsia="en-AU"/>
              </w:rPr>
            </w:pPr>
            <w:r w:rsidRPr="00DE4548">
              <w:rPr>
                <w:sz w:val="24"/>
                <w:szCs w:val="24"/>
                <w:lang w:val="en-US" w:eastAsia="en-AU"/>
              </w:rPr>
              <w:t>Medium</w:t>
            </w:r>
          </w:p>
        </w:tc>
        <w:tc>
          <w:tcPr>
            <w:tcW w:w="1389" w:type="dxa"/>
            <w:tcBorders>
              <w:top w:val="single" w:sz="8" w:space="0" w:color="000000"/>
              <w:left w:val="single" w:sz="8" w:space="0" w:color="000000"/>
              <w:bottom w:val="single" w:sz="8" w:space="0" w:color="000000"/>
              <w:right w:val="single" w:sz="8" w:space="0" w:color="000000"/>
            </w:tcBorders>
            <w:shd w:val="clear" w:color="auto" w:fill="B9CDE5"/>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High</w:t>
            </w:r>
          </w:p>
        </w:tc>
        <w:tc>
          <w:tcPr>
            <w:tcW w:w="1389" w:type="dxa"/>
            <w:tcBorders>
              <w:top w:val="single" w:sz="8" w:space="0" w:color="000000"/>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bottom"/>
            <w:hideMark/>
          </w:tcPr>
          <w:p w:rsidR="000D01EE" w:rsidRPr="003C0B54" w:rsidRDefault="000D01EE" w:rsidP="00846F77">
            <w:pPr>
              <w:rPr>
                <w:b/>
                <w:color w:val="FFFFFF" w:themeColor="background1"/>
                <w:kern w:val="28"/>
                <w:lang w:val="en-US" w:eastAsia="en-AU"/>
              </w:rPr>
            </w:pPr>
            <w:r w:rsidRPr="003C0B54">
              <w:rPr>
                <w:b/>
                <w:color w:val="FFFFFF" w:themeColor="background1"/>
                <w:kern w:val="28"/>
                <w:lang w:val="en-US" w:eastAsia="en-AU"/>
              </w:rPr>
              <w:t>Extreme</w:t>
            </w:r>
          </w:p>
        </w:tc>
        <w:tc>
          <w:tcPr>
            <w:tcW w:w="1390" w:type="dxa"/>
            <w:tcBorders>
              <w:top w:val="single" w:sz="8" w:space="0" w:color="000000"/>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bottom"/>
            <w:hideMark/>
          </w:tcPr>
          <w:p w:rsidR="000D01EE" w:rsidRPr="003C0B54" w:rsidRDefault="000D01EE" w:rsidP="00846F77">
            <w:pPr>
              <w:rPr>
                <w:b/>
                <w:color w:val="FFFFFF" w:themeColor="background1"/>
                <w:kern w:val="28"/>
                <w:lang w:val="en-US" w:eastAsia="en-AU"/>
              </w:rPr>
            </w:pPr>
            <w:r w:rsidRPr="003C0B54">
              <w:rPr>
                <w:b/>
                <w:color w:val="FFFFFF" w:themeColor="background1"/>
                <w:kern w:val="28"/>
                <w:lang w:val="en-US" w:eastAsia="en-AU"/>
              </w:rPr>
              <w:t>Extreme</w:t>
            </w:r>
          </w:p>
        </w:tc>
      </w:tr>
      <w:tr w:rsidR="000D01EE" w:rsidRPr="00AC3B9E" w:rsidTr="00846F77">
        <w:trPr>
          <w:trHeight w:val="215"/>
        </w:trPr>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1EE" w:rsidRPr="00AC3B9E" w:rsidRDefault="000D01EE" w:rsidP="00846F77">
            <w:pPr>
              <w:rPr>
                <w:kern w:val="28"/>
                <w:lang w:val="en-US" w:eastAsia="en-AU"/>
              </w:rPr>
            </w:pPr>
            <w:r w:rsidRPr="00AC3B9E">
              <w:rPr>
                <w:kern w:val="28"/>
                <w:lang w:val="en-US" w:eastAsia="en-AU"/>
              </w:rPr>
              <w:t>D—unlikely</w:t>
            </w:r>
          </w:p>
        </w:tc>
        <w:tc>
          <w:tcPr>
            <w:tcW w:w="1389"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Low</w:t>
            </w:r>
          </w:p>
        </w:tc>
        <w:tc>
          <w:tcPr>
            <w:tcW w:w="1389"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Low</w:t>
            </w:r>
          </w:p>
        </w:tc>
        <w:tc>
          <w:tcPr>
            <w:tcW w:w="1389"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bottom"/>
            <w:hideMark/>
          </w:tcPr>
          <w:p w:rsidR="000D01EE" w:rsidRPr="00DE4548" w:rsidRDefault="000D01EE" w:rsidP="00846F77">
            <w:pPr>
              <w:rPr>
                <w:b/>
                <w:kern w:val="28"/>
                <w:sz w:val="24"/>
                <w:szCs w:val="24"/>
                <w:lang w:val="en-US" w:eastAsia="en-AU"/>
              </w:rPr>
            </w:pPr>
          </w:p>
          <w:p w:rsidR="000D01EE" w:rsidRPr="00DE4548" w:rsidRDefault="000D01EE" w:rsidP="00846F77">
            <w:pPr>
              <w:rPr>
                <w:lang w:val="en-US" w:eastAsia="en-AU"/>
              </w:rPr>
            </w:pPr>
            <w:r w:rsidRPr="00DE4548">
              <w:rPr>
                <w:sz w:val="24"/>
                <w:szCs w:val="24"/>
                <w:lang w:val="en-US" w:eastAsia="en-AU"/>
              </w:rPr>
              <w:t>Medium</w:t>
            </w:r>
          </w:p>
        </w:tc>
        <w:tc>
          <w:tcPr>
            <w:tcW w:w="1389" w:type="dxa"/>
            <w:tcBorders>
              <w:top w:val="single" w:sz="8" w:space="0" w:color="000000"/>
              <w:left w:val="single" w:sz="8" w:space="0" w:color="000000"/>
              <w:bottom w:val="single" w:sz="8" w:space="0" w:color="000000"/>
              <w:right w:val="single" w:sz="8" w:space="0" w:color="000000"/>
            </w:tcBorders>
            <w:shd w:val="clear" w:color="auto" w:fill="B9CDE5"/>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High</w:t>
            </w:r>
          </w:p>
        </w:tc>
        <w:tc>
          <w:tcPr>
            <w:tcW w:w="1390" w:type="dxa"/>
            <w:tcBorders>
              <w:top w:val="single" w:sz="8" w:space="0" w:color="000000"/>
              <w:left w:val="single" w:sz="8" w:space="0" w:color="000000"/>
              <w:bottom w:val="single" w:sz="8" w:space="0" w:color="000000"/>
              <w:right w:val="single" w:sz="8" w:space="0" w:color="000000"/>
            </w:tcBorders>
            <w:shd w:val="clear" w:color="auto" w:fill="FF0000"/>
            <w:tcMar>
              <w:top w:w="0" w:type="dxa"/>
              <w:left w:w="108" w:type="dxa"/>
              <w:bottom w:w="0" w:type="dxa"/>
              <w:right w:w="108" w:type="dxa"/>
            </w:tcMar>
            <w:vAlign w:val="bottom"/>
            <w:hideMark/>
          </w:tcPr>
          <w:p w:rsidR="000D01EE" w:rsidRPr="003C0B54" w:rsidRDefault="000D01EE" w:rsidP="00846F77">
            <w:pPr>
              <w:rPr>
                <w:b/>
                <w:color w:val="FFFFFF" w:themeColor="background1"/>
                <w:kern w:val="28"/>
                <w:lang w:val="en-US" w:eastAsia="en-AU"/>
              </w:rPr>
            </w:pPr>
            <w:r w:rsidRPr="003C0B54">
              <w:rPr>
                <w:b/>
                <w:color w:val="FFFFFF" w:themeColor="background1"/>
                <w:kern w:val="28"/>
                <w:lang w:val="en-US" w:eastAsia="en-AU"/>
              </w:rPr>
              <w:t>Extreme</w:t>
            </w:r>
          </w:p>
        </w:tc>
      </w:tr>
      <w:tr w:rsidR="000D01EE" w:rsidRPr="00AC3B9E" w:rsidTr="00846F77">
        <w:trPr>
          <w:trHeight w:val="263"/>
        </w:trPr>
        <w:tc>
          <w:tcPr>
            <w:tcW w:w="255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0D01EE" w:rsidRPr="00AC3B9E" w:rsidRDefault="000D01EE" w:rsidP="00846F77">
            <w:pPr>
              <w:rPr>
                <w:kern w:val="28"/>
                <w:lang w:val="en-US" w:eastAsia="en-AU"/>
              </w:rPr>
            </w:pPr>
            <w:r w:rsidRPr="00AC3B9E">
              <w:rPr>
                <w:kern w:val="28"/>
                <w:lang w:val="en-US" w:eastAsia="en-AU"/>
              </w:rPr>
              <w:t>E—rare</w:t>
            </w:r>
          </w:p>
        </w:tc>
        <w:tc>
          <w:tcPr>
            <w:tcW w:w="1389"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Low</w:t>
            </w:r>
          </w:p>
        </w:tc>
        <w:tc>
          <w:tcPr>
            <w:tcW w:w="1389"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Low</w:t>
            </w:r>
          </w:p>
        </w:tc>
        <w:tc>
          <w:tcPr>
            <w:tcW w:w="1389" w:type="dxa"/>
            <w:tcBorders>
              <w:top w:val="single" w:sz="8" w:space="0" w:color="000000"/>
              <w:left w:val="single" w:sz="8" w:space="0" w:color="000000"/>
              <w:bottom w:val="single" w:sz="8" w:space="0" w:color="000000"/>
              <w:right w:val="single" w:sz="8" w:space="0" w:color="000000"/>
            </w:tcBorders>
            <w:shd w:val="clear" w:color="auto" w:fill="FFFF00"/>
            <w:tcMar>
              <w:top w:w="0" w:type="dxa"/>
              <w:left w:w="108" w:type="dxa"/>
              <w:bottom w:w="0" w:type="dxa"/>
              <w:right w:w="108" w:type="dxa"/>
            </w:tcMar>
            <w:vAlign w:val="bottom"/>
            <w:hideMark/>
          </w:tcPr>
          <w:p w:rsidR="000D01EE" w:rsidRDefault="000D01EE" w:rsidP="00846F77">
            <w:pPr>
              <w:rPr>
                <w:b/>
                <w:kern w:val="28"/>
                <w:lang w:val="en-US" w:eastAsia="en-AU"/>
              </w:rPr>
            </w:pPr>
          </w:p>
          <w:p w:rsidR="000D01EE" w:rsidRPr="003C0B54" w:rsidRDefault="000D01EE" w:rsidP="00846F77">
            <w:pPr>
              <w:rPr>
                <w:b/>
                <w:kern w:val="28"/>
                <w:lang w:val="en-US" w:eastAsia="en-AU"/>
              </w:rPr>
            </w:pPr>
            <w:r>
              <w:rPr>
                <w:b/>
                <w:kern w:val="28"/>
                <w:lang w:val="en-US" w:eastAsia="en-AU"/>
              </w:rPr>
              <w:t>Medium</w:t>
            </w:r>
          </w:p>
        </w:tc>
        <w:tc>
          <w:tcPr>
            <w:tcW w:w="1389" w:type="dxa"/>
            <w:tcBorders>
              <w:top w:val="single" w:sz="8" w:space="0" w:color="000000"/>
              <w:left w:val="single" w:sz="8" w:space="0" w:color="000000"/>
              <w:bottom w:val="single" w:sz="8" w:space="0" w:color="000000"/>
              <w:right w:val="single" w:sz="8" w:space="0" w:color="000000"/>
            </w:tcBorders>
            <w:shd w:val="clear" w:color="auto" w:fill="B9CDE5"/>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High</w:t>
            </w:r>
          </w:p>
        </w:tc>
        <w:tc>
          <w:tcPr>
            <w:tcW w:w="1390" w:type="dxa"/>
            <w:tcBorders>
              <w:top w:val="single" w:sz="8" w:space="0" w:color="000000"/>
              <w:left w:val="single" w:sz="8" w:space="0" w:color="000000"/>
              <w:bottom w:val="single" w:sz="8" w:space="0" w:color="000000"/>
              <w:right w:val="single" w:sz="8" w:space="0" w:color="000000"/>
            </w:tcBorders>
            <w:shd w:val="clear" w:color="auto" w:fill="B9CDE5"/>
            <w:tcMar>
              <w:top w:w="0" w:type="dxa"/>
              <w:left w:w="108" w:type="dxa"/>
              <w:bottom w:w="0" w:type="dxa"/>
              <w:right w:w="108" w:type="dxa"/>
            </w:tcMar>
            <w:vAlign w:val="bottom"/>
            <w:hideMark/>
          </w:tcPr>
          <w:p w:rsidR="000D01EE" w:rsidRPr="003C0B54" w:rsidRDefault="000D01EE" w:rsidP="00846F77">
            <w:pPr>
              <w:rPr>
                <w:b/>
                <w:kern w:val="28"/>
                <w:lang w:val="en-US" w:eastAsia="en-AU"/>
              </w:rPr>
            </w:pPr>
            <w:r w:rsidRPr="003C0B54">
              <w:rPr>
                <w:b/>
                <w:kern w:val="28"/>
                <w:lang w:val="en-US" w:eastAsia="en-AU"/>
              </w:rPr>
              <w:t>High</w:t>
            </w:r>
          </w:p>
        </w:tc>
      </w:tr>
    </w:tbl>
    <w:p w:rsidR="000D01EE" w:rsidRPr="00AC3B9E" w:rsidRDefault="000D01EE" w:rsidP="000D01EE">
      <w:pPr>
        <w:spacing w:after="0"/>
      </w:pPr>
    </w:p>
    <w:p w:rsidR="000D01EE" w:rsidRDefault="000D01EE" w:rsidP="000D01EE">
      <w:pPr>
        <w:pStyle w:val="Heading3"/>
        <w:spacing w:after="60"/>
      </w:pPr>
      <w:r w:rsidRPr="00AC3B9E">
        <w:t>Determine mitigating strategies</w:t>
      </w:r>
    </w:p>
    <w:p w:rsidR="000D01EE" w:rsidRDefault="000D01EE" w:rsidP="000D01EE">
      <w:pPr>
        <w:pStyle w:val="BodyText1"/>
        <w:ind w:left="0"/>
        <w:rPr>
          <w:rFonts w:asciiTheme="minorHAnsi" w:hAnsiTheme="minorHAnsi" w:cstheme="minorHAnsi"/>
        </w:rPr>
      </w:pPr>
      <w:r w:rsidRPr="0005401F">
        <w:rPr>
          <w:rFonts w:asciiTheme="minorHAnsi" w:hAnsiTheme="minorHAnsi" w:cstheme="minorHAnsi"/>
        </w:rPr>
        <w:t>Where specific hazards have been identified and risk assessed</w:t>
      </w:r>
      <w:r>
        <w:rPr>
          <w:rFonts w:asciiTheme="minorHAnsi" w:hAnsiTheme="minorHAnsi" w:cstheme="minorHAnsi"/>
        </w:rPr>
        <w:t xml:space="preserve"> as medium, high or extreme mitigation strategies </w:t>
      </w:r>
      <w:r w:rsidRPr="0005401F">
        <w:rPr>
          <w:rFonts w:asciiTheme="minorHAnsi" w:hAnsiTheme="minorHAnsi" w:cstheme="minorHAnsi"/>
        </w:rPr>
        <w:t xml:space="preserve">must be </w:t>
      </w:r>
      <w:r>
        <w:rPr>
          <w:rFonts w:asciiTheme="minorHAnsi" w:hAnsiTheme="minorHAnsi" w:cstheme="minorHAnsi"/>
        </w:rPr>
        <w:t xml:space="preserve">put in place. </w:t>
      </w:r>
    </w:p>
    <w:p w:rsidR="000D01EE" w:rsidRDefault="000D01EE" w:rsidP="000D01EE">
      <w:pPr>
        <w:pStyle w:val="BodyText1"/>
        <w:ind w:left="0"/>
        <w:rPr>
          <w:rFonts w:asciiTheme="minorHAnsi" w:hAnsiTheme="minorHAnsi" w:cstheme="minorHAnsi"/>
        </w:rPr>
      </w:pPr>
      <w:r>
        <w:rPr>
          <w:rFonts w:asciiTheme="minorHAnsi" w:hAnsiTheme="minorHAnsi" w:cstheme="minorHAnsi"/>
        </w:rPr>
        <w:t>Examples of mitigation strategies can include, but not be limited to the following:</w:t>
      </w:r>
    </w:p>
    <w:p w:rsidR="000D01EE" w:rsidRPr="00AC3B9E" w:rsidRDefault="000D01EE" w:rsidP="000D01EE">
      <w:pPr>
        <w:pStyle w:val="bullet"/>
        <w:rPr>
          <w:kern w:val="28"/>
          <w:lang w:eastAsia="en-AU"/>
        </w:rPr>
      </w:pPr>
      <w:r w:rsidRPr="00AC3B9E">
        <w:rPr>
          <w:kern w:val="28"/>
          <w:lang w:eastAsia="en-AU"/>
        </w:rPr>
        <w:t>provid</w:t>
      </w:r>
      <w:r>
        <w:rPr>
          <w:kern w:val="28"/>
          <w:lang w:eastAsia="en-AU"/>
        </w:rPr>
        <w:t>e</w:t>
      </w:r>
      <w:r w:rsidRPr="00AC3B9E">
        <w:rPr>
          <w:kern w:val="28"/>
          <w:lang w:eastAsia="en-AU"/>
        </w:rPr>
        <w:t xml:space="preserve"> further training and support, </w:t>
      </w:r>
    </w:p>
    <w:p w:rsidR="000D01EE" w:rsidRPr="00AC3B9E" w:rsidRDefault="000D01EE" w:rsidP="000D01EE">
      <w:pPr>
        <w:pStyle w:val="bullet"/>
        <w:rPr>
          <w:kern w:val="28"/>
          <w:lang w:eastAsia="en-AU"/>
        </w:rPr>
      </w:pPr>
      <w:r w:rsidRPr="00AC3B9E">
        <w:rPr>
          <w:kern w:val="28"/>
          <w:lang w:eastAsia="en-AU"/>
        </w:rPr>
        <w:t xml:space="preserve">supported work placement </w:t>
      </w:r>
    </w:p>
    <w:p w:rsidR="000D01EE" w:rsidRDefault="000D01EE" w:rsidP="000D01EE">
      <w:pPr>
        <w:pStyle w:val="bullet"/>
        <w:spacing w:after="120"/>
        <w:ind w:left="714" w:hanging="357"/>
        <w:contextualSpacing w:val="0"/>
        <w:rPr>
          <w:kern w:val="28"/>
          <w:lang w:eastAsia="en-AU"/>
        </w:rPr>
      </w:pPr>
      <w:r>
        <w:rPr>
          <w:kern w:val="28"/>
          <w:lang w:eastAsia="en-AU"/>
        </w:rPr>
        <w:t xml:space="preserve">Regular </w:t>
      </w:r>
      <w:r w:rsidR="001F55B7" w:rsidRPr="00AC3B9E">
        <w:rPr>
          <w:kern w:val="28"/>
          <w:lang w:eastAsia="en-AU"/>
        </w:rPr>
        <w:t>communicat</w:t>
      </w:r>
      <w:r w:rsidR="001F55B7">
        <w:rPr>
          <w:kern w:val="28"/>
          <w:lang w:eastAsia="en-AU"/>
        </w:rPr>
        <w:t xml:space="preserve">ion </w:t>
      </w:r>
      <w:r w:rsidR="001F55B7" w:rsidRPr="00AC3B9E">
        <w:rPr>
          <w:kern w:val="28"/>
          <w:lang w:eastAsia="en-AU"/>
        </w:rPr>
        <w:t>with</w:t>
      </w:r>
      <w:r w:rsidRPr="00AC3B9E">
        <w:rPr>
          <w:kern w:val="28"/>
          <w:lang w:eastAsia="en-AU"/>
        </w:rPr>
        <w:t xml:space="preserve"> the workplace provider regarding particular considerations for individual student circumstances.</w:t>
      </w:r>
    </w:p>
    <w:p w:rsidR="000D01EE" w:rsidRDefault="000D01EE" w:rsidP="000D01EE">
      <w:pPr>
        <w:pStyle w:val="Heading3"/>
        <w:spacing w:after="60"/>
      </w:pPr>
    </w:p>
    <w:p w:rsidR="000D01EE" w:rsidRPr="00AC3B9E" w:rsidRDefault="000D01EE" w:rsidP="000D01EE">
      <w:pPr>
        <w:pStyle w:val="Heading3"/>
        <w:spacing w:after="60"/>
      </w:pPr>
      <w:r w:rsidRPr="00AC3B9E">
        <w:t>Re-evaluate the risks</w:t>
      </w:r>
    </w:p>
    <w:p w:rsidR="000D01EE" w:rsidRPr="00AC3B9E" w:rsidRDefault="000D01EE" w:rsidP="000D01EE">
      <w:pPr>
        <w:rPr>
          <w:kern w:val="28"/>
          <w:lang w:eastAsia="en-AU"/>
        </w:rPr>
      </w:pPr>
      <w:r w:rsidRPr="00AC3B9E">
        <w:rPr>
          <w:kern w:val="28"/>
          <w:lang w:eastAsia="en-AU"/>
        </w:rPr>
        <w:t>Use the risk assessment matrix to determine if the risk has diminished. If the risk is now low or moderate, workplace training may proceed towards a work placement. If the risk remains high or extreme, the student should be supported to consider other options.</w:t>
      </w:r>
    </w:p>
    <w:p w:rsidR="000D01EE" w:rsidRPr="00AC3B9E" w:rsidRDefault="000D01EE" w:rsidP="000D01EE">
      <w:pPr>
        <w:pStyle w:val="Heading3"/>
      </w:pPr>
      <w:r w:rsidRPr="00AC3B9E">
        <w:t>Further information</w:t>
      </w:r>
    </w:p>
    <w:p w:rsidR="000D01EE" w:rsidRPr="000348DD" w:rsidRDefault="00FA14D5" w:rsidP="000348DD">
      <w:pPr>
        <w:pStyle w:val="bullet"/>
        <w:numPr>
          <w:ilvl w:val="0"/>
          <w:numId w:val="46"/>
        </w:numPr>
        <w:rPr>
          <w:rStyle w:val="Hyperlink"/>
        </w:rPr>
      </w:pPr>
      <w:r w:rsidRPr="000348DD">
        <w:rPr>
          <w:rFonts w:ascii="Calibri" w:hAnsi="Calibri" w:cs="Calibri"/>
          <w:bCs/>
          <w:i/>
          <w:color w:val="0000FF"/>
          <w:kern w:val="28"/>
          <w:lang w:eastAsia="en-AU"/>
        </w:rPr>
        <w:fldChar w:fldCharType="begin"/>
      </w:r>
      <w:r w:rsidRPr="000348DD">
        <w:rPr>
          <w:rFonts w:ascii="Calibri" w:hAnsi="Calibri" w:cs="Calibri"/>
          <w:bCs/>
          <w:i/>
          <w:color w:val="0000FF"/>
          <w:kern w:val="28"/>
          <w:lang w:eastAsia="en-AU"/>
        </w:rPr>
        <w:instrText xml:space="preserve"> HYPERLINK "https://www.legislation.sa.gov.au/LZ/C/A/WORK%20HEALTH%20AND%20SAFETY%20ACT%202012/CURRENT/2012.40.UN.PDF" </w:instrText>
      </w:r>
      <w:r w:rsidRPr="000348DD">
        <w:rPr>
          <w:rFonts w:ascii="Calibri" w:hAnsi="Calibri" w:cs="Calibri"/>
          <w:bCs/>
          <w:i/>
          <w:color w:val="0000FF"/>
          <w:kern w:val="28"/>
          <w:lang w:eastAsia="en-AU"/>
        </w:rPr>
        <w:fldChar w:fldCharType="separate"/>
      </w:r>
      <w:r w:rsidR="000D01EE" w:rsidRPr="000348DD">
        <w:rPr>
          <w:rStyle w:val="Hyperlink"/>
          <w:rFonts w:ascii="Calibri" w:hAnsi="Calibri" w:cs="Calibri"/>
          <w:bCs/>
          <w:i/>
          <w:kern w:val="28"/>
          <w:lang w:eastAsia="en-AU"/>
        </w:rPr>
        <w:t>Work Health and Safety Act 2012</w:t>
      </w:r>
    </w:p>
    <w:p w:rsidR="000D01EE" w:rsidRPr="000348DD" w:rsidRDefault="00FA14D5" w:rsidP="000D01EE">
      <w:pPr>
        <w:pStyle w:val="bullet"/>
        <w:rPr>
          <w:color w:val="0000FF"/>
        </w:rPr>
      </w:pPr>
      <w:r w:rsidRPr="000348DD">
        <w:rPr>
          <w:rFonts w:ascii="Calibri" w:hAnsi="Calibri" w:cs="Calibri"/>
          <w:bCs/>
          <w:i/>
          <w:color w:val="0000FF"/>
          <w:kern w:val="28"/>
          <w:lang w:eastAsia="en-AU"/>
        </w:rPr>
        <w:fldChar w:fldCharType="end"/>
      </w:r>
      <w:hyperlink r:id="rId78" w:history="1">
        <w:r w:rsidR="000D01EE" w:rsidRPr="000348DD">
          <w:rPr>
            <w:rStyle w:val="Hyperlink"/>
            <w:rFonts w:ascii="Calibri" w:hAnsi="Calibri" w:cs="Calibri"/>
            <w:bCs/>
            <w:i/>
            <w:kern w:val="28"/>
            <w:lang w:eastAsia="en-AU"/>
          </w:rPr>
          <w:t>Work Health and Safety Regulations 2012</w:t>
        </w:r>
      </w:hyperlink>
    </w:p>
    <w:p w:rsidR="000D01EE" w:rsidRPr="000348DD" w:rsidRDefault="00273D9F" w:rsidP="000D01EE">
      <w:pPr>
        <w:pStyle w:val="bullet"/>
        <w:rPr>
          <w:color w:val="0000FF"/>
        </w:rPr>
      </w:pPr>
      <w:hyperlink r:id="rId79" w:history="1">
        <w:r w:rsidR="000D01EE" w:rsidRPr="000348DD">
          <w:rPr>
            <w:rStyle w:val="Hyperlink"/>
            <w:rFonts w:ascii="Calibri" w:hAnsi="Calibri" w:cs="Calibri"/>
            <w:bCs/>
            <w:i/>
            <w:kern w:val="28"/>
            <w:lang w:eastAsia="en-AU"/>
          </w:rPr>
          <w:t>Child Protection Act 1993</w:t>
        </w:r>
      </w:hyperlink>
      <w:r w:rsidR="000D01EE" w:rsidRPr="000348DD">
        <w:rPr>
          <w:color w:val="0000FF"/>
        </w:rPr>
        <w:t xml:space="preserve"> </w:t>
      </w:r>
    </w:p>
    <w:p w:rsidR="000348DD" w:rsidRPr="000348DD" w:rsidRDefault="00273D9F" w:rsidP="000D01EE">
      <w:pPr>
        <w:pStyle w:val="bullet"/>
        <w:spacing w:after="200" w:line="276" w:lineRule="auto"/>
        <w:rPr>
          <w:rFonts w:ascii="Arial" w:eastAsiaTheme="majorEastAsia" w:hAnsi="Arial" w:cstheme="majorBidi"/>
          <w:b/>
          <w:bCs/>
          <w:color w:val="0000FF"/>
        </w:rPr>
      </w:pPr>
      <w:hyperlink r:id="rId80" w:history="1">
        <w:r w:rsidR="000D01EE" w:rsidRPr="000348DD">
          <w:rPr>
            <w:rStyle w:val="Hyperlink"/>
            <w:rFonts w:ascii="Calibri" w:hAnsi="Calibri" w:cs="Calibri"/>
            <w:bCs/>
            <w:i/>
            <w:kern w:val="28"/>
            <w:lang w:eastAsia="en-AU"/>
          </w:rPr>
          <w:t>Equal Opportunity Act 1984</w:t>
        </w:r>
      </w:hyperlink>
      <w:r w:rsidR="000D01EE" w:rsidRPr="000348DD">
        <w:rPr>
          <w:rFonts w:cs="Calibri"/>
          <w:color w:val="0000FF"/>
          <w:kern w:val="28"/>
          <w:u w:val="single"/>
          <w:lang w:eastAsia="en-AU"/>
        </w:rPr>
        <w:t xml:space="preserve"> </w:t>
      </w:r>
    </w:p>
    <w:p w:rsidR="000D01EE" w:rsidRPr="00897346" w:rsidRDefault="000D01EE" w:rsidP="000D01EE">
      <w:pPr>
        <w:pStyle w:val="bullet"/>
        <w:spacing w:after="200" w:line="276" w:lineRule="auto"/>
        <w:rPr>
          <w:rFonts w:ascii="Arial" w:eastAsiaTheme="majorEastAsia" w:hAnsi="Arial" w:cstheme="majorBidi"/>
          <w:b/>
          <w:bCs/>
        </w:rPr>
      </w:pPr>
      <w:r>
        <w:br w:type="page"/>
      </w:r>
    </w:p>
    <w:p w:rsidR="000D01EE" w:rsidRDefault="000D01EE" w:rsidP="000D01EE">
      <w:pPr>
        <w:pStyle w:val="Heading3"/>
      </w:pPr>
      <w:r>
        <w:t>Risk management flowchart</w:t>
      </w:r>
    </w:p>
    <w:p w:rsidR="000D01EE" w:rsidRDefault="000D01EE" w:rsidP="000D01EE">
      <w:r>
        <w:t xml:space="preserve">What is the risk to the student in this workplace? </w:t>
      </w:r>
    </w:p>
    <w:p w:rsidR="000D01EE" w:rsidRPr="006507DB" w:rsidRDefault="000D01EE" w:rsidP="000D01EE">
      <w:r>
        <w:rPr>
          <w:noProof/>
          <w:kern w:val="28"/>
          <w:lang w:eastAsia="en-AU"/>
        </w:rPr>
        <mc:AlternateContent>
          <mc:Choice Requires="wps">
            <w:drawing>
              <wp:anchor distT="0" distB="0" distL="114300" distR="114300" simplePos="0" relativeHeight="251931648" behindDoc="0" locked="0" layoutInCell="1" allowOverlap="1" wp14:anchorId="7F47CD70" wp14:editId="00A13216">
                <wp:simplePos x="0" y="0"/>
                <wp:positionH relativeFrom="column">
                  <wp:posOffset>1813560</wp:posOffset>
                </wp:positionH>
                <wp:positionV relativeFrom="paragraph">
                  <wp:posOffset>15240</wp:posOffset>
                </wp:positionV>
                <wp:extent cx="936625" cy="655955"/>
                <wp:effectExtent l="19050" t="19050" r="15875" b="10795"/>
                <wp:wrapNone/>
                <wp:docPr id="29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655955"/>
                        </a:xfrm>
                        <a:prstGeom prst="rect">
                          <a:avLst/>
                        </a:prstGeom>
                        <a:solidFill>
                          <a:srgbClr val="FFFF00"/>
                        </a:solidFill>
                        <a:ln w="28575" algn="in">
                          <a:solidFill>
                            <a:srgbClr val="FFC000"/>
                          </a:solidFill>
                          <a:miter lim="800000"/>
                          <a:headEnd/>
                          <a:tailEnd/>
                        </a:ln>
                      </wps:spPr>
                      <wps:txbx>
                        <w:txbxContent>
                          <w:p w:rsidR="00DC01C7" w:rsidRDefault="00DC01C7" w:rsidP="000D01EE">
                            <w:pPr>
                              <w:jc w:val="center"/>
                              <w:rPr>
                                <w:b/>
                              </w:rPr>
                            </w:pPr>
                          </w:p>
                          <w:p w:rsidR="00DC01C7" w:rsidRPr="00A474F4" w:rsidRDefault="00DC01C7" w:rsidP="000D01EE">
                            <w:pPr>
                              <w:jc w:val="center"/>
                              <w:rPr>
                                <w:b/>
                              </w:rPr>
                            </w:pPr>
                            <w:r>
                              <w:rPr>
                                <w:b/>
                              </w:rPr>
                              <w:t>Medium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8" type="#_x0000_t202" style="position:absolute;margin-left:142.8pt;margin-top:1.2pt;width:73.75pt;height:51.6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" fillcolor="yellow" strokecolor="#ffc000" strokeweight="2.25pt" insetpen="t">
                <v:textbox inset="2.88pt,2.88pt,2.88pt,2.88pt">
                  <w:txbxContent>
                    <w:p w14:paraId="78F0307C" w14:textId="77777777" w:rsidR="00DC01C7" w:rsidRDefault="00DC01C7" w:rsidP="000D01EE">
                      <w:pPr>
                        <w:jc w:val="center"/>
                        <w:rPr>
                          <w:b/>
                        </w:rPr>
                      </w:pPr>
                    </w:p>
                    <w:p w14:paraId="3180EC00" w14:textId="77777777" w:rsidR="00DC01C7" w:rsidRPr="00A474F4" w:rsidRDefault="00DC01C7" w:rsidP="000D01EE">
                      <w:pPr>
                        <w:jc w:val="center"/>
                        <w:rPr>
                          <w:b/>
                        </w:rPr>
                      </w:pPr>
                      <w:r>
                        <w:rPr>
                          <w:b/>
                        </w:rPr>
                        <w:t>Medium</w:t>
                      </w:r>
                    </w:p>
                  </w:txbxContent>
                </v:textbox>
              </v:shape>
            </w:pict>
          </mc:Fallback>
        </mc:AlternateContent>
      </w:r>
    </w:p>
    <w:p w:rsidR="000D01EE" w:rsidRDefault="000D01EE" w:rsidP="000D01EE">
      <w:pPr>
        <w:rPr>
          <w:kern w:val="28"/>
          <w:lang w:eastAsia="en-AU"/>
        </w:rPr>
      </w:pPr>
      <w:r>
        <w:rPr>
          <w:noProof/>
          <w:kern w:val="28"/>
          <w:lang w:eastAsia="en-AU"/>
        </w:rPr>
        <mc:AlternateContent>
          <mc:Choice Requires="wps">
            <w:drawing>
              <wp:anchor distT="0" distB="0" distL="114300" distR="114300" simplePos="0" relativeHeight="251929600" behindDoc="0" locked="0" layoutInCell="1" allowOverlap="1" wp14:anchorId="430B14CA" wp14:editId="1B2955F7">
                <wp:simplePos x="0" y="0"/>
                <wp:positionH relativeFrom="column">
                  <wp:posOffset>5085715</wp:posOffset>
                </wp:positionH>
                <wp:positionV relativeFrom="paragraph">
                  <wp:posOffset>81280</wp:posOffset>
                </wp:positionV>
                <wp:extent cx="936625" cy="332105"/>
                <wp:effectExtent l="19050" t="19050" r="15875" b="10795"/>
                <wp:wrapNone/>
                <wp:docPr id="28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32105"/>
                        </a:xfrm>
                        <a:prstGeom prst="rect">
                          <a:avLst/>
                        </a:prstGeom>
                        <a:solidFill>
                          <a:srgbClr val="FF0000"/>
                        </a:solidFill>
                        <a:ln w="28575" algn="in">
                          <a:solidFill>
                            <a:srgbClr val="000000"/>
                          </a:solidFill>
                          <a:miter lim="800000"/>
                          <a:headEnd/>
                          <a:tailEnd/>
                        </a:ln>
                      </wps:spPr>
                      <wps:txbx>
                        <w:txbxContent>
                          <w:p w:rsidR="00DC01C7" w:rsidRPr="009B0693" w:rsidRDefault="00DC01C7" w:rsidP="000D01EE">
                            <w:pPr>
                              <w:jc w:val="center"/>
                              <w:rPr>
                                <w:b/>
                                <w:color w:val="FFFFFF" w:themeColor="background1"/>
                              </w:rPr>
                            </w:pPr>
                            <w:r w:rsidRPr="009B0693">
                              <w:rPr>
                                <w:b/>
                                <w:color w:val="FFFFFF" w:themeColor="background1"/>
                              </w:rPr>
                              <w:t>EXTREME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029" type="#_x0000_t202" style="position:absolute;margin-left:400.45pt;margin-top:6.4pt;width:73.75pt;height:26.1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" fillcolor="red" strokeweight="2.25pt" insetpen="t">
                <v:textbox inset="2.88pt,2.88pt,2.88pt,2.88pt">
                  <w:txbxContent>
                    <w:p w14:paraId="39EA8581" w14:textId="77777777" w:rsidR="00DC01C7" w:rsidRPr="009B0693" w:rsidRDefault="00DC01C7" w:rsidP="000D01EE">
                      <w:pPr>
                        <w:jc w:val="center"/>
                        <w:rPr>
                          <w:b/>
                          <w:color w:val="FFFFFF" w:themeColor="background1"/>
                        </w:rPr>
                      </w:pPr>
                      <w:r w:rsidRPr="009B0693">
                        <w:rPr>
                          <w:b/>
                          <w:color w:val="FFFFFF" w:themeColor="background1"/>
                        </w:rPr>
                        <w:t>EXTREME</w:t>
                      </w:r>
                    </w:p>
                  </w:txbxContent>
                </v:textbox>
              </v:shape>
            </w:pict>
          </mc:Fallback>
        </mc:AlternateContent>
      </w:r>
      <w:r>
        <w:rPr>
          <w:noProof/>
          <w:kern w:val="28"/>
          <w:lang w:eastAsia="en-AU"/>
        </w:rPr>
        <mc:AlternateContent>
          <mc:Choice Requires="wps">
            <w:drawing>
              <wp:anchor distT="0" distB="0" distL="114300" distR="114300" simplePos="0" relativeHeight="251930624" behindDoc="0" locked="0" layoutInCell="1" allowOverlap="1" wp14:anchorId="1BD395BC" wp14:editId="1F241F32">
                <wp:simplePos x="0" y="0"/>
                <wp:positionH relativeFrom="column">
                  <wp:posOffset>3468370</wp:posOffset>
                </wp:positionH>
                <wp:positionV relativeFrom="paragraph">
                  <wp:posOffset>81280</wp:posOffset>
                </wp:positionV>
                <wp:extent cx="936625" cy="332105"/>
                <wp:effectExtent l="19050" t="19050" r="15875" b="10795"/>
                <wp:wrapNone/>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32105"/>
                        </a:xfrm>
                        <a:prstGeom prst="rect">
                          <a:avLst/>
                        </a:prstGeom>
                        <a:solidFill>
                          <a:schemeClr val="accent6"/>
                        </a:solidFill>
                        <a:ln w="28575" algn="in">
                          <a:solidFill>
                            <a:schemeClr val="accent6"/>
                          </a:solidFill>
                          <a:miter lim="800000"/>
                          <a:headEnd/>
                          <a:tailEnd/>
                        </a:ln>
                      </wps:spPr>
                      <wps:txbx>
                        <w:txbxContent>
                          <w:p w:rsidR="00DC01C7" w:rsidRPr="00C03403" w:rsidRDefault="00DC01C7" w:rsidP="00F16BC4">
                            <w:pPr>
                              <w:shd w:val="clear" w:color="auto" w:fill="F79646" w:themeFill="accent6"/>
                              <w:jc w:val="center"/>
                              <w:rPr>
                                <w:b/>
                                <w:color w:val="FFFFFF" w:themeColor="background1"/>
                              </w:rPr>
                            </w:pPr>
                            <w:r w:rsidRPr="00C03403">
                              <w:rPr>
                                <w:b/>
                                <w:color w:val="FFFFFF" w:themeColor="background1"/>
                              </w:rPr>
                              <w:t>HIGH</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273.1pt;margin-top:6.4pt;width:73.75pt;height:26.15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" fillcolor="#f79646 [3209]" strokecolor="#f79646 [3209]" strokeweight="2.25pt" insetpen="t">
                <v:textbox inset="2.88pt,2.88pt,2.88pt,2.88pt">
                  <w:txbxContent>
                    <w:p w14:paraId="751086F8" w14:textId="77777777" w:rsidR="00DC01C7" w:rsidRPr="00C03403" w:rsidRDefault="00DC01C7" w:rsidP="00F16BC4">
                      <w:pPr>
                        <w:shd w:val="clear" w:color="auto" w:fill="F79646" w:themeFill="accent6"/>
                        <w:jc w:val="center"/>
                        <w:rPr>
                          <w:b/>
                          <w:color w:val="FFFFFF" w:themeColor="background1"/>
                        </w:rPr>
                      </w:pPr>
                      <w:r w:rsidRPr="00C03403">
                        <w:rPr>
                          <w:b/>
                          <w:color w:val="FFFFFF" w:themeColor="background1"/>
                        </w:rPr>
                        <w:t>HIGH</w:t>
                      </w:r>
                    </w:p>
                  </w:txbxContent>
                </v:textbox>
              </v:shape>
            </w:pict>
          </mc:Fallback>
        </mc:AlternateContent>
      </w:r>
      <w:r>
        <w:rPr>
          <w:noProof/>
          <w:kern w:val="28"/>
          <w:lang w:eastAsia="en-AU"/>
        </w:rPr>
        <mc:AlternateContent>
          <mc:Choice Requires="wps">
            <w:drawing>
              <wp:anchor distT="0" distB="0" distL="114298" distR="114298" simplePos="0" relativeHeight="251933696" behindDoc="0" locked="0" layoutInCell="1" allowOverlap="1" wp14:anchorId="47CD8918" wp14:editId="331145F2">
                <wp:simplePos x="0" y="0"/>
                <wp:positionH relativeFrom="column">
                  <wp:posOffset>3925570</wp:posOffset>
                </wp:positionH>
                <wp:positionV relativeFrom="paragraph">
                  <wp:posOffset>485775</wp:posOffset>
                </wp:positionV>
                <wp:extent cx="0" cy="249555"/>
                <wp:effectExtent l="95250" t="0" r="57150" b="55245"/>
                <wp:wrapNone/>
                <wp:docPr id="29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38100">
                          <a:solidFill>
                            <a:schemeClr val="accent1"/>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0" o:spid="_x0000_s1026" type="#_x0000_t32" style="position:absolute;margin-left:309.1pt;margin-top:38.25pt;width:0;height:19.65pt;z-index:251933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" strokecolor="#4f81bd [3204]" strokeweight="3pt">
                <v:stroke endarrow="block"/>
              </v:shape>
            </w:pict>
          </mc:Fallback>
        </mc:AlternateContent>
      </w:r>
      <w:r>
        <w:rPr>
          <w:noProof/>
          <w:kern w:val="28"/>
          <w:lang w:eastAsia="en-AU"/>
        </w:rPr>
        <mc:AlternateContent>
          <mc:Choice Requires="wps">
            <w:drawing>
              <wp:anchor distT="0" distB="0" distL="114298" distR="114298" simplePos="0" relativeHeight="251934720" behindDoc="0" locked="0" layoutInCell="1" allowOverlap="1" wp14:anchorId="38B521CB" wp14:editId="17DE2A29">
                <wp:simplePos x="0" y="0"/>
                <wp:positionH relativeFrom="column">
                  <wp:posOffset>2310130</wp:posOffset>
                </wp:positionH>
                <wp:positionV relativeFrom="paragraph">
                  <wp:posOffset>463550</wp:posOffset>
                </wp:positionV>
                <wp:extent cx="0" cy="249555"/>
                <wp:effectExtent l="95250" t="0" r="57150" b="55245"/>
                <wp:wrapNone/>
                <wp:docPr id="17"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9555"/>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181.9pt;margin-top:36.5pt;width:0;height:19.65pt;z-index:251934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" strokecolor="#ffc000" strokeweight="3pt">
                <v:stroke endarrow="block"/>
              </v:shape>
            </w:pict>
          </mc:Fallback>
        </mc:AlternateContent>
      </w:r>
      <w:r>
        <w:rPr>
          <w:noProof/>
          <w:lang w:eastAsia="en-AU"/>
        </w:rPr>
        <mc:AlternateContent>
          <mc:Choice Requires="wps">
            <w:drawing>
              <wp:anchor distT="0" distB="0" distL="114300" distR="114300" simplePos="0" relativeHeight="251941888" behindDoc="0" locked="0" layoutInCell="1" allowOverlap="1" wp14:anchorId="41043053" wp14:editId="58BEBA4A">
                <wp:simplePos x="0" y="0"/>
                <wp:positionH relativeFrom="column">
                  <wp:posOffset>3195320</wp:posOffset>
                </wp:positionH>
                <wp:positionV relativeFrom="paragraph">
                  <wp:posOffset>3232785</wp:posOffset>
                </wp:positionV>
                <wp:extent cx="5080" cy="303530"/>
                <wp:effectExtent l="95250" t="19050" r="71120" b="39370"/>
                <wp:wrapNone/>
                <wp:docPr id="4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353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 o:spid="_x0000_s1026" type="#_x0000_t32" style="position:absolute;margin-left:251.6pt;margin-top:254.55pt;width:.4pt;height:23.9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" strokecolor="#00b050" strokeweight="3pt">
                <v:stroke endarrow="block"/>
              </v:shape>
            </w:pict>
          </mc:Fallback>
        </mc:AlternateContent>
      </w:r>
      <w:r>
        <w:rPr>
          <w:noProof/>
          <w:kern w:val="28"/>
          <w:lang w:eastAsia="en-AU"/>
        </w:rPr>
        <mc:AlternateContent>
          <mc:Choice Requires="wps">
            <w:drawing>
              <wp:anchor distT="0" distB="0" distL="114300" distR="114300" simplePos="0" relativeHeight="251943936" behindDoc="0" locked="0" layoutInCell="1" allowOverlap="1" wp14:anchorId="27FD966E" wp14:editId="4680C2DE">
                <wp:simplePos x="0" y="0"/>
                <wp:positionH relativeFrom="column">
                  <wp:posOffset>4030980</wp:posOffset>
                </wp:positionH>
                <wp:positionV relativeFrom="paragraph">
                  <wp:posOffset>3576955</wp:posOffset>
                </wp:positionV>
                <wp:extent cx="1423670" cy="332105"/>
                <wp:effectExtent l="19050" t="19050" r="24130" b="10795"/>
                <wp:wrapNone/>
                <wp:docPr id="4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3670" cy="332105"/>
                        </a:xfrm>
                        <a:prstGeom prst="rect">
                          <a:avLst/>
                        </a:prstGeom>
                        <a:solidFill>
                          <a:srgbClr val="FF0000"/>
                        </a:solidFill>
                        <a:ln w="28575" algn="in">
                          <a:solidFill>
                            <a:srgbClr val="000000"/>
                          </a:solidFill>
                          <a:miter lim="800000"/>
                          <a:headEnd/>
                          <a:tailEnd/>
                        </a:ln>
                      </wps:spPr>
                      <wps:txbx>
                        <w:txbxContent>
                          <w:p w:rsidR="00DC01C7" w:rsidRPr="009B0693" w:rsidRDefault="00DC01C7" w:rsidP="000D01EE">
                            <w:pPr>
                              <w:jc w:val="center"/>
                              <w:rPr>
                                <w:b/>
                                <w:color w:val="FFFFFF" w:themeColor="background1"/>
                              </w:rPr>
                            </w:pPr>
                            <w:r w:rsidRPr="009B0693">
                              <w:rPr>
                                <w:b/>
                                <w:color w:val="FFFFFF" w:themeColor="background1"/>
                              </w:rPr>
                              <w:t>HIGH or EXTREME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margin-left:317.4pt;margin-top:281.65pt;width:112.1pt;height:26.1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" fillcolor="red" strokeweight="2.25pt" insetpen="t">
                <v:textbox inset="2.88pt,2.88pt,2.88pt,2.88pt">
                  <w:txbxContent>
                    <w:p w14:paraId="1616C185" w14:textId="77777777" w:rsidR="00DC01C7" w:rsidRPr="009B0693" w:rsidRDefault="00DC01C7" w:rsidP="000D01EE">
                      <w:pPr>
                        <w:jc w:val="center"/>
                        <w:rPr>
                          <w:b/>
                          <w:color w:val="FFFFFF" w:themeColor="background1"/>
                        </w:rPr>
                      </w:pPr>
                      <w:r w:rsidRPr="009B0693">
                        <w:rPr>
                          <w:b/>
                          <w:color w:val="FFFFFF" w:themeColor="background1"/>
                        </w:rPr>
                        <w:t>HIGH or EXTREME</w:t>
                      </w:r>
                    </w:p>
                  </w:txbxContent>
                </v:textbox>
              </v:shape>
            </w:pict>
          </mc:Fallback>
        </mc:AlternateContent>
      </w:r>
      <w:r>
        <w:rPr>
          <w:noProof/>
          <w:kern w:val="28"/>
          <w:lang w:eastAsia="en-AU"/>
        </w:rPr>
        <mc:AlternateContent>
          <mc:Choice Requires="wps">
            <w:drawing>
              <wp:anchor distT="0" distB="0" distL="114300" distR="114300" simplePos="0" relativeHeight="251932672" behindDoc="0" locked="0" layoutInCell="1" allowOverlap="1" wp14:anchorId="54C08E5F" wp14:editId="7A22B68A">
                <wp:simplePos x="0" y="0"/>
                <wp:positionH relativeFrom="column">
                  <wp:posOffset>41910</wp:posOffset>
                </wp:positionH>
                <wp:positionV relativeFrom="paragraph">
                  <wp:posOffset>94615</wp:posOffset>
                </wp:positionV>
                <wp:extent cx="936625" cy="332105"/>
                <wp:effectExtent l="19050" t="19050" r="15875" b="10795"/>
                <wp:wrapNone/>
                <wp:docPr id="29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332105"/>
                        </a:xfrm>
                        <a:prstGeom prst="rect">
                          <a:avLst/>
                        </a:prstGeom>
                        <a:solidFill>
                          <a:srgbClr val="92D050"/>
                        </a:solidFill>
                        <a:ln w="28575" algn="in">
                          <a:solidFill>
                            <a:srgbClr val="00B050"/>
                          </a:solidFill>
                          <a:miter lim="800000"/>
                          <a:headEnd/>
                          <a:tailEnd/>
                        </a:ln>
                      </wps:spPr>
                      <wps:txbx>
                        <w:txbxContent>
                          <w:p w:rsidR="00DC01C7" w:rsidRPr="00A474F4" w:rsidRDefault="00DC01C7" w:rsidP="000D01EE">
                            <w:pPr>
                              <w:jc w:val="center"/>
                              <w:rPr>
                                <w:b/>
                              </w:rPr>
                            </w:pPr>
                            <w:r w:rsidRPr="00A474F4">
                              <w:rPr>
                                <w:b/>
                              </w:rPr>
                              <w:t>LOW</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3.3pt;margin-top:7.45pt;width:73.75pt;height:26.1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" fillcolor="#92d050" strokecolor="#00b050" strokeweight="2.25pt" insetpen="t">
                <v:textbox inset="2.88pt,2.88pt,2.88pt,2.88pt">
                  <w:txbxContent>
                    <w:p w14:paraId="020AD4AD" w14:textId="77777777" w:rsidR="00DC01C7" w:rsidRPr="00A474F4" w:rsidRDefault="00DC01C7" w:rsidP="000D01EE">
                      <w:pPr>
                        <w:jc w:val="center"/>
                        <w:rPr>
                          <w:b/>
                        </w:rPr>
                      </w:pPr>
                      <w:r w:rsidRPr="00A474F4">
                        <w:rPr>
                          <w:b/>
                        </w:rPr>
                        <w:t>LOW</w:t>
                      </w:r>
                    </w:p>
                  </w:txbxContent>
                </v:textbox>
              </v:shape>
            </w:pict>
          </mc:Fallback>
        </mc:AlternateContent>
      </w:r>
    </w:p>
    <w:p w:rsidR="000D01EE" w:rsidRDefault="000D01EE" w:rsidP="000D01EE">
      <w:pPr>
        <w:rPr>
          <w:kern w:val="28"/>
          <w:lang w:eastAsia="en-AU"/>
        </w:rPr>
      </w:pPr>
      <w:r>
        <w:rPr>
          <w:noProof/>
          <w:kern w:val="28"/>
          <w:lang w:eastAsia="en-AU"/>
        </w:rPr>
        <mc:AlternateContent>
          <mc:Choice Requires="wps">
            <w:drawing>
              <wp:anchor distT="0" distB="0" distL="114300" distR="114300" simplePos="0" relativeHeight="251957248" behindDoc="0" locked="0" layoutInCell="1" allowOverlap="1" wp14:anchorId="20C1B8C8" wp14:editId="42DA92AB">
                <wp:simplePos x="0" y="0"/>
                <wp:positionH relativeFrom="column">
                  <wp:posOffset>5642610</wp:posOffset>
                </wp:positionH>
                <wp:positionV relativeFrom="paragraph">
                  <wp:posOffset>245745</wp:posOffset>
                </wp:positionV>
                <wp:extent cx="0" cy="3924300"/>
                <wp:effectExtent l="95250" t="0" r="57150" b="38100"/>
                <wp:wrapNone/>
                <wp:docPr id="12" name="Straight Arrow Connector 12"/>
                <wp:cNvGraphicFramePr/>
                <a:graphic xmlns:a="http://schemas.openxmlformats.org/drawingml/2006/main">
                  <a:graphicData uri="http://schemas.microsoft.com/office/word/2010/wordprocessingShape">
                    <wps:wsp>
                      <wps:cNvCnPr/>
                      <wps:spPr>
                        <a:xfrm>
                          <a:off x="0" y="0"/>
                          <a:ext cx="0" cy="392430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Straight Arrow Connector 12" o:spid="_x0000_s1026" type="#_x0000_t32" style="position:absolute;margin-left:444.3pt;margin-top:19.35pt;width:0;height:309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" strokecolor="red" strokeweight="3pt">
                <v:stroke endarrow="block"/>
              </v:shape>
            </w:pict>
          </mc:Fallback>
        </mc:AlternateContent>
      </w:r>
    </w:p>
    <w:p w:rsidR="000D01EE" w:rsidRDefault="00F16BC4" w:rsidP="00F16BC4">
      <w:pPr>
        <w:tabs>
          <w:tab w:val="left" w:pos="7500"/>
        </w:tabs>
        <w:rPr>
          <w:kern w:val="28"/>
          <w:lang w:eastAsia="en-AU"/>
        </w:rPr>
      </w:pPr>
      <w:r>
        <w:rPr>
          <w:kern w:val="28"/>
          <w:lang w:eastAsia="en-AU"/>
        </w:rPr>
        <w:tab/>
      </w:r>
    </w:p>
    <w:p w:rsidR="000D01EE" w:rsidRDefault="000D01EE" w:rsidP="000D01EE">
      <w:pPr>
        <w:rPr>
          <w:kern w:val="28"/>
          <w:lang w:eastAsia="en-AU"/>
        </w:rPr>
      </w:pPr>
      <w:r>
        <w:rPr>
          <w:noProof/>
          <w:kern w:val="28"/>
          <w:lang w:eastAsia="en-AU"/>
        </w:rPr>
        <mc:AlternateContent>
          <mc:Choice Requires="wps">
            <w:drawing>
              <wp:anchor distT="0" distB="0" distL="114300" distR="114300" simplePos="0" relativeHeight="251935744" behindDoc="0" locked="0" layoutInCell="1" allowOverlap="1" wp14:anchorId="563984EF" wp14:editId="77ADA45B">
                <wp:simplePos x="0" y="0"/>
                <wp:positionH relativeFrom="column">
                  <wp:posOffset>1546860</wp:posOffset>
                </wp:positionH>
                <wp:positionV relativeFrom="paragraph">
                  <wp:posOffset>66674</wp:posOffset>
                </wp:positionV>
                <wp:extent cx="3355340" cy="1704975"/>
                <wp:effectExtent l="19050" t="19050" r="16510" b="28575"/>
                <wp:wrapNone/>
                <wp:docPr id="58"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5340" cy="1704975"/>
                        </a:xfrm>
                        <a:prstGeom prst="rect">
                          <a:avLst/>
                        </a:prstGeom>
                        <a:noFill/>
                        <a:ln w="28575">
                          <a:solidFill>
                            <a:srgbClr val="FFC000"/>
                          </a:solidFill>
                          <a:round/>
                          <a:headEnd/>
                          <a:tailEnd type="triangl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194A82" w:rsidRDefault="00DC01C7" w:rsidP="000D01EE">
                            <w:pPr>
                              <w:rPr>
                                <w:b/>
                              </w:rPr>
                            </w:pPr>
                            <w:r w:rsidRPr="00291E93">
                              <w:rPr>
                                <w:b/>
                              </w:rPr>
                              <w:t>Apply mitigating strategies</w:t>
                            </w:r>
                          </w:p>
                          <w:p w:rsidR="00DC01C7" w:rsidRPr="00194A82" w:rsidRDefault="00DC01C7" w:rsidP="000D01EE">
                            <w:pPr>
                              <w:pStyle w:val="tabletext"/>
                              <w:spacing w:line="204" w:lineRule="auto"/>
                              <w:rPr>
                                <w:i/>
                              </w:rPr>
                            </w:pPr>
                            <w:r w:rsidRPr="00194A82">
                              <w:rPr>
                                <w:i/>
                              </w:rPr>
                              <w:t>What strategies can you employ to reduce the risks for this young person in this workplace?</w:t>
                            </w:r>
                            <w:r>
                              <w:rPr>
                                <w:i/>
                              </w:rPr>
                              <w:t xml:space="preserve"> Are</w:t>
                            </w:r>
                            <w:r w:rsidRPr="00194A82">
                              <w:rPr>
                                <w:i/>
                              </w:rPr>
                              <w:t xml:space="preserve"> the following required?</w:t>
                            </w:r>
                            <w:r>
                              <w:rPr>
                                <w:i/>
                              </w:rPr>
                              <w:t xml:space="preserve"> What other strategies could be considered?</w:t>
                            </w:r>
                          </w:p>
                          <w:p w:rsidR="00DC01C7" w:rsidRPr="0000659D" w:rsidRDefault="00DC01C7" w:rsidP="000D01EE">
                            <w:pPr>
                              <w:pStyle w:val="tablebullet"/>
                            </w:pPr>
                            <w:r w:rsidRPr="0000659D">
                              <w:t>additional WH&amp;S</w:t>
                            </w:r>
                            <w:r>
                              <w:t>,</w:t>
                            </w:r>
                            <w:r w:rsidRPr="0000659D">
                              <w:t xml:space="preserve"> EO training</w:t>
                            </w:r>
                            <w:r>
                              <w:t xml:space="preserve"> or child protection</w:t>
                            </w:r>
                          </w:p>
                          <w:p w:rsidR="00DC01C7" w:rsidRPr="004338CF" w:rsidRDefault="00DC01C7" w:rsidP="000D01EE">
                            <w:pPr>
                              <w:pStyle w:val="tablebullet"/>
                              <w:rPr>
                                <w:lang w:eastAsia="en-AU"/>
                              </w:rPr>
                            </w:pPr>
                            <w:r>
                              <w:rPr>
                                <w:lang w:eastAsia="en-AU"/>
                              </w:rPr>
                              <w:t>communication with the workplace provider regarding particular considerations for individual student circumstances</w:t>
                            </w:r>
                          </w:p>
                          <w:p w:rsidR="00DC01C7" w:rsidRDefault="00DC01C7" w:rsidP="000D01EE">
                            <w:pPr>
                              <w:pStyle w:val="tablebullet"/>
                            </w:pPr>
                            <w:r w:rsidRPr="0000659D">
                              <w:t>supported work placement</w:t>
                            </w:r>
                            <w:r>
                              <w:t>.</w:t>
                            </w:r>
                          </w:p>
                          <w:p w:rsidR="00DC01C7" w:rsidRDefault="00DC01C7" w:rsidP="000D01EE">
                            <w:pPr>
                              <w:pStyle w:val="tablebullet"/>
                            </w:pPr>
                          </w:p>
                          <w:p w:rsidR="00DC01C7" w:rsidRDefault="00DC01C7" w:rsidP="000D01EE">
                            <w:pPr>
                              <w:pStyle w:val="Heading2"/>
                            </w:pPr>
                          </w:p>
                          <w:p w:rsidR="00DC01C7" w:rsidRDefault="00DC01C7" w:rsidP="000D01EE"/>
                          <w:p w:rsidR="00DC01C7" w:rsidRDefault="00DC01C7" w:rsidP="000D01EE">
                            <w:pPr>
                              <w:pStyle w:val="Heading2"/>
                            </w:pPr>
                          </w:p>
                          <w:p w:rsidR="00DC01C7" w:rsidRDefault="00DC01C7" w:rsidP="000D01EE"/>
                          <w:p w:rsidR="00DC01C7" w:rsidRPr="00460130" w:rsidRDefault="00DC01C7" w:rsidP="000D01EE">
                            <w:pPr>
                              <w:pStyle w:val="Heading2"/>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033" type="#_x0000_t202" style="position:absolute;margin-left:121.8pt;margin-top:5.25pt;width:264.2pt;height:13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" filled="f" strokecolor="#ffc000" strokeweight="2.25pt">
                <v:stroke endarrow="block" joinstyle="round"/>
                <v:shadow color="#eeece1"/>
                <v:textbox inset="2.88pt,2.88pt,2.88pt,2.88pt">
                  <w:txbxContent>
                    <w:p w14:paraId="748D9DA7" w14:textId="77777777" w:rsidR="00DC01C7" w:rsidRPr="00194A82" w:rsidRDefault="00DC01C7" w:rsidP="000D01EE">
                      <w:pPr>
                        <w:rPr>
                          <w:b/>
                        </w:rPr>
                      </w:pPr>
                      <w:r w:rsidRPr="00291E93">
                        <w:rPr>
                          <w:b/>
                        </w:rPr>
                        <w:t>Apply mitigating strategies</w:t>
                      </w:r>
                    </w:p>
                    <w:p w14:paraId="77E60155" w14:textId="77777777" w:rsidR="00DC01C7" w:rsidRPr="00194A82" w:rsidRDefault="00DC01C7" w:rsidP="000D01EE">
                      <w:pPr>
                        <w:pStyle w:val="tabletext"/>
                        <w:spacing w:line="204" w:lineRule="auto"/>
                        <w:rPr>
                          <w:i/>
                        </w:rPr>
                      </w:pPr>
                      <w:r w:rsidRPr="00194A82">
                        <w:rPr>
                          <w:i/>
                        </w:rPr>
                        <w:t>What strategies can you employ to reduce the risks for this young person in this workplace?</w:t>
                      </w:r>
                      <w:r>
                        <w:rPr>
                          <w:i/>
                        </w:rPr>
                        <w:t xml:space="preserve"> Are</w:t>
                      </w:r>
                      <w:r w:rsidRPr="00194A82">
                        <w:rPr>
                          <w:i/>
                        </w:rPr>
                        <w:t xml:space="preserve"> the following required?</w:t>
                      </w:r>
                      <w:r>
                        <w:rPr>
                          <w:i/>
                        </w:rPr>
                        <w:t xml:space="preserve"> What other strategies could be considered?</w:t>
                      </w:r>
                    </w:p>
                    <w:p w14:paraId="4DCE1FC6" w14:textId="77777777" w:rsidR="00DC01C7" w:rsidRPr="0000659D" w:rsidRDefault="00DC01C7" w:rsidP="000D01EE">
                      <w:pPr>
                        <w:pStyle w:val="tablebullet"/>
                      </w:pPr>
                      <w:r w:rsidRPr="0000659D">
                        <w:t>additional WH&amp;S</w:t>
                      </w:r>
                      <w:r>
                        <w:t>,</w:t>
                      </w:r>
                      <w:r w:rsidRPr="0000659D">
                        <w:t xml:space="preserve"> EO training</w:t>
                      </w:r>
                      <w:r>
                        <w:t xml:space="preserve"> or child protection</w:t>
                      </w:r>
                    </w:p>
                    <w:p w14:paraId="77A5DF8B" w14:textId="77777777" w:rsidR="00DC01C7" w:rsidRPr="004338CF" w:rsidRDefault="00DC01C7" w:rsidP="000D01EE">
                      <w:pPr>
                        <w:pStyle w:val="tablebullet"/>
                        <w:rPr>
                          <w:lang w:eastAsia="en-AU"/>
                        </w:rPr>
                      </w:pPr>
                      <w:r>
                        <w:rPr>
                          <w:lang w:eastAsia="en-AU"/>
                        </w:rPr>
                        <w:t>communication with the workplace provider regarding particular considerations for individual student circumstances</w:t>
                      </w:r>
                    </w:p>
                    <w:p w14:paraId="317DD7ED" w14:textId="77777777" w:rsidR="00DC01C7" w:rsidRDefault="00DC01C7" w:rsidP="000D01EE">
                      <w:pPr>
                        <w:pStyle w:val="tablebullet"/>
                      </w:pPr>
                      <w:proofErr w:type="gramStart"/>
                      <w:r w:rsidRPr="0000659D">
                        <w:t>supported</w:t>
                      </w:r>
                      <w:proofErr w:type="gramEnd"/>
                      <w:r w:rsidRPr="0000659D">
                        <w:t xml:space="preserve"> work placement</w:t>
                      </w:r>
                      <w:r>
                        <w:t>.</w:t>
                      </w:r>
                    </w:p>
                    <w:p w14:paraId="43D15F50" w14:textId="77777777" w:rsidR="00DC01C7" w:rsidRDefault="00DC01C7" w:rsidP="000D01EE">
                      <w:pPr>
                        <w:pStyle w:val="tablebullet"/>
                      </w:pPr>
                    </w:p>
                    <w:p w14:paraId="52424D17" w14:textId="77777777" w:rsidR="00DC01C7" w:rsidRDefault="00DC01C7" w:rsidP="000D01EE">
                      <w:pPr>
                        <w:pStyle w:val="Heading2"/>
                      </w:pPr>
                    </w:p>
                    <w:p w14:paraId="54943AB4" w14:textId="77777777" w:rsidR="00DC01C7" w:rsidRDefault="00DC01C7" w:rsidP="000D01EE"/>
                    <w:p w14:paraId="559CF2F1" w14:textId="77777777" w:rsidR="00DC01C7" w:rsidRDefault="00DC01C7" w:rsidP="000D01EE">
                      <w:pPr>
                        <w:pStyle w:val="Heading2"/>
                      </w:pPr>
                    </w:p>
                    <w:p w14:paraId="0120E271" w14:textId="77777777" w:rsidR="00DC01C7" w:rsidRDefault="00DC01C7" w:rsidP="000D01EE"/>
                    <w:p w14:paraId="659BC930" w14:textId="77777777" w:rsidR="00DC01C7" w:rsidRPr="00460130" w:rsidRDefault="00DC01C7" w:rsidP="000D01EE">
                      <w:pPr>
                        <w:pStyle w:val="Heading2"/>
                      </w:pPr>
                    </w:p>
                  </w:txbxContent>
                </v:textbox>
              </v:shape>
            </w:pict>
          </mc:Fallback>
        </mc:AlternateContent>
      </w:r>
    </w:p>
    <w:p w:rsidR="000D01EE" w:rsidRDefault="000D01EE" w:rsidP="000D01EE">
      <w:pPr>
        <w:rPr>
          <w:kern w:val="28"/>
          <w:lang w:eastAsia="en-AU"/>
        </w:rPr>
      </w:pPr>
    </w:p>
    <w:p w:rsidR="000D01EE" w:rsidRDefault="000D01EE" w:rsidP="000D01EE">
      <w:pPr>
        <w:pStyle w:val="Heading2"/>
        <w:rPr>
          <w:lang w:eastAsia="en-AU"/>
        </w:rPr>
      </w:pPr>
      <w:r>
        <w:rPr>
          <w:noProof/>
          <w:kern w:val="28"/>
          <w:lang w:eastAsia="en-AU"/>
        </w:rPr>
        <mc:AlternateContent>
          <mc:Choice Requires="wps">
            <w:drawing>
              <wp:anchor distT="0" distB="0" distL="114295" distR="114295" simplePos="0" relativeHeight="251936768" behindDoc="0" locked="0" layoutInCell="1" allowOverlap="1" wp14:anchorId="5B872799" wp14:editId="6B07120A">
                <wp:simplePos x="0" y="0"/>
                <wp:positionH relativeFrom="column">
                  <wp:posOffset>-419736</wp:posOffset>
                </wp:positionH>
                <wp:positionV relativeFrom="paragraph">
                  <wp:posOffset>182245</wp:posOffset>
                </wp:positionV>
                <wp:extent cx="1816735" cy="0"/>
                <wp:effectExtent l="51118" t="6032" r="63182" b="44133"/>
                <wp:wrapNone/>
                <wp:docPr id="28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16735" cy="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33.05pt;margin-top:14.35pt;width:143.05pt;height:0;rotation:90;z-index:251936768;visibility:visible;mso-wrap-style:square;mso-width-percent:0;mso-height-percent:0;mso-wrap-distance-left:3.17486mm;mso-wrap-distance-top:0;mso-wrap-distance-right:3.17486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" strokecolor="#00b050" strokeweight="3pt">
                <v:stroke endarrow="block"/>
              </v:shape>
            </w:pict>
          </mc:Fallback>
        </mc:AlternateContent>
      </w:r>
    </w:p>
    <w:p w:rsidR="000D01EE" w:rsidRDefault="000D01EE" w:rsidP="000D01EE">
      <w:pPr>
        <w:rPr>
          <w:lang w:eastAsia="en-AU"/>
        </w:rPr>
      </w:pPr>
    </w:p>
    <w:p w:rsidR="000D01EE" w:rsidRPr="001F2388" w:rsidRDefault="000D01EE" w:rsidP="000D01EE">
      <w:pPr>
        <w:pStyle w:val="Heading2"/>
        <w:rPr>
          <w:lang w:eastAsia="en-AU"/>
        </w:rPr>
      </w:pPr>
    </w:p>
    <w:p w:rsidR="000D01EE" w:rsidRDefault="000D01EE" w:rsidP="000D01EE">
      <w:pPr>
        <w:rPr>
          <w:kern w:val="28"/>
          <w:lang w:eastAsia="en-AU"/>
        </w:rPr>
      </w:pPr>
    </w:p>
    <w:p w:rsidR="000D01EE" w:rsidRDefault="000D01EE" w:rsidP="000D01EE">
      <w:pPr>
        <w:rPr>
          <w:kern w:val="28"/>
          <w:lang w:eastAsia="en-AU"/>
        </w:rPr>
      </w:pPr>
      <w:r>
        <w:rPr>
          <w:noProof/>
          <w:kern w:val="28"/>
          <w:lang w:eastAsia="en-AU"/>
        </w:rPr>
        <mc:AlternateContent>
          <mc:Choice Requires="wps">
            <w:drawing>
              <wp:anchor distT="0" distB="0" distL="114300" distR="114300" simplePos="0" relativeHeight="251937792" behindDoc="0" locked="0" layoutInCell="1" allowOverlap="1" wp14:anchorId="094BF456" wp14:editId="41E92D88">
                <wp:simplePos x="0" y="0"/>
                <wp:positionH relativeFrom="column">
                  <wp:posOffset>3735705</wp:posOffset>
                </wp:positionH>
                <wp:positionV relativeFrom="paragraph">
                  <wp:posOffset>188595</wp:posOffset>
                </wp:positionV>
                <wp:extent cx="5080" cy="190500"/>
                <wp:effectExtent l="95250" t="19050" r="71120" b="38100"/>
                <wp:wrapNone/>
                <wp:docPr id="54"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190500"/>
                        </a:xfrm>
                        <a:prstGeom prst="straightConnector1">
                          <a:avLst/>
                        </a:prstGeom>
                        <a:noFill/>
                        <a:ln w="38100">
                          <a:solidFill>
                            <a:srgbClr val="FFC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0" o:spid="_x0000_s1026" type="#_x0000_t32" style="position:absolute;margin-left:294.15pt;margin-top:14.85pt;width:.4pt;height:1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" strokecolor="#ffc000" strokeweight="3pt">
                <v:stroke endarrow="block"/>
              </v:shape>
            </w:pict>
          </mc:Fallback>
        </mc:AlternateContent>
      </w:r>
    </w:p>
    <w:p w:rsidR="000D01EE" w:rsidRDefault="000D01EE" w:rsidP="000D01EE">
      <w:pPr>
        <w:rPr>
          <w:kern w:val="28"/>
          <w:lang w:eastAsia="en-AU"/>
        </w:rPr>
      </w:pPr>
      <w:r>
        <w:rPr>
          <w:noProof/>
          <w:kern w:val="28"/>
          <w:lang w:eastAsia="en-AU"/>
        </w:rPr>
        <mc:AlternateContent>
          <mc:Choice Requires="wps">
            <w:drawing>
              <wp:anchor distT="0" distB="0" distL="114300" distR="114300" simplePos="0" relativeHeight="251938816" behindDoc="0" locked="0" layoutInCell="1" allowOverlap="1" wp14:anchorId="29848D47" wp14:editId="5D2CB296">
                <wp:simplePos x="0" y="0"/>
                <wp:positionH relativeFrom="column">
                  <wp:posOffset>51435</wp:posOffset>
                </wp:positionH>
                <wp:positionV relativeFrom="paragraph">
                  <wp:posOffset>227965</wp:posOffset>
                </wp:positionV>
                <wp:extent cx="1925320" cy="1404620"/>
                <wp:effectExtent l="0" t="0" r="17780" b="24130"/>
                <wp:wrapNone/>
                <wp:docPr id="55"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320" cy="1404620"/>
                        </a:xfrm>
                        <a:prstGeom prst="rect">
                          <a:avLst/>
                        </a:prstGeom>
                        <a:solidFill>
                          <a:srgbClr val="CCFFCC"/>
                        </a:solidFill>
                        <a:ln w="19050" algn="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Default="00DC01C7" w:rsidP="000D01EE">
                            <w:pPr>
                              <w:pStyle w:val="tablebullet"/>
                              <w:spacing w:afterLines="40" w:after="96" w:line="204" w:lineRule="auto"/>
                              <w:contextualSpacing w:val="0"/>
                            </w:pPr>
                            <w:r>
                              <w:t>Aims and goals clarified</w:t>
                            </w:r>
                          </w:p>
                          <w:p w:rsidR="00DC01C7" w:rsidRDefault="00DC01C7" w:rsidP="000D01EE">
                            <w:pPr>
                              <w:pStyle w:val="tablebullet"/>
                              <w:spacing w:afterLines="40" w:after="96" w:line="204" w:lineRule="auto"/>
                              <w:contextualSpacing w:val="0"/>
                            </w:pPr>
                            <w:r w:rsidRPr="000B49DB">
                              <w:t>Curriculum linked</w:t>
                            </w:r>
                          </w:p>
                          <w:p w:rsidR="00DC01C7" w:rsidRPr="000B49DB" w:rsidRDefault="00DC01C7" w:rsidP="000D01EE">
                            <w:pPr>
                              <w:pStyle w:val="tablebullet"/>
                              <w:spacing w:afterLines="40" w:after="96" w:line="204" w:lineRule="auto"/>
                              <w:contextualSpacing w:val="0"/>
                            </w:pPr>
                            <w:r>
                              <w:t>Program approved</w:t>
                            </w:r>
                          </w:p>
                          <w:p w:rsidR="00DC01C7" w:rsidRPr="00071674" w:rsidRDefault="00DC01C7" w:rsidP="000D01EE">
                            <w:pPr>
                              <w:pStyle w:val="tablebullet"/>
                              <w:spacing w:afterLines="40" w:after="96" w:line="204" w:lineRule="auto"/>
                              <w:contextualSpacing w:val="0"/>
                            </w:pPr>
                            <w:r w:rsidRPr="00071674">
                              <w:t>Program of workplace preparation</w:t>
                            </w:r>
                            <w:r>
                              <w:t xml:space="preserve"> delivered</w:t>
                            </w:r>
                          </w:p>
                          <w:p w:rsidR="00DC01C7" w:rsidRPr="000B49DB" w:rsidRDefault="00DC01C7" w:rsidP="000D01EE">
                            <w:pPr>
                              <w:pStyle w:val="tablebullet"/>
                              <w:spacing w:afterLines="40" w:after="96" w:line="204" w:lineRule="auto"/>
                              <w:contextualSpacing w:val="0"/>
                            </w:pPr>
                            <w:r>
                              <w:t>All relevant forms signed, returned and distributed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034" type="#_x0000_t202" style="position:absolute;margin-left:4.05pt;margin-top:17.95pt;width:151.6pt;height:110.6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" fillcolor="#cfc" strokecolor="#00b050" strokeweight="1.5pt" insetpen="t">
                <v:shadow color="#eeece1"/>
                <v:textbox inset="2.88pt,2.88pt,2.88pt,2.88pt">
                  <w:txbxContent>
                    <w:p w14:paraId="248222DD" w14:textId="77777777" w:rsidR="00DC01C7" w:rsidRDefault="00DC01C7" w:rsidP="000D01EE">
                      <w:pPr>
                        <w:pStyle w:val="tablebullet"/>
                        <w:spacing w:afterLines="40" w:after="96" w:line="204" w:lineRule="auto"/>
                        <w:contextualSpacing w:val="0"/>
                      </w:pPr>
                      <w:r>
                        <w:t>Aims and goals clarified</w:t>
                      </w:r>
                    </w:p>
                    <w:p w14:paraId="2F8030DB" w14:textId="77777777" w:rsidR="00DC01C7" w:rsidRDefault="00DC01C7" w:rsidP="000D01EE">
                      <w:pPr>
                        <w:pStyle w:val="tablebullet"/>
                        <w:spacing w:afterLines="40" w:after="96" w:line="204" w:lineRule="auto"/>
                        <w:contextualSpacing w:val="0"/>
                      </w:pPr>
                      <w:r w:rsidRPr="000B49DB">
                        <w:t>Curriculum linked</w:t>
                      </w:r>
                    </w:p>
                    <w:p w14:paraId="63DF20B7" w14:textId="77777777" w:rsidR="00DC01C7" w:rsidRPr="000B49DB" w:rsidRDefault="00DC01C7" w:rsidP="000D01EE">
                      <w:pPr>
                        <w:pStyle w:val="tablebullet"/>
                        <w:spacing w:afterLines="40" w:after="96" w:line="204" w:lineRule="auto"/>
                        <w:contextualSpacing w:val="0"/>
                      </w:pPr>
                      <w:r>
                        <w:t>Program approved</w:t>
                      </w:r>
                    </w:p>
                    <w:p w14:paraId="01F7008C" w14:textId="77777777" w:rsidR="00DC01C7" w:rsidRPr="00071674" w:rsidRDefault="00DC01C7" w:rsidP="000D01EE">
                      <w:pPr>
                        <w:pStyle w:val="tablebullet"/>
                        <w:spacing w:afterLines="40" w:after="96" w:line="204" w:lineRule="auto"/>
                        <w:contextualSpacing w:val="0"/>
                      </w:pPr>
                      <w:r w:rsidRPr="00071674">
                        <w:t>Program of workplace preparation</w:t>
                      </w:r>
                      <w:r>
                        <w:t xml:space="preserve"> delivered</w:t>
                      </w:r>
                    </w:p>
                    <w:p w14:paraId="7BDCBC32" w14:textId="77777777" w:rsidR="00DC01C7" w:rsidRPr="000B49DB" w:rsidRDefault="00DC01C7" w:rsidP="000D01EE">
                      <w:pPr>
                        <w:pStyle w:val="tablebullet"/>
                        <w:spacing w:afterLines="40" w:after="96" w:line="204" w:lineRule="auto"/>
                        <w:contextualSpacing w:val="0"/>
                      </w:pPr>
                      <w:r>
                        <w:t>All relevant forms signed, returned and distributed</w:t>
                      </w:r>
                    </w:p>
                  </w:txbxContent>
                </v:textbox>
              </v:shape>
            </w:pict>
          </mc:Fallback>
        </mc:AlternateContent>
      </w:r>
    </w:p>
    <w:p w:rsidR="000D01EE" w:rsidRDefault="000D01EE" w:rsidP="000D01EE">
      <w:pPr>
        <w:rPr>
          <w:kern w:val="28"/>
          <w:lang w:eastAsia="en-AU"/>
        </w:rPr>
      </w:pPr>
      <w:r>
        <w:rPr>
          <w:noProof/>
          <w:lang w:eastAsia="en-AU"/>
        </w:rPr>
        <mc:AlternateContent>
          <mc:Choice Requires="wps">
            <w:drawing>
              <wp:anchor distT="0" distB="0" distL="114300" distR="114300" simplePos="0" relativeHeight="251939840" behindDoc="0" locked="0" layoutInCell="1" allowOverlap="1" wp14:anchorId="16CBFD83" wp14:editId="2AC935FA">
                <wp:simplePos x="0" y="0"/>
                <wp:positionH relativeFrom="column">
                  <wp:posOffset>2685415</wp:posOffset>
                </wp:positionH>
                <wp:positionV relativeFrom="paragraph">
                  <wp:posOffset>12700</wp:posOffset>
                </wp:positionV>
                <wp:extent cx="2216785" cy="361950"/>
                <wp:effectExtent l="19050" t="19050" r="12065" b="19050"/>
                <wp:wrapNone/>
                <wp:docPr id="5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361950"/>
                        </a:xfrm>
                        <a:prstGeom prst="rect">
                          <a:avLst/>
                        </a:prstGeom>
                        <a:noFill/>
                        <a:ln w="28575" algn="in">
                          <a:solidFill>
                            <a:srgbClr val="FFC000"/>
                          </a:solidFill>
                          <a:miter lim="800000"/>
                          <a:headEnd/>
                          <a:tailEnd/>
                        </a:ln>
                        <a:extLst>
                          <a:ext uri="{909E8E84-426E-40DD-AFC4-6F175D3DCCD1}">
                            <a14:hiddenFill xmlns:a14="http://schemas.microsoft.com/office/drawing/2010/main">
                              <a:solidFill>
                                <a:srgbClr val="FFFFFF"/>
                              </a:solidFill>
                            </a14:hiddenFill>
                          </a:ext>
                        </a:extLst>
                      </wps:spPr>
                      <wps:txbx>
                        <w:txbxContent>
                          <w:p w:rsidR="00DC01C7" w:rsidRPr="00194A82" w:rsidRDefault="00DC01C7" w:rsidP="000D01EE">
                            <w:pPr>
                              <w:jc w:val="center"/>
                              <w:rPr>
                                <w:b/>
                              </w:rPr>
                            </w:pPr>
                            <w:r w:rsidRPr="00194A82">
                              <w:rPr>
                                <w:b/>
                              </w:rPr>
                              <w:t>RE-ASSESS RISK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5" type="#_x0000_t202" style="position:absolute;margin-left:211.45pt;margin-top:1pt;width:174.55pt;height:28.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" filled="f" strokecolor="#ffc000" strokeweight="2.25pt" insetpen="t">
                <v:textbox inset="2.88pt,2.88pt,2.88pt,2.88pt">
                  <w:txbxContent>
                    <w:p w14:paraId="5E2CB2FD" w14:textId="77777777" w:rsidR="00DC01C7" w:rsidRPr="00194A82" w:rsidRDefault="00DC01C7" w:rsidP="000D01EE">
                      <w:pPr>
                        <w:jc w:val="center"/>
                        <w:rPr>
                          <w:b/>
                        </w:rPr>
                      </w:pPr>
                      <w:r w:rsidRPr="00194A82">
                        <w:rPr>
                          <w:b/>
                        </w:rPr>
                        <w:t>RE-ASSESS RISK</w:t>
                      </w:r>
                    </w:p>
                  </w:txbxContent>
                </v:textbox>
              </v:shape>
            </w:pict>
          </mc:Fallback>
        </mc:AlternateContent>
      </w:r>
    </w:p>
    <w:p w:rsidR="000D01EE" w:rsidRDefault="000D01EE" w:rsidP="000D01EE">
      <w:pPr>
        <w:rPr>
          <w:rFonts w:ascii="Calibri" w:hAnsi="Calibri" w:cs="Calibri"/>
          <w:color w:val="000000"/>
          <w:kern w:val="28"/>
          <w:lang w:eastAsia="en-AU"/>
        </w:rPr>
      </w:pPr>
      <w:r>
        <w:rPr>
          <w:noProof/>
          <w:lang w:eastAsia="en-AU"/>
        </w:rPr>
        <mc:AlternateContent>
          <mc:Choice Requires="wps">
            <w:drawing>
              <wp:anchor distT="0" distB="0" distL="114300" distR="114300" simplePos="0" relativeHeight="251940864" behindDoc="0" locked="0" layoutInCell="1" allowOverlap="1" wp14:anchorId="042871D2" wp14:editId="1EA32908">
                <wp:simplePos x="0" y="0"/>
                <wp:positionH relativeFrom="column">
                  <wp:posOffset>4732020</wp:posOffset>
                </wp:positionH>
                <wp:positionV relativeFrom="paragraph">
                  <wp:posOffset>179070</wp:posOffset>
                </wp:positionV>
                <wp:extent cx="5080" cy="303530"/>
                <wp:effectExtent l="95250" t="19050" r="71120" b="39370"/>
                <wp:wrapNone/>
                <wp:docPr id="4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 cy="303530"/>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72.6pt;margin-top:14.1pt;width:.4pt;height:23.9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eLOwIAAGI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" strokecolor="red" strokeweight="3pt">
                <v:stroke endarrow="block"/>
              </v:shape>
            </w:pict>
          </mc:Fallback>
        </mc:AlternateContent>
      </w:r>
    </w:p>
    <w:p w:rsidR="000D01EE" w:rsidRDefault="000D01EE" w:rsidP="000D01EE">
      <w:pPr>
        <w:rPr>
          <w:lang w:eastAsia="en-AU"/>
        </w:rPr>
      </w:pPr>
    </w:p>
    <w:p w:rsidR="000D01EE" w:rsidRDefault="000D01EE" w:rsidP="000D01EE">
      <w:pPr>
        <w:rPr>
          <w:lang w:eastAsia="en-AU"/>
        </w:rPr>
      </w:pPr>
      <w:r>
        <w:rPr>
          <w:noProof/>
          <w:kern w:val="28"/>
          <w:lang w:eastAsia="en-AU"/>
        </w:rPr>
        <mc:AlternateContent>
          <mc:Choice Requires="wps">
            <w:drawing>
              <wp:anchor distT="0" distB="0" distL="114300" distR="114300" simplePos="0" relativeHeight="251944960" behindDoc="0" locked="0" layoutInCell="1" allowOverlap="1" wp14:anchorId="7469E408" wp14:editId="1D5DF5BA">
                <wp:simplePos x="0" y="0"/>
                <wp:positionH relativeFrom="column">
                  <wp:posOffset>2416810</wp:posOffset>
                </wp:positionH>
                <wp:positionV relativeFrom="paragraph">
                  <wp:posOffset>31750</wp:posOffset>
                </wp:positionV>
                <wp:extent cx="1475105" cy="508000"/>
                <wp:effectExtent l="19050" t="19050" r="10795" b="25400"/>
                <wp:wrapNone/>
                <wp:docPr id="4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508000"/>
                        </a:xfrm>
                        <a:prstGeom prst="rect">
                          <a:avLst/>
                        </a:prstGeom>
                        <a:solidFill>
                          <a:srgbClr val="FFFF00"/>
                        </a:solidFill>
                        <a:ln w="28575" algn="in">
                          <a:solidFill>
                            <a:srgbClr val="FFC000"/>
                          </a:solidFill>
                          <a:miter lim="800000"/>
                          <a:headEnd/>
                          <a:tailEnd/>
                        </a:ln>
                      </wps:spPr>
                      <wps:txbx>
                        <w:txbxContent>
                          <w:p w:rsidR="00DC01C7" w:rsidRPr="001F2388" w:rsidRDefault="00DC01C7" w:rsidP="000D01EE">
                            <w:pPr>
                              <w:jc w:val="center"/>
                              <w:rPr>
                                <w:b/>
                              </w:rPr>
                            </w:pPr>
                            <w:r w:rsidRPr="001F2388">
                              <w:rPr>
                                <w:b/>
                              </w:rPr>
                              <w:t xml:space="preserve">LOW </w:t>
                            </w:r>
                            <w:r>
                              <w:rPr>
                                <w:b/>
                              </w:rPr>
                              <w:t>or</w:t>
                            </w:r>
                            <w:r w:rsidRPr="001F2388">
                              <w:rPr>
                                <w:b/>
                              </w:rPr>
                              <w:t xml:space="preserve"> </w:t>
                            </w:r>
                            <w:r>
                              <w:rPr>
                                <w:b/>
                              </w:rPr>
                              <w:t>Medium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6" type="#_x0000_t202" style="position:absolute;margin-left:190.3pt;margin-top:2.5pt;width:116.15pt;height:40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" fillcolor="yellow" strokecolor="#ffc000" strokeweight="2.25pt" insetpen="t">
                <v:textbox inset="2.88pt,2.88pt,2.88pt,2.88pt">
                  <w:txbxContent>
                    <w:p w14:paraId="73DB892C" w14:textId="77777777" w:rsidR="00DC01C7" w:rsidRPr="001F2388" w:rsidRDefault="00DC01C7" w:rsidP="000D01EE">
                      <w:pPr>
                        <w:jc w:val="center"/>
                        <w:rPr>
                          <w:b/>
                        </w:rPr>
                      </w:pPr>
                      <w:r w:rsidRPr="001F2388">
                        <w:rPr>
                          <w:b/>
                        </w:rPr>
                        <w:t xml:space="preserve">LOW </w:t>
                      </w:r>
                      <w:r>
                        <w:rPr>
                          <w:b/>
                        </w:rPr>
                        <w:t>or</w:t>
                      </w:r>
                      <w:r w:rsidRPr="001F2388">
                        <w:rPr>
                          <w:b/>
                        </w:rPr>
                        <w:t xml:space="preserve"> </w:t>
                      </w:r>
                      <w:r>
                        <w:rPr>
                          <w:b/>
                        </w:rPr>
                        <w:t>Medium</w:t>
                      </w:r>
                    </w:p>
                  </w:txbxContent>
                </v:textbox>
              </v:shape>
            </w:pict>
          </mc:Fallback>
        </mc:AlternateContent>
      </w:r>
      <w:r>
        <w:rPr>
          <w:noProof/>
          <w:kern w:val="28"/>
          <w:lang w:eastAsia="en-AU"/>
        </w:rPr>
        <mc:AlternateContent>
          <mc:Choice Requires="wps">
            <w:drawing>
              <wp:anchor distT="4294967294" distB="4294967294" distL="114300" distR="114300" simplePos="0" relativeHeight="251942912" behindDoc="0" locked="0" layoutInCell="1" allowOverlap="1" wp14:anchorId="38A8ACEC" wp14:editId="39FEB719">
                <wp:simplePos x="0" y="0"/>
                <wp:positionH relativeFrom="column">
                  <wp:posOffset>2053590</wp:posOffset>
                </wp:positionH>
                <wp:positionV relativeFrom="paragraph">
                  <wp:posOffset>193675</wp:posOffset>
                </wp:positionV>
                <wp:extent cx="241300" cy="0"/>
                <wp:effectExtent l="0" t="95250" r="0" b="95250"/>
                <wp:wrapNone/>
                <wp:docPr id="300" name="Straight Arrow Connector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41300" cy="0"/>
                        </a:xfrm>
                        <a:prstGeom prst="straightConnector1">
                          <a:avLst/>
                        </a:prstGeom>
                        <a:ln w="381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id="Straight Arrow Connector 300" o:spid="_x0000_s1026" type="#_x0000_t32" style="position:absolute;margin-left:161.7pt;margin-top:15.25pt;width:19pt;height:0;flip:x;z-index:25194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" strokecolor="#00b050" strokeweight="3pt">
                <v:stroke endarrow="block"/>
                <o:lock v:ext="edit" shapetype="f"/>
              </v:shape>
            </w:pict>
          </mc:Fallback>
        </mc:AlternateContent>
      </w:r>
    </w:p>
    <w:p w:rsidR="000D01EE" w:rsidRDefault="000D01EE" w:rsidP="000D01EE">
      <w:pPr>
        <w:rPr>
          <w:lang w:eastAsia="en-AU"/>
        </w:rPr>
      </w:pPr>
      <w:r>
        <w:rPr>
          <w:noProof/>
          <w:lang w:eastAsia="en-AU"/>
        </w:rPr>
        <mc:AlternateContent>
          <mc:Choice Requires="wps">
            <w:drawing>
              <wp:anchor distT="0" distB="0" distL="114298" distR="114298" simplePos="0" relativeHeight="251945984" behindDoc="0" locked="0" layoutInCell="1" allowOverlap="1" wp14:anchorId="7BC2F9FE" wp14:editId="01FD8328">
                <wp:simplePos x="0" y="0"/>
                <wp:positionH relativeFrom="column">
                  <wp:posOffset>4754880</wp:posOffset>
                </wp:positionH>
                <wp:positionV relativeFrom="paragraph">
                  <wp:posOffset>186055</wp:posOffset>
                </wp:positionV>
                <wp:extent cx="0" cy="459105"/>
                <wp:effectExtent l="95250" t="0" r="57150" b="55245"/>
                <wp:wrapNone/>
                <wp:docPr id="29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9105"/>
                        </a:xfrm>
                        <a:prstGeom prst="straightConnector1">
                          <a:avLst/>
                        </a:prstGeom>
                        <a:noFill/>
                        <a:ln w="381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3" o:spid="_x0000_s1026" type="#_x0000_t32" style="position:absolute;margin-left:374.4pt;margin-top:14.65pt;width:0;height:36.15pt;z-index:251945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" strokecolor="red" strokeweight="3pt">
                <v:stroke endarrow="block"/>
              </v:shape>
            </w:pict>
          </mc:Fallback>
        </mc:AlternateContent>
      </w:r>
    </w:p>
    <w:p w:rsidR="000D01EE" w:rsidRDefault="000D01EE" w:rsidP="000D01EE">
      <w:pPr>
        <w:rPr>
          <w:lang w:eastAsia="en-AU"/>
        </w:rPr>
      </w:pPr>
    </w:p>
    <w:p w:rsidR="000D01EE" w:rsidRDefault="000D01EE" w:rsidP="000D01EE">
      <w:pPr>
        <w:rPr>
          <w:lang w:eastAsia="en-AU"/>
        </w:rPr>
      </w:pPr>
      <w:r>
        <w:rPr>
          <w:noProof/>
          <w:lang w:eastAsia="en-AU"/>
        </w:rPr>
        <mc:AlternateContent>
          <mc:Choice Requires="wps">
            <w:drawing>
              <wp:anchor distT="0" distB="0" distL="114300" distR="114300" simplePos="0" relativeHeight="251947008" behindDoc="0" locked="0" layoutInCell="1" allowOverlap="1" wp14:anchorId="759D4F00" wp14:editId="2EEC990E">
                <wp:simplePos x="0" y="0"/>
                <wp:positionH relativeFrom="column">
                  <wp:posOffset>382905</wp:posOffset>
                </wp:positionH>
                <wp:positionV relativeFrom="paragraph">
                  <wp:posOffset>163195</wp:posOffset>
                </wp:positionV>
                <wp:extent cx="225425" cy="635"/>
                <wp:effectExtent l="93345" t="1905" r="77470" b="39370"/>
                <wp:wrapNone/>
                <wp:docPr id="41"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5425" cy="635"/>
                        </a:xfrm>
                        <a:prstGeom prst="bentConnector3">
                          <a:avLst>
                            <a:gd name="adj1" fmla="val 49861"/>
                          </a:avLst>
                        </a:prstGeom>
                        <a:noFill/>
                        <a:ln w="38100">
                          <a:solidFill>
                            <a:srgbClr val="00B05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8" o:spid="_x0000_s1026" type="#_x0000_t34" style="position:absolute;margin-left:30.15pt;margin-top:12.85pt;width:17.75pt;height:.05pt;rotation:90;flip:x;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" adj="10770" strokecolor="#00b050" strokeweight="3pt">
                <v:stroke endarrow="block"/>
              </v:shape>
            </w:pict>
          </mc:Fallback>
        </mc:AlternateContent>
      </w:r>
    </w:p>
    <w:p w:rsidR="000D01EE" w:rsidRDefault="000D01EE" w:rsidP="000D01EE">
      <w:pPr>
        <w:rPr>
          <w:lang w:eastAsia="en-AU"/>
        </w:rPr>
      </w:pPr>
      <w:r>
        <w:rPr>
          <w:noProof/>
          <w:lang w:eastAsia="en-AU"/>
        </w:rPr>
        <mc:AlternateContent>
          <mc:Choice Requires="wps">
            <w:drawing>
              <wp:anchor distT="0" distB="0" distL="114300" distR="114300" simplePos="0" relativeHeight="251948032" behindDoc="0" locked="0" layoutInCell="1" allowOverlap="1" wp14:anchorId="45B887A0" wp14:editId="5337E149">
                <wp:simplePos x="0" y="0"/>
                <wp:positionH relativeFrom="column">
                  <wp:posOffset>4015105</wp:posOffset>
                </wp:positionH>
                <wp:positionV relativeFrom="paragraph">
                  <wp:posOffset>41910</wp:posOffset>
                </wp:positionV>
                <wp:extent cx="1994535" cy="482600"/>
                <wp:effectExtent l="19050" t="19050" r="24765" b="12700"/>
                <wp:wrapNone/>
                <wp:docPr id="38"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4535" cy="482600"/>
                        </a:xfrm>
                        <a:prstGeom prst="rect">
                          <a:avLst/>
                        </a:prstGeom>
                        <a:solidFill>
                          <a:srgbClr val="FF0000"/>
                        </a:solidFill>
                        <a:ln w="2857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9B0693" w:rsidRDefault="00DC01C7" w:rsidP="000D01EE">
                            <w:pPr>
                              <w:jc w:val="center"/>
                              <w:rPr>
                                <w:b/>
                                <w:color w:val="FFFFFF" w:themeColor="background1"/>
                                <w:sz w:val="24"/>
                                <w:szCs w:val="24"/>
                              </w:rPr>
                            </w:pPr>
                            <w:r>
                              <w:rPr>
                                <w:b/>
                                <w:color w:val="FFFFFF" w:themeColor="background1"/>
                                <w:sz w:val="24"/>
                                <w:szCs w:val="24"/>
                              </w:rPr>
                              <w:t>Consider other Work Placement</w:t>
                            </w:r>
                            <w:r w:rsidRPr="009B0693">
                              <w:rPr>
                                <w:b/>
                                <w:color w:val="FFFFFF" w:themeColor="background1"/>
                                <w:sz w:val="24"/>
                                <w:szCs w:val="24"/>
                              </w:rPr>
                              <w:t xml:space="preserve"> Options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037" type="#_x0000_t202" style="position:absolute;margin-left:316.15pt;margin-top:3.3pt;width:157.05pt;height:3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" fillcolor="red" strokeweight="2.25pt" insetpen="t">
                <v:shadow color="#eeece1"/>
                <v:textbox inset="2.88pt,2.88pt,2.88pt,2.88pt">
                  <w:txbxContent>
                    <w:p w14:paraId="482A4117" w14:textId="77777777" w:rsidR="00DC01C7" w:rsidRPr="009B0693" w:rsidRDefault="00DC01C7" w:rsidP="000D01EE">
                      <w:pPr>
                        <w:jc w:val="center"/>
                        <w:rPr>
                          <w:b/>
                          <w:color w:val="FFFFFF" w:themeColor="background1"/>
                          <w:sz w:val="24"/>
                          <w:szCs w:val="24"/>
                        </w:rPr>
                      </w:pPr>
                      <w:r>
                        <w:rPr>
                          <w:b/>
                          <w:color w:val="FFFFFF" w:themeColor="background1"/>
                          <w:sz w:val="24"/>
                          <w:szCs w:val="24"/>
                        </w:rPr>
                        <w:t>Consider other Work Placement</w:t>
                      </w:r>
                      <w:r w:rsidRPr="009B0693">
                        <w:rPr>
                          <w:b/>
                          <w:color w:val="FFFFFF" w:themeColor="background1"/>
                          <w:sz w:val="24"/>
                          <w:szCs w:val="24"/>
                        </w:rPr>
                        <w:t xml:space="preserve"> Options</w:t>
                      </w:r>
                    </w:p>
                  </w:txbxContent>
                </v:textbox>
              </v:shape>
            </w:pict>
          </mc:Fallback>
        </mc:AlternateContent>
      </w:r>
      <w:r>
        <w:rPr>
          <w:noProof/>
          <w:lang w:eastAsia="en-AU"/>
        </w:rPr>
        <mc:AlternateContent>
          <mc:Choice Requires="wps">
            <w:drawing>
              <wp:anchor distT="0" distB="0" distL="114300" distR="114300" simplePos="0" relativeHeight="251949056" behindDoc="0" locked="0" layoutInCell="1" allowOverlap="1" wp14:anchorId="21CA9765" wp14:editId="741ECA6A">
                <wp:simplePos x="0" y="0"/>
                <wp:positionH relativeFrom="column">
                  <wp:posOffset>42545</wp:posOffset>
                </wp:positionH>
                <wp:positionV relativeFrom="paragraph">
                  <wp:posOffset>169545</wp:posOffset>
                </wp:positionV>
                <wp:extent cx="1906270" cy="338455"/>
                <wp:effectExtent l="0" t="0" r="17780" b="23495"/>
                <wp:wrapNone/>
                <wp:docPr id="3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338455"/>
                        </a:xfrm>
                        <a:prstGeom prst="rect">
                          <a:avLst/>
                        </a:prstGeom>
                        <a:solidFill>
                          <a:srgbClr val="92D050"/>
                        </a:solidFill>
                        <a:ln w="19050" algn="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A474F4" w:rsidRDefault="00DC01C7" w:rsidP="000D01EE">
                            <w:pPr>
                              <w:jc w:val="center"/>
                              <w:rPr>
                                <w:b/>
                              </w:rPr>
                            </w:pPr>
                            <w:r w:rsidRPr="00A474F4">
                              <w:rPr>
                                <w:b/>
                              </w:rPr>
                              <w:t>STUDENT PLACED</w:t>
                            </w:r>
                          </w:p>
                        </w:txbxContent>
                      </wps:txbx>
                      <wps:bodyPr rot="0" vert="horz" wrap="square" lIns="36576" tIns="36576" rIns="36576" bIns="36576" anchor="t" anchorCtr="0" upright="1">
                        <a:noAutofit/>
                      </wps:bodyPr>
                    </wps:wsp>
                  </a:graphicData>
                </a:graphic>
                <wp14:sizeRelH relativeFrom="margin">
                  <wp14:pctWidth>0</wp14:pctWidth>
                </wp14:sizeRelH>
                <wp14:sizeRelV relativeFrom="page">
                  <wp14:pctHeight>0</wp14:pctHeight>
                </wp14:sizeRelV>
              </wp:anchor>
            </w:drawing>
          </mc:Choice>
          <mc:Fallback>
            <w:pict>
              <v:shape id="Text Box 300" o:spid="_x0000_s1038" type="#_x0000_t202" style="position:absolute;margin-left:3.35pt;margin-top:13.35pt;width:150.1pt;height:26.6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" fillcolor="#92d050" strokecolor="#00b050" strokeweight="1.5pt" insetpen="t">
                <v:shadow color="#eeece1"/>
                <v:textbox inset="2.88pt,2.88pt,2.88pt,2.88pt">
                  <w:txbxContent>
                    <w:p w14:paraId="180FDC9C" w14:textId="77777777" w:rsidR="00DC01C7" w:rsidRPr="00A474F4" w:rsidRDefault="00DC01C7" w:rsidP="000D01EE">
                      <w:pPr>
                        <w:jc w:val="center"/>
                        <w:rPr>
                          <w:b/>
                        </w:rPr>
                      </w:pPr>
                      <w:r w:rsidRPr="00A474F4">
                        <w:rPr>
                          <w:b/>
                        </w:rPr>
                        <w:t>STUDENT PLACED</w:t>
                      </w:r>
                    </w:p>
                  </w:txbxContent>
                </v:textbox>
              </v:shape>
            </w:pict>
          </mc:Fallback>
        </mc:AlternateContent>
      </w:r>
    </w:p>
    <w:p w:rsidR="000D01EE" w:rsidRDefault="000D01EE" w:rsidP="000D01EE">
      <w:pPr>
        <w:rPr>
          <w:lang w:eastAsia="en-AU"/>
        </w:rPr>
      </w:pPr>
    </w:p>
    <w:p w:rsidR="000D01EE" w:rsidRDefault="000D01EE" w:rsidP="000D01EE">
      <w:pPr>
        <w:rPr>
          <w:lang w:eastAsia="en-AU"/>
        </w:rPr>
      </w:pPr>
      <w:r>
        <w:rPr>
          <w:noProof/>
          <w:lang w:eastAsia="en-AU"/>
        </w:rPr>
        <mc:AlternateContent>
          <mc:Choice Requires="wps">
            <w:drawing>
              <wp:anchor distT="0" distB="0" distL="114294" distR="114294" simplePos="0" relativeHeight="251950080" behindDoc="0" locked="0" layoutInCell="1" allowOverlap="1" wp14:anchorId="5C4844B5" wp14:editId="5B80CBDD">
                <wp:simplePos x="0" y="0"/>
                <wp:positionH relativeFrom="column">
                  <wp:posOffset>528319</wp:posOffset>
                </wp:positionH>
                <wp:positionV relativeFrom="paragraph">
                  <wp:posOffset>102235</wp:posOffset>
                </wp:positionV>
                <wp:extent cx="0" cy="246380"/>
                <wp:effectExtent l="95250" t="0" r="57150" b="39370"/>
                <wp:wrapNone/>
                <wp:docPr id="37"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6380"/>
                        </a:xfrm>
                        <a:prstGeom prst="straightConnector1">
                          <a:avLst/>
                        </a:prstGeom>
                        <a:noFill/>
                        <a:ln w="38100">
                          <a:solidFill>
                            <a:srgbClr val="00B05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4" o:spid="_x0000_s1026" type="#_x0000_t32" style="position:absolute;margin-left:41.6pt;margin-top:8.05pt;width:0;height:19.4pt;z-index:251950080;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" strokecolor="#00b050" strokeweight="3pt">
                <v:stroke endarrow="block"/>
              </v:shape>
            </w:pict>
          </mc:Fallback>
        </mc:AlternateContent>
      </w:r>
    </w:p>
    <w:p w:rsidR="000D01EE" w:rsidRPr="000B49DB" w:rsidRDefault="000D01EE" w:rsidP="000D01EE">
      <w:pPr>
        <w:rPr>
          <w:lang w:eastAsia="en-AU"/>
        </w:rPr>
      </w:pPr>
    </w:p>
    <w:p w:rsidR="000D01EE" w:rsidRPr="00C56F77" w:rsidRDefault="000D01EE" w:rsidP="000D01EE">
      <w:pPr>
        <w:rPr>
          <w:rFonts w:ascii="Calibri" w:hAnsi="Calibri" w:cs="Calibri"/>
          <w:color w:val="000000"/>
          <w:kern w:val="28"/>
          <w:lang w:eastAsia="en-AU"/>
        </w:rPr>
      </w:pPr>
      <w:r>
        <w:rPr>
          <w:noProof/>
          <w:lang w:eastAsia="en-AU"/>
        </w:rPr>
        <mc:AlternateContent>
          <mc:Choice Requires="wps">
            <w:drawing>
              <wp:anchor distT="0" distB="0" distL="114300" distR="114300" simplePos="0" relativeHeight="251951104" behindDoc="0" locked="0" layoutInCell="1" allowOverlap="1" wp14:anchorId="7719BDA4" wp14:editId="318D2D0C">
                <wp:simplePos x="0" y="0"/>
                <wp:positionH relativeFrom="column">
                  <wp:posOffset>66040</wp:posOffset>
                </wp:positionH>
                <wp:positionV relativeFrom="paragraph">
                  <wp:posOffset>38735</wp:posOffset>
                </wp:positionV>
                <wp:extent cx="1906270" cy="547370"/>
                <wp:effectExtent l="0" t="0" r="17780" b="24130"/>
                <wp:wrapNone/>
                <wp:docPr id="3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6270" cy="547370"/>
                        </a:xfrm>
                        <a:prstGeom prst="rect">
                          <a:avLst/>
                        </a:prstGeom>
                        <a:solidFill>
                          <a:srgbClr val="CCFFCC"/>
                        </a:solidFill>
                        <a:ln w="19050" algn="in">
                          <a:solidFill>
                            <a:srgbClr val="00B050"/>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0B49DB" w:rsidRDefault="00DC01C7" w:rsidP="000D01EE">
                            <w:pPr>
                              <w:pStyle w:val="tablebullet"/>
                            </w:pPr>
                            <w:r w:rsidRPr="000B49DB">
                              <w:t>Students</w:t>
                            </w:r>
                            <w:r>
                              <w:t>/workplace</w:t>
                            </w:r>
                            <w:r w:rsidRPr="000B49DB">
                              <w:t xml:space="preserve"> visited</w:t>
                            </w:r>
                          </w:p>
                          <w:p w:rsidR="00DC01C7" w:rsidRPr="000B49DB" w:rsidRDefault="00DC01C7" w:rsidP="000D01EE">
                            <w:pPr>
                              <w:pStyle w:val="tablebullet"/>
                            </w:pPr>
                            <w:r w:rsidRPr="000B49DB">
                              <w:t xml:space="preserve">Program </w:t>
                            </w:r>
                            <w:r>
                              <w:t>evaluated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39" type="#_x0000_t202" style="position:absolute;margin-left:5.2pt;margin-top:3.05pt;width:150.1pt;height:43.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" fillcolor="#cfc" strokecolor="#00b050" strokeweight="1.5pt" insetpen="t">
                <v:shadow color="#eeece1"/>
                <v:textbox inset="2.88pt,2.88pt,2.88pt,2.88pt">
                  <w:txbxContent>
                    <w:p w14:paraId="338F0A90" w14:textId="77777777" w:rsidR="00DC01C7" w:rsidRPr="000B49DB" w:rsidRDefault="00DC01C7" w:rsidP="000D01EE">
                      <w:pPr>
                        <w:pStyle w:val="tablebullet"/>
                      </w:pPr>
                      <w:r w:rsidRPr="000B49DB">
                        <w:t>Students</w:t>
                      </w:r>
                      <w:r>
                        <w:t>/workplace</w:t>
                      </w:r>
                      <w:r w:rsidRPr="000B49DB">
                        <w:t xml:space="preserve"> visited</w:t>
                      </w:r>
                    </w:p>
                    <w:p w14:paraId="11951181" w14:textId="77777777" w:rsidR="00DC01C7" w:rsidRPr="000B49DB" w:rsidRDefault="00DC01C7" w:rsidP="000D01EE">
                      <w:pPr>
                        <w:pStyle w:val="tablebullet"/>
                      </w:pPr>
                      <w:r w:rsidRPr="000B49DB">
                        <w:t xml:space="preserve">Program </w:t>
                      </w:r>
                      <w:r>
                        <w:t>evaluated</w:t>
                      </w:r>
                    </w:p>
                  </w:txbxContent>
                </v:textbox>
              </v:shape>
            </w:pict>
          </mc:Fallback>
        </mc:AlternateContent>
      </w:r>
      <w:r>
        <w:rPr>
          <w:noProof/>
          <w:lang w:eastAsia="en-AU"/>
        </w:rPr>
        <mc:AlternateContent>
          <mc:Choice Requires="wps">
            <w:drawing>
              <wp:anchor distT="36576" distB="36576" distL="36575" distR="36575" simplePos="0" relativeHeight="251952128" behindDoc="0" locked="0" layoutInCell="1" allowOverlap="1" wp14:anchorId="1005F191" wp14:editId="4F10F0BC">
                <wp:simplePos x="0" y="0"/>
                <wp:positionH relativeFrom="column">
                  <wp:posOffset>6696709</wp:posOffset>
                </wp:positionH>
                <wp:positionV relativeFrom="paragraph">
                  <wp:posOffset>3758565</wp:posOffset>
                </wp:positionV>
                <wp:extent cx="0" cy="276225"/>
                <wp:effectExtent l="76200" t="0" r="57150" b="47625"/>
                <wp:wrapNone/>
                <wp:docPr id="35" name="Straight Arrow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9" o:spid="_x0000_s1026" type="#_x0000_t32" style="position:absolute;margin-left:527.3pt;margin-top:295.95pt;width:0;height:21.75pt;z-index:25195212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">
                <v:stroke endarrow="block"/>
                <v:shadow color="#eeece1"/>
              </v:shape>
            </w:pict>
          </mc:Fallback>
        </mc:AlternateContent>
      </w:r>
      <w:r>
        <w:rPr>
          <w:rFonts w:ascii="Calibri" w:hAnsi="Calibri" w:cs="Calibri"/>
          <w:noProof/>
          <w:color w:val="000000"/>
          <w:kern w:val="28"/>
          <w:lang w:eastAsia="en-AU"/>
        </w:rPr>
        <mc:AlternateContent>
          <mc:Choice Requires="wps">
            <w:drawing>
              <wp:anchor distT="0" distB="0" distL="114292" distR="114292" simplePos="0" relativeHeight="251953152" behindDoc="0" locked="0" layoutInCell="1" allowOverlap="1" wp14:anchorId="57F04AD1" wp14:editId="38730AB2">
                <wp:simplePos x="0" y="0"/>
                <wp:positionH relativeFrom="column">
                  <wp:posOffset>5892164</wp:posOffset>
                </wp:positionH>
                <wp:positionV relativeFrom="paragraph">
                  <wp:posOffset>7770495</wp:posOffset>
                </wp:positionV>
                <wp:extent cx="0" cy="809625"/>
                <wp:effectExtent l="95250" t="0" r="57150" b="47625"/>
                <wp:wrapNone/>
                <wp:docPr id="31" name="Straight Arrow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0962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1" o:spid="_x0000_s1026" type="#_x0000_t32" style="position:absolute;margin-left:463.95pt;margin-top:611.85pt;width:0;height:63.75pt;z-index:251953152;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" strokeweight="2.25pt">
                <v:stroke endarrow="block"/>
                <v:shadow color="#eeece1"/>
                <o:lock v:ext="edit" shapetype="f"/>
              </v:shape>
            </w:pict>
          </mc:Fallback>
        </mc:AlternateContent>
      </w:r>
      <w:r>
        <w:rPr>
          <w:rFonts w:ascii="Calibri" w:hAnsi="Calibri" w:cs="Calibri"/>
          <w:noProof/>
          <w:color w:val="000000"/>
          <w:kern w:val="28"/>
          <w:lang w:eastAsia="en-AU"/>
        </w:rPr>
        <mc:AlternateContent>
          <mc:Choice Requires="wps">
            <w:drawing>
              <wp:anchor distT="0" distB="0" distL="114300" distR="114300" simplePos="0" relativeHeight="251954176" behindDoc="0" locked="0" layoutInCell="1" allowOverlap="1" wp14:anchorId="306E0F2E" wp14:editId="09491A40">
                <wp:simplePos x="0" y="0"/>
                <wp:positionH relativeFrom="column">
                  <wp:posOffset>5482590</wp:posOffset>
                </wp:positionH>
                <wp:positionV relativeFrom="paragraph">
                  <wp:posOffset>7132320</wp:posOffset>
                </wp:positionV>
                <wp:extent cx="771525" cy="638175"/>
                <wp:effectExtent l="19050" t="19050" r="28575" b="2857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1525" cy="638175"/>
                        </a:xfrm>
                        <a:prstGeom prst="rect">
                          <a:avLst/>
                        </a:prstGeom>
                        <a:solidFill>
                          <a:srgbClr val="FF6699"/>
                        </a:solidFill>
                        <a:ln w="28575">
                          <a:solidFill>
                            <a:srgbClr val="000000"/>
                          </a:solidFill>
                          <a:miter lim="800000"/>
                          <a:headEnd/>
                          <a:tailEnd/>
                        </a:ln>
                      </wps:spPr>
                      <wps:txbx>
                        <w:txbxContent>
                          <w:p w:rsidR="00DC01C7" w:rsidRPr="00D630D4" w:rsidRDefault="00DC01C7" w:rsidP="000D01EE">
                            <w:r>
                              <w:t>High or extreme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31.7pt;margin-top:561.6pt;width:60.75pt;height:50.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" fillcolor="#f69" strokeweight="2.25pt">
                <v:textbox>
                  <w:txbxContent>
                    <w:p w14:paraId="1ECD3784" w14:textId="77777777" w:rsidR="00DC01C7" w:rsidRPr="00D630D4" w:rsidRDefault="00DC01C7" w:rsidP="000D01EE">
                      <w:r>
                        <w:t>High or extreme</w:t>
                      </w:r>
                    </w:p>
                  </w:txbxContent>
                </v:textbox>
              </v:shape>
            </w:pict>
          </mc:Fallback>
        </mc:AlternateContent>
      </w:r>
      <w:r>
        <w:rPr>
          <w:rFonts w:ascii="Calibri" w:hAnsi="Calibri" w:cs="Calibri"/>
          <w:noProof/>
          <w:color w:val="000000"/>
          <w:kern w:val="28"/>
          <w:lang w:eastAsia="en-AU"/>
        </w:rPr>
        <mc:AlternateContent>
          <mc:Choice Requires="wps">
            <w:drawing>
              <wp:anchor distT="4294967291" distB="4294967291" distL="114300" distR="114300" simplePos="0" relativeHeight="251955200" behindDoc="0" locked="0" layoutInCell="1" allowOverlap="1" wp14:anchorId="5480C81D" wp14:editId="6B89E995">
                <wp:simplePos x="0" y="0"/>
                <wp:positionH relativeFrom="column">
                  <wp:posOffset>4954270</wp:posOffset>
                </wp:positionH>
                <wp:positionV relativeFrom="paragraph">
                  <wp:posOffset>7437119</wp:posOffset>
                </wp:positionV>
                <wp:extent cx="518795" cy="0"/>
                <wp:effectExtent l="0" t="95250" r="0" b="95250"/>
                <wp:wrapNone/>
                <wp:docPr id="3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795" cy="0"/>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33" o:spid="_x0000_s1026" type="#_x0000_t32" style="position:absolute;margin-left:390.1pt;margin-top:585.6pt;width:40.85pt;height:0;z-index:2519552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" strokeweight="2.25pt">
                <v:stroke endarrow="block"/>
                <v:shadow color="#eeece1"/>
                <o:lock v:ext="edit" shapetype="f"/>
              </v:shape>
            </w:pict>
          </mc:Fallback>
        </mc:AlternateContent>
      </w:r>
      <w:r>
        <w:rPr>
          <w:rFonts w:ascii="Calibri" w:hAnsi="Calibri" w:cs="Calibri"/>
          <w:noProof/>
          <w:color w:val="000000"/>
          <w:kern w:val="28"/>
          <w:lang w:eastAsia="en-AU"/>
        </w:rPr>
        <mc:AlternateContent>
          <mc:Choice Requires="wps">
            <w:drawing>
              <wp:anchor distT="0" distB="0" distL="114292" distR="114292" simplePos="0" relativeHeight="251956224" behindDoc="0" locked="0" layoutInCell="1" allowOverlap="1" wp14:anchorId="24D2EC4C" wp14:editId="4ABFDA21">
                <wp:simplePos x="0" y="0"/>
                <wp:positionH relativeFrom="column">
                  <wp:posOffset>6120764</wp:posOffset>
                </wp:positionH>
                <wp:positionV relativeFrom="paragraph">
                  <wp:posOffset>8923020</wp:posOffset>
                </wp:positionV>
                <wp:extent cx="0" cy="257175"/>
                <wp:effectExtent l="95250" t="0" r="57150" b="4762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52" o:spid="_x0000_s1026" type="#_x0000_t32" style="position:absolute;margin-left:481.95pt;margin-top:702.6pt;width:0;height:20.25pt;z-index:251956224;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" strokeweight="2.25pt">
                <v:stroke endarrow="block"/>
                <v:shadow color="#eeece1"/>
                <o:lock v:ext="edit" shapetype="f"/>
              </v:shape>
            </w:pict>
          </mc:Fallback>
        </mc:AlternateContent>
      </w:r>
      <w:r>
        <w:rPr>
          <w:noProof/>
          <w:lang w:eastAsia="en-AU"/>
        </w:rPr>
        <mc:AlternateContent>
          <mc:Choice Requires="wps">
            <w:drawing>
              <wp:anchor distT="36576" distB="36576" distL="36575" distR="36575" simplePos="0" relativeHeight="251958272" behindDoc="0" locked="0" layoutInCell="1" allowOverlap="1" wp14:anchorId="3D1FF882" wp14:editId="0E8D68DF">
                <wp:simplePos x="0" y="0"/>
                <wp:positionH relativeFrom="column">
                  <wp:posOffset>1582419</wp:posOffset>
                </wp:positionH>
                <wp:positionV relativeFrom="paragraph">
                  <wp:posOffset>8923020</wp:posOffset>
                </wp:positionV>
                <wp:extent cx="0" cy="247650"/>
                <wp:effectExtent l="76200" t="0" r="57150" b="57150"/>
                <wp:wrapNone/>
                <wp:docPr id="3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190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24.6pt;margin-top:702.6pt;width:0;height:19.5pt;z-index:251958272;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" strokecolor="#00b050" strokeweight="1.5pt">
                <v:stroke endarrow="block"/>
                <v:shadow color="#eeece1"/>
              </v:shape>
            </w:pict>
          </mc:Fallback>
        </mc:AlternateContent>
      </w:r>
      <w:r>
        <w:rPr>
          <w:noProof/>
          <w:lang w:eastAsia="en-AU"/>
        </w:rPr>
        <mc:AlternateContent>
          <mc:Choice Requires="wps">
            <w:drawing>
              <wp:anchor distT="36576" distB="36576" distL="36576" distR="36576" simplePos="0" relativeHeight="251959296" behindDoc="0" locked="0" layoutInCell="1" allowOverlap="1" wp14:anchorId="61FCFE17" wp14:editId="41AC9258">
                <wp:simplePos x="0" y="0"/>
                <wp:positionH relativeFrom="column">
                  <wp:posOffset>4987290</wp:posOffset>
                </wp:positionH>
                <wp:positionV relativeFrom="paragraph">
                  <wp:posOffset>8580120</wp:posOffset>
                </wp:positionV>
                <wp:extent cx="2224405" cy="334645"/>
                <wp:effectExtent l="19050" t="19050" r="23495" b="2730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334645"/>
                        </a:xfrm>
                        <a:prstGeom prst="rect">
                          <a:avLst/>
                        </a:prstGeom>
                        <a:solidFill>
                          <a:srgbClr val="FF6699"/>
                        </a:solidFill>
                        <a:ln w="28575" algn="in">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E2443A" w:rsidRDefault="00DC01C7" w:rsidP="000D01EE">
                            <w:r w:rsidRPr="00E2443A">
                              <w:t>NO WORKPLACEMENT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1" type="#_x0000_t202" style="position:absolute;margin-left:392.7pt;margin-top:675.6pt;width:175.15pt;height:26.35pt;z-index:25195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" fillcolor="#f69" strokeweight="2.25pt" insetpen="t">
                <v:shadow color="#eeece1"/>
                <v:textbox inset="2.88pt,2.88pt,2.88pt,2.88pt">
                  <w:txbxContent>
                    <w:p w14:paraId="41D77887" w14:textId="77777777" w:rsidR="00DC01C7" w:rsidRPr="00E2443A" w:rsidRDefault="00DC01C7" w:rsidP="000D01EE">
                      <w:r w:rsidRPr="00E2443A">
                        <w:t>NO WORKPLACEMENT</w:t>
                      </w:r>
                    </w:p>
                  </w:txbxContent>
                </v:textbox>
              </v:shape>
            </w:pict>
          </mc:Fallback>
        </mc:AlternateContent>
      </w:r>
      <w:r>
        <w:rPr>
          <w:noProof/>
          <w:lang w:eastAsia="en-AU"/>
        </w:rPr>
        <mc:AlternateContent>
          <mc:Choice Requires="wps">
            <w:drawing>
              <wp:anchor distT="36576" distB="36576" distL="36576" distR="36576" simplePos="0" relativeHeight="251960320" behindDoc="0" locked="0" layoutInCell="1" allowOverlap="1" wp14:anchorId="14771995" wp14:editId="381D13EA">
                <wp:simplePos x="0" y="0"/>
                <wp:positionH relativeFrom="column">
                  <wp:posOffset>506095</wp:posOffset>
                </wp:positionH>
                <wp:positionV relativeFrom="paragraph">
                  <wp:posOffset>8580120</wp:posOffset>
                </wp:positionV>
                <wp:extent cx="2224405" cy="338455"/>
                <wp:effectExtent l="0" t="0" r="23495" b="23495"/>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4405" cy="338455"/>
                        </a:xfrm>
                        <a:prstGeom prst="rect">
                          <a:avLst/>
                        </a:prstGeom>
                        <a:noFill/>
                        <a:ln w="19050" algn="in">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17569D" w:rsidRDefault="00DC01C7" w:rsidP="000D01EE">
                            <w:r w:rsidRPr="0017569D">
                              <w:t>STUDENT PLACED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2" type="#_x0000_t202" style="position:absolute;margin-left:39.85pt;margin-top:675.6pt;width:175.15pt;height:26.65pt;z-index:25196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" filled="f" strokecolor="#00b050" strokeweight="1.5pt" insetpen="t">
                <v:shadow color="#eeece1"/>
                <v:textbox inset="2.88pt,2.88pt,2.88pt,2.88pt">
                  <w:txbxContent>
                    <w:p w14:paraId="0237A804" w14:textId="77777777" w:rsidR="00DC01C7" w:rsidRPr="0017569D" w:rsidRDefault="00DC01C7" w:rsidP="000D01EE">
                      <w:r w:rsidRPr="0017569D">
                        <w:t>STUDENT PLACED</w:t>
                      </w:r>
                    </w:p>
                  </w:txbxContent>
                </v:textbox>
              </v:shape>
            </w:pict>
          </mc:Fallback>
        </mc:AlternateContent>
      </w:r>
      <w:r>
        <w:rPr>
          <w:noProof/>
          <w:lang w:eastAsia="en-AU"/>
        </w:rPr>
        <mc:AlternateContent>
          <mc:Choice Requires="wps">
            <w:drawing>
              <wp:anchor distT="36576" distB="36576" distL="36576" distR="36576" simplePos="0" relativeHeight="251961344" behindDoc="0" locked="0" layoutInCell="1" allowOverlap="1" wp14:anchorId="4E91C6FB" wp14:editId="498B7642">
                <wp:simplePos x="0" y="0"/>
                <wp:positionH relativeFrom="column">
                  <wp:posOffset>467995</wp:posOffset>
                </wp:positionH>
                <wp:positionV relativeFrom="paragraph">
                  <wp:posOffset>9170670</wp:posOffset>
                </wp:positionV>
                <wp:extent cx="6743700" cy="800100"/>
                <wp:effectExtent l="0" t="0" r="19050" b="1905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800100"/>
                        </a:xfrm>
                        <a:prstGeom prst="rect">
                          <a:avLst/>
                        </a:prstGeom>
                        <a:noFill/>
                        <a:ln w="1905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Default="00DC01C7" w:rsidP="000D01EE">
                            <w:r>
                              <w:t>Communicate and consult, monitor and review</w:t>
                            </w:r>
                          </w:p>
                          <w:p w:rsidR="00DC01C7" w:rsidRDefault="00DC01C7" w:rsidP="000D01EE">
                            <w:r>
                              <w:t>Review the workplacement program on a regular basis</w:t>
                            </w:r>
                          </w:p>
                          <w:p w:rsidR="00DC01C7" w:rsidRDefault="00DC01C7" w:rsidP="000D01EE">
                            <w:r>
                              <w:t>File documentation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43" type="#_x0000_t202" style="position:absolute;margin-left:36.85pt;margin-top:722.1pt;width:531pt;height:63pt;z-index:251961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" filled="f" strokeweight="1.5pt" insetpen="t">
                <v:shadow color="#eeece1"/>
                <v:textbox inset="2.88pt,2.88pt,2.88pt,2.88pt">
                  <w:txbxContent>
                    <w:p w14:paraId="2C35542E" w14:textId="77777777" w:rsidR="00DC01C7" w:rsidRDefault="00DC01C7" w:rsidP="000D01EE">
                      <w:r>
                        <w:t>Communicate and consult, monitor and review</w:t>
                      </w:r>
                    </w:p>
                    <w:p w14:paraId="14EB416E" w14:textId="77777777" w:rsidR="00DC01C7" w:rsidRDefault="00DC01C7" w:rsidP="000D01EE">
                      <w:r>
                        <w:t xml:space="preserve">Review the </w:t>
                      </w:r>
                      <w:proofErr w:type="spellStart"/>
                      <w:r>
                        <w:t>workplacement</w:t>
                      </w:r>
                      <w:proofErr w:type="spellEnd"/>
                      <w:r>
                        <w:t xml:space="preserve"> program on a regular basis</w:t>
                      </w:r>
                    </w:p>
                    <w:p w14:paraId="2039E5D7" w14:textId="77777777" w:rsidR="00DC01C7" w:rsidRDefault="00DC01C7" w:rsidP="000D01EE">
                      <w:r>
                        <w:t>File documentation</w:t>
                      </w:r>
                    </w:p>
                  </w:txbxContent>
                </v:textbox>
              </v:shape>
            </w:pict>
          </mc:Fallback>
        </mc:AlternateContent>
      </w:r>
      <w:r>
        <w:rPr>
          <w:noProof/>
          <w:lang w:eastAsia="en-AU"/>
        </w:rPr>
        <mc:AlternateContent>
          <mc:Choice Requires="wps">
            <w:drawing>
              <wp:anchor distT="36575" distB="36575" distL="36576" distR="36576" simplePos="0" relativeHeight="251962368" behindDoc="0" locked="0" layoutInCell="1" allowOverlap="1" wp14:anchorId="06448B1C" wp14:editId="0E996F71">
                <wp:simplePos x="0" y="0"/>
                <wp:positionH relativeFrom="column">
                  <wp:posOffset>2086610</wp:posOffset>
                </wp:positionH>
                <wp:positionV relativeFrom="paragraph">
                  <wp:posOffset>7913369</wp:posOffset>
                </wp:positionV>
                <wp:extent cx="1038860" cy="0"/>
                <wp:effectExtent l="38100" t="76200" r="0" b="95250"/>
                <wp:wrapNone/>
                <wp:docPr id="50" name="Straight Arrow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860" cy="0"/>
                        </a:xfrm>
                        <a:prstGeom prst="straightConnector1">
                          <a:avLst/>
                        </a:prstGeom>
                        <a:noFill/>
                        <a:ln w="190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0" o:spid="_x0000_s1026" type="#_x0000_t32" style="position:absolute;margin-left:164.3pt;margin-top:623.1pt;width:81.8pt;height:0;flip:x;z-index:251962368;visibility:visible;mso-wrap-style:square;mso-width-percent:0;mso-height-percent:0;mso-wrap-distance-left:2.88pt;mso-wrap-distance-top:1.016mm;mso-wrap-distance-right:2.88pt;mso-wrap-distance-bottom:1.016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" strokecolor="#00b050" strokeweight="1.5pt">
                <v:stroke endarrow="block"/>
                <v:shadow color="#eeece1"/>
              </v:shape>
            </w:pict>
          </mc:Fallback>
        </mc:AlternateContent>
      </w:r>
      <w:r>
        <w:rPr>
          <w:noProof/>
          <w:lang w:eastAsia="en-AU"/>
        </w:rPr>
        <mc:AlternateContent>
          <mc:Choice Requires="wps">
            <w:drawing>
              <wp:anchor distT="0" distB="0" distL="114300" distR="114300" simplePos="0" relativeHeight="251963392" behindDoc="0" locked="0" layoutInCell="1" allowOverlap="1" wp14:anchorId="2F54F35B" wp14:editId="6908B177">
                <wp:simplePos x="0" y="0"/>
                <wp:positionH relativeFrom="column">
                  <wp:posOffset>3125470</wp:posOffset>
                </wp:positionH>
                <wp:positionV relativeFrom="paragraph">
                  <wp:posOffset>7767320</wp:posOffset>
                </wp:positionV>
                <wp:extent cx="1524000" cy="320675"/>
                <wp:effectExtent l="0" t="0" r="19050" b="2222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20675"/>
                        </a:xfrm>
                        <a:prstGeom prst="rect">
                          <a:avLst/>
                        </a:prstGeom>
                        <a:solidFill>
                          <a:sysClr val="window" lastClr="FFFFFF"/>
                        </a:solidFill>
                        <a:ln w="19050">
                          <a:solidFill>
                            <a:srgbClr val="00B050"/>
                          </a:solidFill>
                        </a:ln>
                        <a:effectLst/>
                      </wps:spPr>
                      <wps:txbx>
                        <w:txbxContent>
                          <w:p w:rsidR="00DC01C7" w:rsidRPr="00D630D4" w:rsidRDefault="00DC01C7" w:rsidP="000D01EE">
                            <w:r>
                              <w:t>Low or moderate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44" type="#_x0000_t202" style="position:absolute;margin-left:246.1pt;margin-top:611.6pt;width:120pt;height:25.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" fillcolor="window" strokecolor="#00b050" strokeweight="1.5pt">
                <v:path arrowok="t"/>
                <v:textbox>
                  <w:txbxContent>
                    <w:p w14:paraId="68332A84" w14:textId="77777777" w:rsidR="00DC01C7" w:rsidRPr="00D630D4" w:rsidRDefault="00DC01C7" w:rsidP="000D01EE">
                      <w:r>
                        <w:t>Low or moderate</w:t>
                      </w:r>
                    </w:p>
                  </w:txbxContent>
                </v:textbox>
              </v:shape>
            </w:pict>
          </mc:Fallback>
        </mc:AlternateContent>
      </w:r>
      <w:r>
        <w:rPr>
          <w:noProof/>
          <w:lang w:eastAsia="en-AU"/>
        </w:rPr>
        <mc:AlternateContent>
          <mc:Choice Requires="wps">
            <w:drawing>
              <wp:anchor distT="36576" distB="36576" distL="36575" distR="36575" simplePos="0" relativeHeight="251964416" behindDoc="0" locked="0" layoutInCell="1" allowOverlap="1" wp14:anchorId="0D8D000B" wp14:editId="7547695B">
                <wp:simplePos x="0" y="0"/>
                <wp:positionH relativeFrom="column">
                  <wp:posOffset>3896994</wp:posOffset>
                </wp:positionH>
                <wp:positionV relativeFrom="paragraph">
                  <wp:posOffset>7579995</wp:posOffset>
                </wp:positionV>
                <wp:extent cx="0" cy="190500"/>
                <wp:effectExtent l="95250" t="0" r="57150" b="38100"/>
                <wp:wrapNone/>
                <wp:docPr id="56" name="Straight Arrow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straightConnector1">
                          <a:avLst/>
                        </a:prstGeom>
                        <a:noFill/>
                        <a:ln w="28575">
                          <a:solidFill>
                            <a:srgbClr val="339966"/>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 o:spid="_x0000_s1026" type="#_x0000_t32" style="position:absolute;margin-left:306.85pt;margin-top:596.85pt;width:0;height:15pt;z-index:251964416;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" strokecolor="#396" strokeweight="2.25pt">
                <v:stroke endarrow="block"/>
                <v:shadow color="#eeece1"/>
              </v:shape>
            </w:pict>
          </mc:Fallback>
        </mc:AlternateContent>
      </w:r>
      <w:r>
        <w:rPr>
          <w:noProof/>
          <w:lang w:eastAsia="en-AU"/>
        </w:rPr>
        <mc:AlternateContent>
          <mc:Choice Requires="wps">
            <w:drawing>
              <wp:anchor distT="36576" distB="36576" distL="36576" distR="36576" simplePos="0" relativeHeight="251965440" behindDoc="0" locked="0" layoutInCell="1" allowOverlap="1" wp14:anchorId="4FA1AD36" wp14:editId="087ED2B4">
                <wp:simplePos x="0" y="0"/>
                <wp:positionH relativeFrom="column">
                  <wp:posOffset>6602095</wp:posOffset>
                </wp:positionH>
                <wp:positionV relativeFrom="paragraph">
                  <wp:posOffset>4608195</wp:posOffset>
                </wp:positionV>
                <wp:extent cx="47625" cy="3971925"/>
                <wp:effectExtent l="95250" t="19050" r="66675" b="47625"/>
                <wp:wrapNone/>
                <wp:docPr id="57" name="Straight Arrow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3971925"/>
                        </a:xfrm>
                        <a:prstGeom prst="straightConnector1">
                          <a:avLst/>
                        </a:prstGeom>
                        <a:noFill/>
                        <a:ln w="28575">
                          <a:solidFill>
                            <a:sysClr val="windowText" lastClr="000000">
                              <a:lumMod val="0"/>
                              <a:lumOff val="0"/>
                            </a:sys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7" o:spid="_x0000_s1026" type="#_x0000_t32" style="position:absolute;margin-left:519.85pt;margin-top:362.85pt;width:3.75pt;height:312.75pt;flip:x;z-index:25196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" strokeweight="2.25pt">
                <v:stroke endarrow="block"/>
                <v:shadow color="#eeece1"/>
              </v:shape>
            </w:pict>
          </mc:Fallback>
        </mc:AlternateContent>
      </w:r>
      <w:r>
        <w:rPr>
          <w:noProof/>
          <w:lang w:eastAsia="en-AU"/>
        </w:rPr>
        <mc:AlternateContent>
          <mc:Choice Requires="wps">
            <w:drawing>
              <wp:anchor distT="36576" distB="36576" distL="36576" distR="36576" simplePos="0" relativeHeight="251966464" behindDoc="0" locked="0" layoutInCell="1" allowOverlap="1" wp14:anchorId="0465EDF4" wp14:editId="556663B6">
                <wp:simplePos x="0" y="0"/>
                <wp:positionH relativeFrom="column">
                  <wp:posOffset>2592070</wp:posOffset>
                </wp:positionH>
                <wp:positionV relativeFrom="paragraph">
                  <wp:posOffset>5379720</wp:posOffset>
                </wp:positionV>
                <wp:extent cx="2552700" cy="1581150"/>
                <wp:effectExtent l="19050" t="19050" r="19050" b="1905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581150"/>
                        </a:xfrm>
                        <a:prstGeom prst="rect">
                          <a:avLst/>
                        </a:prstGeom>
                        <a:noFill/>
                        <a:ln w="28575">
                          <a:solidFill>
                            <a:srgbClr val="FF33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17569D" w:rsidRDefault="00DC01C7" w:rsidP="000D01EE">
                            <w:r w:rsidRPr="0017569D">
                              <w:t>Additional risk control For Moderate and High Risk</w:t>
                            </w:r>
                          </w:p>
                          <w:p w:rsidR="00DC01C7" w:rsidRPr="00A73929" w:rsidRDefault="00DC01C7" w:rsidP="000D01EE">
                            <w:pPr>
                              <w:pStyle w:val="ListParagraph"/>
                            </w:pPr>
                            <w:r w:rsidRPr="00A73929">
                              <w:t>Additional WH&amp;S training required</w:t>
                            </w:r>
                            <w:r>
                              <w:t>?</w:t>
                            </w:r>
                          </w:p>
                          <w:p w:rsidR="00DC01C7" w:rsidRPr="00A73929" w:rsidRDefault="00DC01C7" w:rsidP="000D01EE">
                            <w:pPr>
                              <w:pStyle w:val="ListParagraph"/>
                            </w:pPr>
                            <w:r w:rsidRPr="00A73929">
                              <w:t>Criminal history check required</w:t>
                            </w:r>
                            <w:r>
                              <w:t>?</w:t>
                            </w:r>
                          </w:p>
                          <w:p w:rsidR="00DC01C7" w:rsidRPr="00A73929" w:rsidRDefault="00DC01C7" w:rsidP="000D01EE">
                            <w:pPr>
                              <w:pStyle w:val="ListParagraph"/>
                            </w:pPr>
                            <w:r w:rsidRPr="00A73929">
                              <w:t>Additional EO training required</w:t>
                            </w:r>
                            <w:r>
                              <w:t>?</w:t>
                            </w:r>
                          </w:p>
                          <w:p w:rsidR="00DC01C7" w:rsidRPr="00A73929" w:rsidRDefault="00DC01C7" w:rsidP="000D01EE">
                            <w:pPr>
                              <w:pStyle w:val="ListParagraph"/>
                            </w:pPr>
                            <w:r w:rsidRPr="00A73929">
                              <w:t>Supported workplacement required</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45" type="#_x0000_t202" style="position:absolute;margin-left:204.1pt;margin-top:423.6pt;width:201pt;height:124.5pt;z-index:25196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" filled="f" strokecolor="#f30" strokeweight="2.25pt">
                <v:stroke endarrow="block" joinstyle="round"/>
                <v:shadow color="#eeece1"/>
                <v:textbox inset="2.88pt,2.88pt,2.88pt,2.88pt">
                  <w:txbxContent>
                    <w:p w14:paraId="0DF2F9C0" w14:textId="77777777" w:rsidR="00DC01C7" w:rsidRPr="0017569D" w:rsidRDefault="00DC01C7" w:rsidP="000D01EE">
                      <w:r w:rsidRPr="0017569D">
                        <w:t>Additional risk control For Moderate and High Risk</w:t>
                      </w:r>
                    </w:p>
                    <w:p w14:paraId="3D63EE87" w14:textId="77777777" w:rsidR="00DC01C7" w:rsidRPr="00A73929" w:rsidRDefault="00DC01C7" w:rsidP="000D01EE">
                      <w:pPr>
                        <w:pStyle w:val="ListParagraph"/>
                      </w:pPr>
                      <w:r w:rsidRPr="00A73929">
                        <w:t>Additional WH&amp;S training required</w:t>
                      </w:r>
                      <w:r>
                        <w:t>?</w:t>
                      </w:r>
                    </w:p>
                    <w:p w14:paraId="3DC2783A" w14:textId="77777777" w:rsidR="00DC01C7" w:rsidRPr="00A73929" w:rsidRDefault="00DC01C7" w:rsidP="000D01EE">
                      <w:pPr>
                        <w:pStyle w:val="ListParagraph"/>
                      </w:pPr>
                      <w:r w:rsidRPr="00A73929">
                        <w:t>Criminal history check required</w:t>
                      </w:r>
                      <w:r>
                        <w:t>?</w:t>
                      </w:r>
                    </w:p>
                    <w:p w14:paraId="688B11F9" w14:textId="77777777" w:rsidR="00DC01C7" w:rsidRPr="00A73929" w:rsidRDefault="00DC01C7" w:rsidP="000D01EE">
                      <w:pPr>
                        <w:pStyle w:val="ListParagraph"/>
                      </w:pPr>
                      <w:r w:rsidRPr="00A73929">
                        <w:t>Additional EO training required</w:t>
                      </w:r>
                      <w:r>
                        <w:t>?</w:t>
                      </w:r>
                    </w:p>
                    <w:p w14:paraId="3A3D738B" w14:textId="77777777" w:rsidR="00DC01C7" w:rsidRPr="00A73929" w:rsidRDefault="00DC01C7" w:rsidP="000D01EE">
                      <w:pPr>
                        <w:pStyle w:val="ListParagraph"/>
                      </w:pPr>
                      <w:r w:rsidRPr="00A73929">
                        <w:t xml:space="preserve">Supported </w:t>
                      </w:r>
                      <w:proofErr w:type="spellStart"/>
                      <w:r w:rsidRPr="00A73929">
                        <w:t>workplacement</w:t>
                      </w:r>
                      <w:proofErr w:type="spellEnd"/>
                      <w:r w:rsidRPr="00A73929">
                        <w:t xml:space="preserve"> required</w:t>
                      </w:r>
                      <w:r>
                        <w:t>?</w:t>
                      </w:r>
                    </w:p>
                  </w:txbxContent>
                </v:textbox>
              </v:shape>
            </w:pict>
          </mc:Fallback>
        </mc:AlternateContent>
      </w:r>
      <w:r>
        <w:rPr>
          <w:noProof/>
          <w:lang w:eastAsia="en-AU"/>
        </w:rPr>
        <mc:AlternateContent>
          <mc:Choice Requires="wps">
            <w:drawing>
              <wp:anchor distT="36576" distB="36576" distL="36575" distR="36575" simplePos="0" relativeHeight="251967488" behindDoc="0" locked="0" layoutInCell="1" allowOverlap="1" wp14:anchorId="540C0E30" wp14:editId="6D8935CE">
                <wp:simplePos x="0" y="0"/>
                <wp:positionH relativeFrom="column">
                  <wp:posOffset>1020444</wp:posOffset>
                </wp:positionH>
                <wp:positionV relativeFrom="paragraph">
                  <wp:posOffset>8199120</wp:posOffset>
                </wp:positionV>
                <wp:extent cx="0" cy="381000"/>
                <wp:effectExtent l="76200" t="0" r="95250" b="57150"/>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straightConnector1">
                          <a:avLst/>
                        </a:prstGeom>
                        <a:noFill/>
                        <a:ln w="19050">
                          <a:solidFill>
                            <a:srgbClr val="00B05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 o:spid="_x0000_s1026" type="#_x0000_t32" style="position:absolute;margin-left:80.35pt;margin-top:645.6pt;width:0;height:30pt;z-index:251967488;visibility:visible;mso-wrap-style:square;mso-width-percent:0;mso-height-percent:0;mso-wrap-distance-left:1.016mm;mso-wrap-distance-top:2.88pt;mso-wrap-distance-right:1.016mm;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" strokecolor="#00b050" strokeweight="1.5pt">
                <v:stroke endarrow="block"/>
                <v:shadow color="#eeece1"/>
              </v:shape>
            </w:pict>
          </mc:Fallback>
        </mc:AlternateContent>
      </w:r>
      <w:r>
        <w:rPr>
          <w:noProof/>
          <w:lang w:eastAsia="en-AU"/>
        </w:rPr>
        <mc:AlternateContent>
          <mc:Choice Requires="wps">
            <w:drawing>
              <wp:anchor distT="36576" distB="36576" distL="36576" distR="36576" simplePos="0" relativeHeight="251968512" behindDoc="0" locked="0" layoutInCell="1" allowOverlap="1" wp14:anchorId="43E20F08" wp14:editId="52676EA9">
                <wp:simplePos x="0" y="0"/>
                <wp:positionH relativeFrom="column">
                  <wp:posOffset>337820</wp:posOffset>
                </wp:positionH>
                <wp:positionV relativeFrom="paragraph">
                  <wp:posOffset>6705600</wp:posOffset>
                </wp:positionV>
                <wp:extent cx="1751965" cy="1493520"/>
                <wp:effectExtent l="0" t="0" r="19685" b="11430"/>
                <wp:wrapNone/>
                <wp:docPr id="2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493520"/>
                        </a:xfrm>
                        <a:prstGeom prst="rect">
                          <a:avLst/>
                        </a:prstGeom>
                        <a:noFill/>
                        <a:ln w="19050" algn="in">
                          <a:solidFill>
                            <a:srgbClr val="00B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F106F2" w:rsidRDefault="00DC01C7" w:rsidP="000D01EE">
                            <w:r w:rsidRPr="00F106F2">
                              <w:t>Regular planning</w:t>
                            </w:r>
                          </w:p>
                          <w:p w:rsidR="00DC01C7" w:rsidRPr="00AD724B" w:rsidRDefault="00DC01C7" w:rsidP="000D01EE">
                            <w:pPr>
                              <w:pStyle w:val="ListParagraph"/>
                            </w:pPr>
                            <w:r w:rsidRPr="00AD724B">
                              <w:t>Program approval</w:t>
                            </w:r>
                          </w:p>
                          <w:p w:rsidR="00DC01C7" w:rsidRPr="00AD724B" w:rsidRDefault="00DC01C7" w:rsidP="000D01EE">
                            <w:pPr>
                              <w:pStyle w:val="ListParagraph"/>
                            </w:pPr>
                            <w:r w:rsidRPr="00AD724B">
                              <w:t>Orientation program</w:t>
                            </w:r>
                          </w:p>
                          <w:p w:rsidR="00DC01C7" w:rsidRPr="00AD724B" w:rsidRDefault="00DC01C7" w:rsidP="000D01EE">
                            <w:pPr>
                              <w:pStyle w:val="ListParagraph"/>
                            </w:pPr>
                            <w:r w:rsidRPr="00AD724B">
                              <w:t>Curriculum linked</w:t>
                            </w:r>
                          </w:p>
                          <w:p w:rsidR="00DC01C7" w:rsidRPr="00AD724B" w:rsidRDefault="00DC01C7" w:rsidP="000D01EE">
                            <w:pPr>
                              <w:pStyle w:val="ListParagraph"/>
                            </w:pPr>
                            <w:r w:rsidRPr="00AD724B">
                              <w:t>Students visited</w:t>
                            </w:r>
                          </w:p>
                          <w:p w:rsidR="00DC01C7" w:rsidRPr="00AD724B" w:rsidRDefault="00DC01C7" w:rsidP="000D01EE">
                            <w:pPr>
                              <w:pStyle w:val="ListParagraph"/>
                            </w:pPr>
                            <w:r w:rsidRPr="00AD724B">
                              <w:t>Program evaluation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46" type="#_x0000_t202" style="position:absolute;margin-left:26.6pt;margin-top:528pt;width:137.95pt;height:117.6pt;z-index:25196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" filled="f" strokecolor="#00b050" strokeweight="1.5pt" insetpen="t">
                <v:shadow color="#eeece1"/>
                <v:textbox inset="2.88pt,2.88pt,2.88pt,2.88pt">
                  <w:txbxContent>
                    <w:p w14:paraId="62867F86" w14:textId="77777777" w:rsidR="00DC01C7" w:rsidRPr="00F106F2" w:rsidRDefault="00DC01C7" w:rsidP="000D01EE">
                      <w:r w:rsidRPr="00F106F2">
                        <w:t>Regular planning</w:t>
                      </w:r>
                    </w:p>
                    <w:p w14:paraId="5CD72453" w14:textId="77777777" w:rsidR="00DC01C7" w:rsidRPr="00AD724B" w:rsidRDefault="00DC01C7" w:rsidP="000D01EE">
                      <w:pPr>
                        <w:pStyle w:val="ListParagraph"/>
                      </w:pPr>
                      <w:r w:rsidRPr="00AD724B">
                        <w:t>Program approval</w:t>
                      </w:r>
                    </w:p>
                    <w:p w14:paraId="44996C87" w14:textId="77777777" w:rsidR="00DC01C7" w:rsidRPr="00AD724B" w:rsidRDefault="00DC01C7" w:rsidP="000D01EE">
                      <w:pPr>
                        <w:pStyle w:val="ListParagraph"/>
                      </w:pPr>
                      <w:r w:rsidRPr="00AD724B">
                        <w:t>Orientation program</w:t>
                      </w:r>
                    </w:p>
                    <w:p w14:paraId="4CE551DB" w14:textId="77777777" w:rsidR="00DC01C7" w:rsidRPr="00AD724B" w:rsidRDefault="00DC01C7" w:rsidP="000D01EE">
                      <w:pPr>
                        <w:pStyle w:val="ListParagraph"/>
                      </w:pPr>
                      <w:r w:rsidRPr="00AD724B">
                        <w:t>Curriculum linked</w:t>
                      </w:r>
                    </w:p>
                    <w:p w14:paraId="14821E18" w14:textId="77777777" w:rsidR="00DC01C7" w:rsidRPr="00AD724B" w:rsidRDefault="00DC01C7" w:rsidP="000D01EE">
                      <w:pPr>
                        <w:pStyle w:val="ListParagraph"/>
                      </w:pPr>
                      <w:r w:rsidRPr="00AD724B">
                        <w:t>Students visited</w:t>
                      </w:r>
                    </w:p>
                    <w:p w14:paraId="5EC948E5" w14:textId="77777777" w:rsidR="00DC01C7" w:rsidRPr="00AD724B" w:rsidRDefault="00DC01C7" w:rsidP="000D01EE">
                      <w:pPr>
                        <w:pStyle w:val="ListParagraph"/>
                      </w:pPr>
                      <w:r w:rsidRPr="00AD724B">
                        <w:t>Program evaluation</w:t>
                      </w:r>
                    </w:p>
                  </w:txbxContent>
                </v:textbox>
              </v:shape>
            </w:pict>
          </mc:Fallback>
        </mc:AlternateContent>
      </w:r>
      <w:r>
        <w:rPr>
          <w:rFonts w:ascii="Calibri" w:hAnsi="Calibri" w:cs="Calibri"/>
          <w:noProof/>
          <w:color w:val="000000"/>
          <w:kern w:val="28"/>
          <w:lang w:eastAsia="en-AU"/>
        </w:rPr>
        <mc:AlternateContent>
          <mc:Choice Requires="wps">
            <w:drawing>
              <wp:anchor distT="0" distB="0" distL="114292" distR="114292" simplePos="0" relativeHeight="251969536" behindDoc="0" locked="0" layoutInCell="1" allowOverlap="1" wp14:anchorId="650D318B" wp14:editId="46328DC4">
                <wp:simplePos x="0" y="0"/>
                <wp:positionH relativeFrom="column">
                  <wp:posOffset>3896994</wp:posOffset>
                </wp:positionH>
                <wp:positionV relativeFrom="paragraph">
                  <wp:posOffset>6960870</wp:posOffset>
                </wp:positionV>
                <wp:extent cx="0" cy="247650"/>
                <wp:effectExtent l="95250" t="0" r="57150" b="38100"/>
                <wp:wrapNone/>
                <wp:docPr id="62" name="Straight Arrow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47650"/>
                        </a:xfrm>
                        <a:prstGeom prst="straightConnector1">
                          <a:avLst/>
                        </a:prstGeom>
                        <a:noFill/>
                        <a:ln w="28575">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margin">
                  <wp14:pctWidth>0</wp14:pctWidth>
                </wp14:sizeRelH>
                <wp14:sizeRelV relativeFrom="margin">
                  <wp14:pctHeight>0</wp14:pctHeight>
                </wp14:sizeRelV>
              </wp:anchor>
            </w:drawing>
          </mc:Choice>
          <mc:Fallback>
            <w:pict>
              <v:shape id="Straight Arrow Connector 62" o:spid="_x0000_s1026" type="#_x0000_t32" style="position:absolute;margin-left:306.85pt;margin-top:548.1pt;width:0;height:19.5pt;z-index:251969536;visibility:visible;mso-wrap-style:square;mso-width-percent:0;mso-height-percent:0;mso-wrap-distance-left:3.17478mm;mso-wrap-distance-top:0;mso-wrap-distance-right:3.17478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" strokecolor="red" strokeweight="2.25pt">
                <v:stroke endarrow="block"/>
                <v:shadow color="#eeece1"/>
                <o:lock v:ext="edit" shapetype="f"/>
              </v:shape>
            </w:pict>
          </mc:Fallback>
        </mc:AlternateContent>
      </w:r>
      <w:r>
        <w:rPr>
          <w:noProof/>
          <w:lang w:eastAsia="en-AU"/>
        </w:rPr>
        <mc:AlternateContent>
          <mc:Choice Requires="wps">
            <w:drawing>
              <wp:anchor distT="36576" distB="36576" distL="36576" distR="36576" simplePos="0" relativeHeight="251970560" behindDoc="0" locked="0" layoutInCell="1" allowOverlap="1" wp14:anchorId="1C75841A" wp14:editId="6359A280">
                <wp:simplePos x="0" y="0"/>
                <wp:positionH relativeFrom="column">
                  <wp:posOffset>2877820</wp:posOffset>
                </wp:positionH>
                <wp:positionV relativeFrom="paragraph">
                  <wp:posOffset>7218045</wp:posOffset>
                </wp:positionV>
                <wp:extent cx="2076450" cy="361950"/>
                <wp:effectExtent l="19050" t="19050" r="19050" b="1905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361950"/>
                        </a:xfrm>
                        <a:prstGeom prst="rect">
                          <a:avLst/>
                        </a:prstGeom>
                        <a:noFill/>
                        <a:ln w="28575" algn="in">
                          <a:solidFill>
                            <a:srgbClr val="FF0000"/>
                          </a:solidFill>
                          <a:miter lim="800000"/>
                          <a:headEnd/>
                          <a:tailEnd/>
                        </a:ln>
                        <a:effectLst/>
                        <a:extLst/>
                      </wps:spPr>
                      <wps:txbx>
                        <w:txbxContent>
                          <w:p w:rsidR="00DC01C7" w:rsidRPr="00E2443A" w:rsidRDefault="00DC01C7" w:rsidP="000D01EE">
                            <w:r w:rsidRPr="00E2443A">
                              <w:t>RE-ASSESS RISK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47" type="#_x0000_t202" style="position:absolute;margin-left:226.6pt;margin-top:568.35pt;width:163.5pt;height:28.5pt;z-index:25197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" filled="f" strokecolor="red" strokeweight="2.25pt" insetpen="t">
                <v:textbox inset="2.88pt,2.88pt,2.88pt,2.88pt">
                  <w:txbxContent>
                    <w:p w14:paraId="6AFE72A6" w14:textId="77777777" w:rsidR="00DC01C7" w:rsidRPr="00E2443A" w:rsidRDefault="00DC01C7" w:rsidP="000D01EE">
                      <w:r w:rsidRPr="00E2443A">
                        <w:t>RE-ASSESS RISK</w:t>
                      </w:r>
                    </w:p>
                  </w:txbxContent>
                </v:textbox>
              </v:shape>
            </w:pict>
          </mc:Fallback>
        </mc:AlternateContent>
      </w:r>
      <w:r>
        <w:rPr>
          <w:noProof/>
          <w:lang w:eastAsia="en-AU"/>
        </w:rPr>
        <mc:AlternateContent>
          <mc:Choice Requires="wps">
            <w:drawing>
              <wp:anchor distT="36576" distB="36576" distL="36576" distR="36576" simplePos="0" relativeHeight="251971584" behindDoc="0" locked="0" layoutInCell="1" allowOverlap="1" wp14:anchorId="00BBE62A" wp14:editId="43798EAF">
                <wp:simplePos x="0" y="0"/>
                <wp:positionH relativeFrom="column">
                  <wp:posOffset>-1177925</wp:posOffset>
                </wp:positionH>
                <wp:positionV relativeFrom="paragraph">
                  <wp:posOffset>2765425</wp:posOffset>
                </wp:positionV>
                <wp:extent cx="158115" cy="479425"/>
                <wp:effectExtent l="19050" t="0" r="13335" b="34925"/>
                <wp:wrapNone/>
                <wp:docPr id="295" name="Down Arrow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115" cy="479425"/>
                        </a:xfrm>
                        <a:prstGeom prst="downArrow">
                          <a:avLst>
                            <a:gd name="adj1" fmla="val 50000"/>
                            <a:gd name="adj2" fmla="val 75803"/>
                          </a:avLst>
                        </a:prstGeom>
                        <a:noFill/>
                        <a:ln w="9525"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95" o:spid="_x0000_s1026" type="#_x0000_t67" style="position:absolute;margin-left:-92.75pt;margin-top:217.75pt;width:12.45pt;height:37.75pt;z-index:251971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" filled="f" insetpen="t">
                <v:shadow color="#eeece1"/>
                <v:textbox style="layout-flow:vertical-ideographic" inset="2.88pt,2.88pt,2.88pt,2.88pt"/>
              </v:shape>
            </w:pict>
          </mc:Fallback>
        </mc:AlternateContent>
      </w:r>
      <w:r>
        <w:rPr>
          <w:noProof/>
          <w:lang w:eastAsia="en-AU"/>
        </w:rPr>
        <mc:AlternateContent>
          <mc:Choice Requires="wps">
            <w:drawing>
              <wp:anchor distT="36576" distB="36576" distL="36576" distR="36576" simplePos="0" relativeHeight="251972608" behindDoc="0" locked="0" layoutInCell="1" allowOverlap="1" wp14:anchorId="2963969C" wp14:editId="6C95A51A">
                <wp:simplePos x="0" y="0"/>
                <wp:positionH relativeFrom="column">
                  <wp:posOffset>-2373630</wp:posOffset>
                </wp:positionH>
                <wp:positionV relativeFrom="paragraph">
                  <wp:posOffset>4236085</wp:posOffset>
                </wp:positionV>
                <wp:extent cx="1833245" cy="1097280"/>
                <wp:effectExtent l="0" t="0" r="14605" b="762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51044">
                          <a:off x="0" y="0"/>
                          <a:ext cx="1833245" cy="10972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C01C7" w:rsidRDefault="00DC01C7" w:rsidP="000D01EE"/>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48" type="#_x0000_t202" style="position:absolute;margin-left:-186.9pt;margin-top:333.55pt;width:144.35pt;height:86.4pt;rotation:-2021834fd;z-index:251972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" filled="f" stroked="f" strokecolor="black [0]" insetpen="t">
                <v:textbox inset="2.88pt,2.88pt,2.88pt,2.88pt">
                  <w:txbxContent>
                    <w:p w14:paraId="3E813501" w14:textId="77777777" w:rsidR="00DC01C7" w:rsidRDefault="00DC01C7" w:rsidP="000D01EE"/>
                  </w:txbxContent>
                </v:textbox>
              </v:shape>
            </w:pict>
          </mc:Fallback>
        </mc:AlternateContent>
      </w:r>
    </w:p>
    <w:p w:rsidR="000D01EE" w:rsidRDefault="000D01EE" w:rsidP="000D01EE"/>
    <w:p w:rsidR="000D01EE" w:rsidRDefault="000D01EE" w:rsidP="000D01EE"/>
    <w:p w:rsidR="000D01EE" w:rsidRDefault="000D01EE" w:rsidP="000D01EE">
      <w:pPr>
        <w:jc w:val="center"/>
      </w:pPr>
      <w:r>
        <w:rPr>
          <w:noProof/>
          <w:lang w:eastAsia="en-AU"/>
        </w:rPr>
        <mc:AlternateContent>
          <mc:Choice Requires="wps">
            <w:drawing>
              <wp:anchor distT="0" distB="0" distL="114300" distR="114300" simplePos="0" relativeHeight="251973632" behindDoc="0" locked="0" layoutInCell="1" allowOverlap="1" wp14:anchorId="43EBCCC2" wp14:editId="481B011F">
                <wp:simplePos x="0" y="0"/>
                <wp:positionH relativeFrom="column">
                  <wp:posOffset>70485</wp:posOffset>
                </wp:positionH>
                <wp:positionV relativeFrom="paragraph">
                  <wp:posOffset>232410</wp:posOffset>
                </wp:positionV>
                <wp:extent cx="5972175" cy="514985"/>
                <wp:effectExtent l="0" t="0" r="28575" b="18415"/>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514985"/>
                        </a:xfrm>
                        <a:prstGeom prst="rect">
                          <a:avLst/>
                        </a:prstGeom>
                        <a:noFill/>
                        <a:ln w="19050" algn="in">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DC01C7" w:rsidRPr="00194A82" w:rsidRDefault="00DC01C7" w:rsidP="000D01EE">
                            <w:pPr>
                              <w:jc w:val="center"/>
                              <w:rPr>
                                <w:b/>
                              </w:rPr>
                            </w:pPr>
                            <w:r w:rsidRPr="00194A82">
                              <w:rPr>
                                <w:b/>
                              </w:rPr>
                              <w:t>File all documentation</w:t>
                            </w:r>
                          </w:p>
                          <w:p w:rsidR="00DC01C7" w:rsidRPr="0052780E" w:rsidRDefault="00DC01C7" w:rsidP="000D01EE">
                            <w:pPr>
                              <w:jc w:val="center"/>
                              <w:rPr>
                                <w:b/>
                              </w:rPr>
                            </w:pP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01" o:spid="_x0000_s1049" type="#_x0000_t202" style="position:absolute;left:0;text-align:left;margin-left:5.55pt;margin-top:18.3pt;width:470.25pt;height:40.5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" filled="f" strokeweight="1.5pt" insetpen="t">
                <v:shadow color="#eeece1"/>
                <v:textbox inset="2.88pt,2.88pt,2.88pt,2.88pt">
                  <w:txbxContent>
                    <w:p w14:paraId="7DDB3403" w14:textId="77777777" w:rsidR="00DC01C7" w:rsidRPr="00194A82" w:rsidRDefault="00DC01C7" w:rsidP="000D01EE">
                      <w:pPr>
                        <w:jc w:val="center"/>
                        <w:rPr>
                          <w:b/>
                        </w:rPr>
                      </w:pPr>
                      <w:r w:rsidRPr="00194A82">
                        <w:rPr>
                          <w:b/>
                        </w:rPr>
                        <w:t>File all documentation</w:t>
                      </w:r>
                    </w:p>
                    <w:p w14:paraId="5D675053" w14:textId="77777777" w:rsidR="00DC01C7" w:rsidRPr="0052780E" w:rsidRDefault="00DC01C7" w:rsidP="000D01EE">
                      <w:pPr>
                        <w:jc w:val="center"/>
                        <w:rPr>
                          <w:b/>
                        </w:rPr>
                      </w:pPr>
                    </w:p>
                  </w:txbxContent>
                </v:textbox>
              </v:shape>
            </w:pict>
          </mc:Fallback>
        </mc:AlternateContent>
      </w:r>
    </w:p>
    <w:p w:rsidR="000D01EE" w:rsidRDefault="000D01EE" w:rsidP="000D01EE">
      <w:pPr>
        <w:jc w:val="center"/>
      </w:pPr>
    </w:p>
    <w:p w:rsidR="000D01EE" w:rsidRDefault="000D01EE" w:rsidP="000D01EE">
      <w:pPr>
        <w:jc w:val="center"/>
      </w:pPr>
    </w:p>
    <w:p w:rsidR="000D01EE" w:rsidRDefault="000D01EE" w:rsidP="000D01EE">
      <w:pPr>
        <w:jc w:val="center"/>
      </w:pPr>
    </w:p>
    <w:p w:rsidR="000D6E50" w:rsidRDefault="000D6E50" w:rsidP="000D01EE">
      <w:pPr>
        <w:sectPr w:rsidR="000D6E50" w:rsidSect="003C0B54">
          <w:headerReference w:type="even" r:id="rId81"/>
          <w:headerReference w:type="default" r:id="rId82"/>
          <w:headerReference w:type="first" r:id="rId83"/>
          <w:pgSz w:w="11906" w:h="16838"/>
          <w:pgMar w:top="1134" w:right="1134" w:bottom="1134" w:left="1134" w:header="397" w:footer="397" w:gutter="0"/>
          <w:cols w:space="708"/>
          <w:docGrid w:linePitch="360"/>
        </w:sectPr>
      </w:pPr>
    </w:p>
    <w:p w:rsidR="000D6E50" w:rsidRDefault="000D6E50" w:rsidP="00FF4FF7">
      <w:pPr>
        <w:pStyle w:val="Formheading"/>
        <w:spacing w:before="0" w:after="0"/>
      </w:pPr>
      <w:bookmarkStart w:id="67" w:name="_Toc414354282"/>
      <w:bookmarkEnd w:id="63"/>
      <w:r>
        <w:t>Student Risk Assessment Summary Form (example)</w:t>
      </w:r>
      <w:bookmarkEnd w:id="67"/>
    </w:p>
    <w:p w:rsidR="005614DB" w:rsidRPr="00FF4FF7" w:rsidRDefault="005614DB" w:rsidP="005614DB">
      <w:pPr>
        <w:pStyle w:val="Formheading"/>
        <w:spacing w:before="0" w:after="0"/>
        <w:rPr>
          <w:rFonts w:ascii="Arial Narrow" w:eastAsiaTheme="minorHAnsi" w:hAnsi="Arial Narrow" w:cstheme="minorBidi"/>
          <w:b w:val="0"/>
          <w:bCs w:val="0"/>
          <w:color w:val="auto"/>
          <w:sz w:val="20"/>
          <w:szCs w:val="20"/>
        </w:rPr>
      </w:pPr>
      <w:r>
        <w:rPr>
          <w:rFonts w:ascii="Arial Narrow" w:eastAsiaTheme="minorHAnsi" w:hAnsi="Arial Narrow" w:cstheme="minorBidi"/>
          <w:b w:val="0"/>
          <w:bCs w:val="0"/>
          <w:color w:val="auto"/>
          <w:sz w:val="20"/>
          <w:szCs w:val="20"/>
        </w:rPr>
        <w:t>This document is to be reference</w:t>
      </w:r>
      <w:r w:rsidR="00521F5F">
        <w:rPr>
          <w:rFonts w:ascii="Arial Narrow" w:eastAsiaTheme="minorHAnsi" w:hAnsi="Arial Narrow" w:cstheme="minorBidi"/>
          <w:b w:val="0"/>
          <w:bCs w:val="0"/>
          <w:color w:val="auto"/>
          <w:sz w:val="20"/>
          <w:szCs w:val="20"/>
        </w:rPr>
        <w:t>d</w:t>
      </w:r>
      <w:r>
        <w:rPr>
          <w:rFonts w:ascii="Arial Narrow" w:eastAsiaTheme="minorHAnsi" w:hAnsi="Arial Narrow" w:cstheme="minorBidi"/>
          <w:b w:val="0"/>
          <w:bCs w:val="0"/>
          <w:color w:val="auto"/>
          <w:sz w:val="20"/>
          <w:szCs w:val="20"/>
        </w:rPr>
        <w:t xml:space="preserve"> against the </w:t>
      </w:r>
      <w:r w:rsidR="00DD5D08">
        <w:rPr>
          <w:rFonts w:ascii="Arial Narrow" w:eastAsiaTheme="minorHAnsi" w:hAnsi="Arial Narrow" w:cstheme="minorBidi"/>
          <w:b w:val="0"/>
          <w:bCs w:val="0"/>
          <w:i/>
          <w:color w:val="auto"/>
          <w:sz w:val="20"/>
          <w:szCs w:val="20"/>
        </w:rPr>
        <w:t>Workplace Learning Procedures</w:t>
      </w:r>
      <w:r w:rsidRPr="00446297">
        <w:rPr>
          <w:rFonts w:ascii="Arial Narrow" w:eastAsiaTheme="minorHAnsi" w:hAnsi="Arial Narrow" w:cstheme="minorBidi"/>
          <w:b w:val="0"/>
          <w:bCs w:val="0"/>
          <w:i/>
          <w:color w:val="auto"/>
          <w:sz w:val="20"/>
          <w:szCs w:val="20"/>
        </w:rPr>
        <w:t xml:space="preserve"> </w:t>
      </w:r>
      <w:r w:rsidR="00790599">
        <w:rPr>
          <w:rFonts w:ascii="Arial Narrow" w:eastAsiaTheme="minorHAnsi" w:hAnsi="Arial Narrow" w:cstheme="minorBidi"/>
          <w:b w:val="0"/>
          <w:bCs w:val="0"/>
          <w:i/>
          <w:color w:val="auto"/>
          <w:sz w:val="20"/>
          <w:szCs w:val="20"/>
        </w:rPr>
        <w:t>2016</w:t>
      </w:r>
      <w:r>
        <w:rPr>
          <w:rFonts w:ascii="Arial Narrow" w:eastAsiaTheme="minorHAnsi" w:hAnsi="Arial Narrow" w:cstheme="minorBidi"/>
          <w:b w:val="0"/>
          <w:bCs w:val="0"/>
          <w:color w:val="auto"/>
          <w:sz w:val="20"/>
          <w:szCs w:val="20"/>
        </w:rPr>
        <w:t xml:space="preserve"> (</w:t>
      </w:r>
      <w:r w:rsidR="00140B30" w:rsidRPr="00FF4FF7">
        <w:rPr>
          <w:rFonts w:ascii="Arial Narrow" w:eastAsiaTheme="minorHAnsi" w:hAnsi="Arial Narrow" w:cstheme="minorBidi"/>
          <w:b w:val="0"/>
          <w:bCs w:val="0"/>
          <w:color w:val="auto"/>
          <w:sz w:val="20"/>
          <w:szCs w:val="20"/>
        </w:rPr>
        <w:t>Refer to section 2.</w:t>
      </w:r>
      <w:r w:rsidRPr="00FF4FF7">
        <w:rPr>
          <w:rFonts w:ascii="Arial Narrow" w:eastAsiaTheme="minorHAnsi" w:hAnsi="Arial Narrow" w:cstheme="minorBidi"/>
          <w:b w:val="0"/>
          <w:bCs w:val="0"/>
          <w:color w:val="auto"/>
          <w:sz w:val="20"/>
          <w:szCs w:val="20"/>
        </w:rPr>
        <w:t>8</w:t>
      </w:r>
      <w:r>
        <w:rPr>
          <w:rFonts w:ascii="Arial Narrow" w:eastAsiaTheme="minorHAnsi" w:hAnsi="Arial Narrow" w:cstheme="minorBidi"/>
          <w:b w:val="0"/>
          <w:bCs w:val="0"/>
          <w:color w:val="auto"/>
          <w:sz w:val="20"/>
          <w:szCs w:val="20"/>
        </w:rPr>
        <w:t>)</w:t>
      </w:r>
      <w:r w:rsidRPr="00FF4FF7">
        <w:rPr>
          <w:rFonts w:ascii="Arial Narrow" w:eastAsiaTheme="minorHAnsi" w:hAnsi="Arial Narrow" w:cstheme="minorBidi"/>
          <w:b w:val="0"/>
          <w:bCs w:val="0"/>
          <w:color w:val="auto"/>
          <w:sz w:val="20"/>
          <w:szCs w:val="20"/>
        </w:rPr>
        <w:t xml:space="preserve"> </w:t>
      </w:r>
    </w:p>
    <w:p w:rsidR="005614DB" w:rsidRPr="00FF4FF7" w:rsidRDefault="005614DB" w:rsidP="005614DB">
      <w:pPr>
        <w:spacing w:after="0"/>
        <w:jc w:val="center"/>
        <w:rPr>
          <w:rFonts w:ascii="Arial Narrow" w:hAnsi="Arial Narrow"/>
          <w:b/>
          <w:sz w:val="24"/>
          <w:szCs w:val="24"/>
        </w:rPr>
      </w:pPr>
      <w:r w:rsidRPr="00FF4FF7">
        <w:rPr>
          <w:rFonts w:ascii="Arial Narrow" w:hAnsi="Arial Narrow"/>
          <w:b/>
          <w:sz w:val="24"/>
          <w:szCs w:val="24"/>
        </w:rPr>
        <w:t>To be completed for every student placement</w:t>
      </w:r>
    </w:p>
    <w:p w:rsidR="000D6E50" w:rsidRPr="00DC01C7" w:rsidRDefault="005A31B9" w:rsidP="000D6E50">
      <w:pPr>
        <w:rPr>
          <w:rStyle w:val="Hyperlink"/>
        </w:rPr>
      </w:pPr>
      <w:r w:rsidRPr="00DC01C7">
        <w:fldChar w:fldCharType="begin"/>
      </w:r>
      <w:r w:rsidR="00DC01C7" w:rsidRPr="00DC01C7">
        <w:instrText>HYPERLINK "http://dlb.sa.edu.au/ctmoodle/course/view.php?id=78"</w:instrText>
      </w:r>
      <w:r w:rsidRPr="00DC01C7">
        <w:fldChar w:fldCharType="separate"/>
      </w:r>
      <w:r w:rsidR="00DC01C7" w:rsidRPr="00DC01C7">
        <w:rPr>
          <w:rStyle w:val="Hyperlink"/>
        </w:rPr>
        <w:t>Download Blank Form</w:t>
      </w:r>
    </w:p>
    <w:p w:rsidR="000D6E50" w:rsidRPr="00446297" w:rsidRDefault="005A31B9" w:rsidP="000D6E50">
      <w:pPr>
        <w:rPr>
          <w:rFonts w:ascii="Arial Narrow" w:hAnsi="Arial Narrow"/>
          <w:sz w:val="20"/>
          <w:szCs w:val="20"/>
        </w:rPr>
      </w:pPr>
      <w:r w:rsidRPr="00DC01C7">
        <w:fldChar w:fldCharType="end"/>
      </w:r>
      <w:r w:rsidR="008F64D8">
        <w:rPr>
          <w:rFonts w:ascii="Arial Narrow" w:hAnsi="Arial Narrow"/>
          <w:b/>
          <w:sz w:val="24"/>
          <w:szCs w:val="24"/>
        </w:rPr>
        <w:t>Records of student risk assessment</w:t>
      </w:r>
      <w:r w:rsidR="000D6E50" w:rsidRPr="00FF4FF7">
        <w:rPr>
          <w:rFonts w:ascii="Arial Narrow" w:hAnsi="Arial Narrow"/>
          <w:b/>
          <w:sz w:val="24"/>
          <w:szCs w:val="24"/>
        </w:rPr>
        <w:t xml:space="preserve"> should be retained with other work placement documentation </w:t>
      </w:r>
      <w:r w:rsidR="000D6E50" w:rsidRPr="00446297">
        <w:rPr>
          <w:rFonts w:ascii="Arial Narrow" w:hAnsi="Arial Narrow"/>
          <w:sz w:val="20"/>
          <w:szCs w:val="20"/>
        </w:rPr>
        <w:t xml:space="preserve">(see Section 9 of the </w:t>
      </w:r>
      <w:r w:rsidR="00DD5D08">
        <w:rPr>
          <w:rFonts w:ascii="Arial Narrow" w:hAnsi="Arial Narrow"/>
          <w:i/>
          <w:sz w:val="20"/>
          <w:szCs w:val="20"/>
        </w:rPr>
        <w:t>Workplace Learning Procedures</w:t>
      </w:r>
      <w:r w:rsidR="005614DB" w:rsidRPr="00446297">
        <w:rPr>
          <w:rFonts w:ascii="Arial Narrow" w:hAnsi="Arial Narrow"/>
          <w:i/>
          <w:sz w:val="20"/>
          <w:szCs w:val="20"/>
        </w:rPr>
        <w:t xml:space="preserve"> </w:t>
      </w:r>
      <w:r w:rsidR="00790599">
        <w:rPr>
          <w:rFonts w:ascii="Arial Narrow" w:hAnsi="Arial Narrow"/>
          <w:i/>
          <w:sz w:val="20"/>
          <w:szCs w:val="20"/>
        </w:rPr>
        <w:t>2016</w:t>
      </w:r>
      <w:r w:rsidR="000D6E50" w:rsidRPr="00446297">
        <w:rPr>
          <w:rFonts w:ascii="Arial Narrow" w:hAnsi="Arial Narrow"/>
          <w:sz w:val="20"/>
          <w:szCs w:val="20"/>
        </w:rPr>
        <w:t>)</w:t>
      </w:r>
    </w:p>
    <w:tbl>
      <w:tblPr>
        <w:tblW w:w="15036" w:type="dxa"/>
        <w:tblBorders>
          <w:top w:val="single" w:sz="4" w:space="0" w:color="0C0C0C"/>
          <w:bottom w:val="single" w:sz="4" w:space="0" w:color="0C0C0C"/>
          <w:right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068"/>
        <w:gridCol w:w="1200"/>
        <w:gridCol w:w="2268"/>
        <w:gridCol w:w="476"/>
        <w:gridCol w:w="233"/>
        <w:gridCol w:w="709"/>
        <w:gridCol w:w="851"/>
        <w:gridCol w:w="3219"/>
        <w:gridCol w:w="55"/>
        <w:gridCol w:w="714"/>
        <w:gridCol w:w="3666"/>
        <w:gridCol w:w="567"/>
        <w:gridCol w:w="10"/>
      </w:tblGrid>
      <w:tr w:rsidR="000D6E50" w:rsidRPr="00015018" w:rsidTr="00446297">
        <w:trPr>
          <w:trHeight w:val="510"/>
        </w:trPr>
        <w:tc>
          <w:tcPr>
            <w:tcW w:w="5012" w:type="dxa"/>
            <w:gridSpan w:val="4"/>
            <w:tcBorders>
              <w:bottom w:val="single" w:sz="4" w:space="0" w:color="auto"/>
            </w:tcBorders>
            <w:shd w:val="clear" w:color="auto" w:fill="auto"/>
            <w:vAlign w:val="center"/>
          </w:tcPr>
          <w:p w:rsidR="000D6E50" w:rsidRPr="00015018" w:rsidRDefault="000D6E50" w:rsidP="000D6E50">
            <w:pPr>
              <w:spacing w:before="120"/>
              <w:rPr>
                <w:b/>
              </w:rPr>
            </w:pPr>
            <w:r w:rsidRPr="00015018">
              <w:rPr>
                <w:b/>
              </w:rPr>
              <w:t>School:</w:t>
            </w:r>
          </w:p>
        </w:tc>
        <w:tc>
          <w:tcPr>
            <w:tcW w:w="5012" w:type="dxa"/>
            <w:gridSpan w:val="4"/>
            <w:tcBorders>
              <w:bottom w:val="single" w:sz="4" w:space="0" w:color="auto"/>
            </w:tcBorders>
            <w:shd w:val="clear" w:color="auto" w:fill="auto"/>
            <w:vAlign w:val="center"/>
          </w:tcPr>
          <w:p w:rsidR="000D6E50" w:rsidRPr="00015018" w:rsidRDefault="000D6E50" w:rsidP="000D6E50">
            <w:pPr>
              <w:spacing w:before="120"/>
              <w:rPr>
                <w:b/>
              </w:rPr>
            </w:pPr>
            <w:r w:rsidRPr="00015018">
              <w:rPr>
                <w:b/>
              </w:rPr>
              <w:t>Staff:</w:t>
            </w:r>
          </w:p>
        </w:tc>
        <w:tc>
          <w:tcPr>
            <w:tcW w:w="5012" w:type="dxa"/>
            <w:gridSpan w:val="5"/>
            <w:tcBorders>
              <w:top w:val="single" w:sz="4" w:space="0" w:color="0C0C0C"/>
              <w:bottom w:val="single" w:sz="4" w:space="0" w:color="auto"/>
              <w:right w:val="nil"/>
            </w:tcBorders>
            <w:shd w:val="clear" w:color="auto" w:fill="auto"/>
            <w:vAlign w:val="center"/>
          </w:tcPr>
          <w:p w:rsidR="000D6E50" w:rsidRPr="00015018" w:rsidRDefault="00D318FE" w:rsidP="00D318FE">
            <w:pPr>
              <w:spacing w:before="120"/>
              <w:rPr>
                <w:b/>
              </w:rPr>
            </w:pPr>
            <w:r w:rsidRPr="00353D98">
              <w:rPr>
                <w:b/>
              </w:rPr>
              <w:t>Date:</w:t>
            </w:r>
          </w:p>
        </w:tc>
      </w:tr>
      <w:tr w:rsidR="00D318FE" w:rsidRPr="00F122D4" w:rsidTr="00446297">
        <w:trPr>
          <w:trHeight w:val="510"/>
        </w:trPr>
        <w:tc>
          <w:tcPr>
            <w:tcW w:w="15036" w:type="dxa"/>
            <w:gridSpan w:val="13"/>
            <w:tcBorders>
              <w:top w:val="single" w:sz="4" w:space="0" w:color="auto"/>
              <w:bottom w:val="nil"/>
              <w:right w:val="nil"/>
            </w:tcBorders>
            <w:shd w:val="clear" w:color="auto" w:fill="auto"/>
            <w:vAlign w:val="center"/>
          </w:tcPr>
          <w:p w:rsidR="00D318FE" w:rsidRPr="00353D98" w:rsidRDefault="00D318FE" w:rsidP="000D6E50">
            <w:pPr>
              <w:spacing w:before="120"/>
              <w:rPr>
                <w:b/>
              </w:rPr>
            </w:pPr>
            <w:r w:rsidRPr="00015018">
              <w:rPr>
                <w:b/>
              </w:rPr>
              <w:t>Group/Class</w:t>
            </w:r>
            <w:r w:rsidR="0007449E">
              <w:rPr>
                <w:b/>
              </w:rPr>
              <w:t>/Program</w:t>
            </w:r>
            <w:r w:rsidRPr="00015018">
              <w:rPr>
                <w:b/>
              </w:rPr>
              <w:t>:</w:t>
            </w:r>
          </w:p>
        </w:tc>
      </w:tr>
      <w:tr w:rsidR="000D6E50" w:rsidRPr="00FF4FF7" w:rsidTr="00446297">
        <w:tblPrEx>
          <w:tblBorders>
            <w:top w:val="none" w:sz="0" w:space="0" w:color="auto"/>
            <w:bottom w:val="none" w:sz="0" w:space="0" w:color="auto"/>
            <w:right w:val="none" w:sz="0" w:space="0" w:color="auto"/>
            <w:insideH w:val="none" w:sz="0" w:space="0" w:color="auto"/>
          </w:tblBorders>
        </w:tblPrEx>
        <w:trPr>
          <w:gridAfter w:val="1"/>
          <w:wAfter w:w="10" w:type="dxa"/>
          <w:trHeight w:val="609"/>
        </w:trPr>
        <w:tc>
          <w:tcPr>
            <w:tcW w:w="4536" w:type="dxa"/>
            <w:gridSpan w:val="3"/>
            <w:tcBorders>
              <w:top w:val="single" w:sz="4" w:space="0" w:color="auto"/>
              <w:left w:val="single" w:sz="4" w:space="0" w:color="0C0C0C"/>
              <w:bottom w:val="single" w:sz="4" w:space="0" w:color="0C0C0C"/>
              <w:right w:val="single" w:sz="4" w:space="0" w:color="0C0C0C"/>
            </w:tcBorders>
            <w:shd w:val="clear" w:color="auto" w:fill="A6A6A6" w:themeFill="background1" w:themeFillShade="A6"/>
            <w:vAlign w:val="center"/>
          </w:tcPr>
          <w:p w:rsidR="000D6E50" w:rsidRPr="00FF4FF7" w:rsidRDefault="00E63846" w:rsidP="000D6E50">
            <w:pPr>
              <w:pStyle w:val="tabletext"/>
              <w:jc w:val="center"/>
              <w:rPr>
                <w:rFonts w:ascii="Arial Narrow" w:hAnsi="Arial Narrow"/>
                <w:b/>
              </w:rPr>
            </w:pPr>
            <w:r>
              <w:rPr>
                <w:rFonts w:ascii="Arial Narrow" w:hAnsi="Arial Narrow"/>
                <w:b/>
              </w:rPr>
              <w:t>Hazard</w:t>
            </w:r>
            <w:r w:rsidR="00FF4FF7" w:rsidRPr="00FF4FF7">
              <w:rPr>
                <w:rFonts w:ascii="Arial Narrow" w:hAnsi="Arial Narrow"/>
                <w:b/>
              </w:rPr>
              <w:t xml:space="preserve"> Identification</w:t>
            </w:r>
          </w:p>
        </w:tc>
        <w:tc>
          <w:tcPr>
            <w:tcW w:w="2269" w:type="dxa"/>
            <w:gridSpan w:val="4"/>
            <w:tcBorders>
              <w:top w:val="single" w:sz="4" w:space="0" w:color="auto"/>
              <w:left w:val="single" w:sz="4" w:space="0" w:color="0C0C0C"/>
              <w:bottom w:val="single" w:sz="4" w:space="0" w:color="0C0C0C"/>
              <w:right w:val="single" w:sz="4" w:space="0" w:color="0C0C0C"/>
            </w:tcBorders>
            <w:shd w:val="clear" w:color="auto" w:fill="A6A6A6" w:themeFill="background1" w:themeFillShade="A6"/>
            <w:vAlign w:val="center"/>
          </w:tcPr>
          <w:p w:rsidR="00FF4FF7" w:rsidRPr="00FF4FF7" w:rsidRDefault="00FF4FF7" w:rsidP="00E63846">
            <w:pPr>
              <w:pStyle w:val="tabletext"/>
              <w:jc w:val="center"/>
              <w:rPr>
                <w:rFonts w:ascii="Arial Narrow" w:hAnsi="Arial Narrow"/>
              </w:rPr>
            </w:pPr>
            <w:r w:rsidRPr="00FF4FF7">
              <w:rPr>
                <w:rFonts w:ascii="Arial Narrow" w:hAnsi="Arial Narrow"/>
                <w:b/>
              </w:rPr>
              <w:t xml:space="preserve">Risk </w:t>
            </w:r>
            <w:r w:rsidR="00E63846">
              <w:rPr>
                <w:rFonts w:ascii="Arial Narrow" w:hAnsi="Arial Narrow"/>
                <w:b/>
              </w:rPr>
              <w:t>Assessment</w:t>
            </w:r>
          </w:p>
        </w:tc>
        <w:tc>
          <w:tcPr>
            <w:tcW w:w="3988" w:type="dxa"/>
            <w:gridSpan w:val="3"/>
            <w:tcBorders>
              <w:top w:val="single" w:sz="4" w:space="0" w:color="auto"/>
              <w:left w:val="single" w:sz="4" w:space="0" w:color="0C0C0C"/>
              <w:bottom w:val="single" w:sz="4" w:space="0" w:color="0C0C0C"/>
              <w:right w:val="single" w:sz="4" w:space="0" w:color="0C0C0C"/>
            </w:tcBorders>
            <w:shd w:val="clear" w:color="auto" w:fill="A6A6A6" w:themeFill="background1" w:themeFillShade="A6"/>
          </w:tcPr>
          <w:p w:rsidR="000D6E50" w:rsidRPr="00FF4FF7" w:rsidRDefault="00FF4FF7" w:rsidP="000D6E50">
            <w:pPr>
              <w:pStyle w:val="tabletext"/>
              <w:jc w:val="center"/>
              <w:rPr>
                <w:rFonts w:ascii="Arial Narrow" w:hAnsi="Arial Narrow"/>
                <w:b/>
              </w:rPr>
            </w:pPr>
            <w:r w:rsidRPr="00FF4FF7">
              <w:rPr>
                <w:rFonts w:ascii="Arial Narrow" w:hAnsi="Arial Narrow"/>
                <w:b/>
              </w:rPr>
              <w:t>Mitigating S</w:t>
            </w:r>
            <w:r w:rsidR="000D6E50" w:rsidRPr="00FF4FF7">
              <w:rPr>
                <w:rFonts w:ascii="Arial Narrow" w:hAnsi="Arial Narrow"/>
                <w:b/>
              </w:rPr>
              <w:t>trategies</w:t>
            </w:r>
          </w:p>
          <w:p w:rsidR="000D6E50" w:rsidRPr="00FF4FF7" w:rsidRDefault="009B0693" w:rsidP="000D6E50">
            <w:pPr>
              <w:pStyle w:val="tabletext"/>
              <w:jc w:val="center"/>
              <w:rPr>
                <w:rFonts w:ascii="Arial Narrow" w:hAnsi="Arial Narrow"/>
              </w:rPr>
            </w:pPr>
            <w:r w:rsidRPr="00FF4FF7">
              <w:rPr>
                <w:rFonts w:ascii="Arial Narrow" w:hAnsi="Arial Narrow"/>
              </w:rPr>
              <w:t>(</w:t>
            </w:r>
            <w:r w:rsidR="0007449E" w:rsidRPr="00FF4FF7">
              <w:rPr>
                <w:rFonts w:ascii="Arial Narrow" w:hAnsi="Arial Narrow"/>
              </w:rPr>
              <w:t xml:space="preserve">for </w:t>
            </w:r>
            <w:r w:rsidRPr="00FF4FF7">
              <w:rPr>
                <w:rFonts w:ascii="Arial Narrow" w:hAnsi="Arial Narrow"/>
              </w:rPr>
              <w:t>m</w:t>
            </w:r>
            <w:r w:rsidR="000D6E50" w:rsidRPr="00FF4FF7">
              <w:rPr>
                <w:rFonts w:ascii="Arial Narrow" w:hAnsi="Arial Narrow"/>
              </w:rPr>
              <w:t>edium, high and extreme risk</w:t>
            </w:r>
            <w:r w:rsidR="00E63846">
              <w:rPr>
                <w:rFonts w:ascii="Arial Narrow" w:hAnsi="Arial Narrow"/>
              </w:rPr>
              <w:t xml:space="preserve"> level</w:t>
            </w:r>
            <w:r w:rsidR="000D6E50" w:rsidRPr="00FF4FF7">
              <w:rPr>
                <w:rFonts w:ascii="Arial Narrow" w:hAnsi="Arial Narrow"/>
              </w:rPr>
              <w:t>)</w:t>
            </w:r>
          </w:p>
        </w:tc>
        <w:tc>
          <w:tcPr>
            <w:tcW w:w="4233" w:type="dxa"/>
            <w:gridSpan w:val="2"/>
            <w:tcBorders>
              <w:top w:val="single" w:sz="4" w:space="0" w:color="auto"/>
              <w:left w:val="single" w:sz="4" w:space="0" w:color="0C0C0C"/>
              <w:bottom w:val="single" w:sz="4" w:space="0" w:color="0C0C0C"/>
              <w:right w:val="single" w:sz="4" w:space="0" w:color="0C0C0C"/>
            </w:tcBorders>
            <w:shd w:val="clear" w:color="auto" w:fill="A6A6A6" w:themeFill="background1" w:themeFillShade="A6"/>
            <w:vAlign w:val="center"/>
          </w:tcPr>
          <w:p w:rsidR="000D6E50" w:rsidRPr="00FF4FF7" w:rsidRDefault="00F31C0D" w:rsidP="009B0693">
            <w:pPr>
              <w:pStyle w:val="tabletext"/>
              <w:jc w:val="center"/>
              <w:rPr>
                <w:rFonts w:ascii="Arial Narrow" w:hAnsi="Arial Narrow"/>
                <w:b/>
              </w:rPr>
            </w:pPr>
            <w:r>
              <w:rPr>
                <w:rFonts w:ascii="Arial Narrow" w:hAnsi="Arial Narrow"/>
                <w:b/>
              </w:rPr>
              <w:t xml:space="preserve">Approval </w:t>
            </w:r>
            <w:r w:rsidR="009D5B79">
              <w:rPr>
                <w:rFonts w:ascii="Arial Narrow" w:hAnsi="Arial Narrow"/>
                <w:b/>
              </w:rPr>
              <w:t>Outcome</w:t>
            </w:r>
          </w:p>
        </w:tc>
      </w:tr>
      <w:tr w:rsidR="00FF4FF7" w:rsidRPr="00FF4FF7" w:rsidTr="00446297">
        <w:tblPrEx>
          <w:tblBorders>
            <w:top w:val="none" w:sz="0" w:space="0" w:color="auto"/>
            <w:bottom w:val="none" w:sz="0" w:space="0" w:color="auto"/>
            <w:right w:val="none" w:sz="0" w:space="0" w:color="auto"/>
            <w:insideH w:val="none" w:sz="0" w:space="0" w:color="auto"/>
          </w:tblBorders>
        </w:tblPrEx>
        <w:trPr>
          <w:gridAfter w:val="1"/>
          <w:wAfter w:w="10" w:type="dxa"/>
          <w:cantSplit/>
          <w:trHeight w:val="695"/>
        </w:trPr>
        <w:tc>
          <w:tcPr>
            <w:tcW w:w="2268" w:type="dxa"/>
            <w:gridSpan w:val="2"/>
            <w:tcBorders>
              <w:top w:val="single" w:sz="4" w:space="0" w:color="0C0C0C"/>
              <w:left w:val="single" w:sz="4" w:space="0" w:color="0C0C0C"/>
              <w:bottom w:val="single" w:sz="4" w:space="0" w:color="0C0C0C"/>
              <w:right w:val="single" w:sz="4" w:space="0" w:color="0C0C0C"/>
            </w:tcBorders>
            <w:shd w:val="clear" w:color="auto" w:fill="D9D9D9"/>
            <w:vAlign w:val="center"/>
          </w:tcPr>
          <w:p w:rsidR="00FF4FF7" w:rsidRDefault="00FF4FF7" w:rsidP="00CB4CC3">
            <w:pPr>
              <w:pStyle w:val="tabletext"/>
              <w:jc w:val="center"/>
              <w:rPr>
                <w:rFonts w:ascii="Arial Narrow" w:hAnsi="Arial Narrow"/>
                <w:sz w:val="20"/>
                <w:szCs w:val="20"/>
              </w:rPr>
            </w:pPr>
            <w:r w:rsidRPr="00CB4CC3">
              <w:rPr>
                <w:rFonts w:ascii="Arial Narrow" w:hAnsi="Arial Narrow"/>
                <w:sz w:val="20"/>
                <w:szCs w:val="20"/>
              </w:rPr>
              <w:t>Context</w:t>
            </w:r>
          </w:p>
          <w:p w:rsidR="00E401B2" w:rsidRPr="00446297" w:rsidRDefault="00E401B2" w:rsidP="00CB4CC3">
            <w:pPr>
              <w:pStyle w:val="tabletext"/>
              <w:jc w:val="center"/>
              <w:rPr>
                <w:rFonts w:ascii="Arial Narrow" w:hAnsi="Arial Narrow"/>
                <w:sz w:val="18"/>
                <w:szCs w:val="18"/>
              </w:rPr>
            </w:pPr>
            <w:r>
              <w:rPr>
                <w:rFonts w:ascii="Arial Narrow" w:hAnsi="Arial Narrow"/>
                <w:sz w:val="18"/>
                <w:szCs w:val="18"/>
              </w:rPr>
              <w:t>s</w:t>
            </w:r>
            <w:r w:rsidRPr="00446297">
              <w:rPr>
                <w:rFonts w:ascii="Arial Narrow" w:hAnsi="Arial Narrow"/>
                <w:sz w:val="18"/>
                <w:szCs w:val="18"/>
              </w:rPr>
              <w:t>tudent profile, workplace profile</w:t>
            </w:r>
          </w:p>
        </w:tc>
        <w:tc>
          <w:tcPr>
            <w:tcW w:w="2268" w:type="dxa"/>
            <w:vMerge w:val="restart"/>
            <w:tcBorders>
              <w:top w:val="single" w:sz="4" w:space="0" w:color="0C0C0C"/>
              <w:left w:val="single" w:sz="4" w:space="0" w:color="0C0C0C"/>
              <w:right w:val="single" w:sz="4" w:space="0" w:color="0C0C0C"/>
            </w:tcBorders>
            <w:shd w:val="clear" w:color="auto" w:fill="D9D9D9"/>
            <w:vAlign w:val="center"/>
          </w:tcPr>
          <w:p w:rsidR="00CB4CC3" w:rsidRDefault="00CB4CC3" w:rsidP="00CB4CC3">
            <w:pPr>
              <w:pStyle w:val="tabletext"/>
              <w:jc w:val="center"/>
              <w:rPr>
                <w:rFonts w:ascii="Arial Narrow" w:hAnsi="Arial Narrow"/>
                <w:sz w:val="20"/>
                <w:szCs w:val="20"/>
              </w:rPr>
            </w:pPr>
            <w:r>
              <w:rPr>
                <w:rFonts w:ascii="Arial Narrow" w:hAnsi="Arial Narrow"/>
                <w:sz w:val="20"/>
                <w:szCs w:val="20"/>
              </w:rPr>
              <w:t xml:space="preserve">Specific </w:t>
            </w:r>
            <w:r w:rsidR="00E63846">
              <w:rPr>
                <w:rFonts w:ascii="Arial Narrow" w:hAnsi="Arial Narrow"/>
                <w:sz w:val="20"/>
                <w:szCs w:val="20"/>
              </w:rPr>
              <w:t>hazard</w:t>
            </w:r>
          </w:p>
          <w:p w:rsidR="00FF4FF7" w:rsidRPr="00446297" w:rsidRDefault="00FF4FF7" w:rsidP="00CB4CC3">
            <w:pPr>
              <w:pStyle w:val="tabletext"/>
              <w:jc w:val="center"/>
              <w:rPr>
                <w:rFonts w:ascii="Arial Narrow" w:hAnsi="Arial Narrow"/>
                <w:sz w:val="18"/>
                <w:szCs w:val="18"/>
              </w:rPr>
            </w:pPr>
            <w:r w:rsidRPr="00446297">
              <w:rPr>
                <w:rFonts w:ascii="Arial Narrow" w:hAnsi="Arial Narrow"/>
                <w:sz w:val="18"/>
                <w:szCs w:val="18"/>
              </w:rPr>
              <w:t>student or workplace</w:t>
            </w:r>
          </w:p>
        </w:tc>
        <w:tc>
          <w:tcPr>
            <w:tcW w:w="709" w:type="dxa"/>
            <w:gridSpan w:val="2"/>
            <w:vMerge w:val="restart"/>
            <w:tcBorders>
              <w:top w:val="single" w:sz="4" w:space="0" w:color="0C0C0C"/>
              <w:left w:val="single" w:sz="4" w:space="0" w:color="0C0C0C"/>
              <w:right w:val="single" w:sz="4" w:space="0" w:color="0C0C0C"/>
            </w:tcBorders>
            <w:shd w:val="clear" w:color="auto" w:fill="D9D9D9"/>
            <w:textDirection w:val="btLr"/>
            <w:vAlign w:val="center"/>
          </w:tcPr>
          <w:p w:rsidR="00FF4FF7" w:rsidRPr="00FF4FF7" w:rsidRDefault="00FF4FF7" w:rsidP="00CB4CC3">
            <w:pPr>
              <w:pStyle w:val="tabletext"/>
              <w:ind w:left="113" w:right="113"/>
              <w:rPr>
                <w:rFonts w:ascii="Arial Narrow" w:hAnsi="Arial Narrow"/>
                <w:sz w:val="18"/>
                <w:szCs w:val="18"/>
              </w:rPr>
            </w:pPr>
            <w:r w:rsidRPr="00FF4FF7">
              <w:rPr>
                <w:rFonts w:ascii="Arial Narrow" w:hAnsi="Arial Narrow"/>
                <w:sz w:val="18"/>
                <w:szCs w:val="18"/>
              </w:rPr>
              <w:t>Consequence</w:t>
            </w:r>
          </w:p>
        </w:tc>
        <w:tc>
          <w:tcPr>
            <w:tcW w:w="709" w:type="dxa"/>
            <w:vMerge w:val="restart"/>
            <w:tcBorders>
              <w:top w:val="single" w:sz="4" w:space="0" w:color="0C0C0C"/>
              <w:left w:val="single" w:sz="4" w:space="0" w:color="0C0C0C"/>
              <w:right w:val="single" w:sz="4" w:space="0" w:color="0C0C0C"/>
            </w:tcBorders>
            <w:shd w:val="clear" w:color="auto" w:fill="D9D9D9"/>
            <w:textDirection w:val="btLr"/>
            <w:vAlign w:val="center"/>
          </w:tcPr>
          <w:p w:rsidR="00FF4FF7" w:rsidRPr="00FF4FF7" w:rsidRDefault="00FF4FF7" w:rsidP="00CB4CC3">
            <w:pPr>
              <w:pStyle w:val="tabletext"/>
              <w:ind w:left="113" w:right="113"/>
              <w:rPr>
                <w:rFonts w:ascii="Arial Narrow" w:hAnsi="Arial Narrow"/>
                <w:sz w:val="18"/>
                <w:szCs w:val="18"/>
              </w:rPr>
            </w:pPr>
            <w:r w:rsidRPr="00FF4FF7">
              <w:rPr>
                <w:rFonts w:ascii="Arial Narrow" w:hAnsi="Arial Narrow"/>
                <w:sz w:val="18"/>
                <w:szCs w:val="18"/>
              </w:rPr>
              <w:t>Likelihood</w:t>
            </w:r>
          </w:p>
        </w:tc>
        <w:tc>
          <w:tcPr>
            <w:tcW w:w="851" w:type="dxa"/>
            <w:vMerge w:val="restart"/>
            <w:tcBorders>
              <w:top w:val="single" w:sz="4" w:space="0" w:color="0C0C0C"/>
              <w:left w:val="single" w:sz="4" w:space="0" w:color="0C0C0C"/>
              <w:right w:val="single" w:sz="4" w:space="0" w:color="0C0C0C"/>
            </w:tcBorders>
            <w:shd w:val="clear" w:color="auto" w:fill="D9D9D9"/>
            <w:textDirection w:val="btLr"/>
            <w:vAlign w:val="center"/>
          </w:tcPr>
          <w:p w:rsidR="00FF4FF7" w:rsidRPr="00446297" w:rsidRDefault="00FF4FF7" w:rsidP="00CB4CC3">
            <w:pPr>
              <w:pStyle w:val="tabletext"/>
              <w:ind w:left="113" w:right="113"/>
              <w:rPr>
                <w:rFonts w:ascii="Arial Narrow" w:hAnsi="Arial Narrow"/>
                <w:sz w:val="18"/>
                <w:szCs w:val="18"/>
              </w:rPr>
            </w:pPr>
            <w:r w:rsidRPr="00446297">
              <w:rPr>
                <w:rFonts w:ascii="Arial Narrow" w:hAnsi="Arial Narrow"/>
                <w:sz w:val="18"/>
                <w:szCs w:val="18"/>
              </w:rPr>
              <w:t>Risk level</w:t>
            </w:r>
          </w:p>
        </w:tc>
        <w:tc>
          <w:tcPr>
            <w:tcW w:w="3274" w:type="dxa"/>
            <w:gridSpan w:val="2"/>
            <w:vMerge w:val="restart"/>
            <w:tcBorders>
              <w:top w:val="single" w:sz="4" w:space="0" w:color="0C0C0C"/>
              <w:left w:val="single" w:sz="4" w:space="0" w:color="0C0C0C"/>
              <w:right w:val="single" w:sz="4" w:space="0" w:color="0C0C0C"/>
            </w:tcBorders>
            <w:shd w:val="clear" w:color="auto" w:fill="D9D9D9"/>
            <w:vAlign w:val="center"/>
          </w:tcPr>
          <w:p w:rsidR="00FF4FF7" w:rsidRDefault="00CB4CC3" w:rsidP="00CB4CC3">
            <w:pPr>
              <w:pStyle w:val="tabletext"/>
              <w:jc w:val="center"/>
              <w:rPr>
                <w:rFonts w:ascii="Arial Narrow" w:hAnsi="Arial Narrow"/>
                <w:sz w:val="20"/>
                <w:szCs w:val="20"/>
              </w:rPr>
            </w:pPr>
            <w:r>
              <w:rPr>
                <w:rFonts w:ascii="Arial Narrow" w:hAnsi="Arial Narrow"/>
                <w:sz w:val="20"/>
                <w:szCs w:val="20"/>
              </w:rPr>
              <w:t>Mitigation S</w:t>
            </w:r>
            <w:r w:rsidR="00FF4FF7" w:rsidRPr="00CB4CC3">
              <w:rPr>
                <w:rFonts w:ascii="Arial Narrow" w:hAnsi="Arial Narrow"/>
                <w:sz w:val="20"/>
                <w:szCs w:val="20"/>
              </w:rPr>
              <w:t>trategy</w:t>
            </w:r>
          </w:p>
          <w:p w:rsidR="00CB4CC3" w:rsidRPr="00CB4CC3" w:rsidRDefault="00CB4CC3" w:rsidP="00CB4CC3">
            <w:pPr>
              <w:pStyle w:val="tabletext"/>
              <w:jc w:val="center"/>
              <w:rPr>
                <w:rFonts w:ascii="Arial Narrow" w:hAnsi="Arial Narrow"/>
                <w:sz w:val="20"/>
                <w:szCs w:val="20"/>
              </w:rPr>
            </w:pPr>
          </w:p>
          <w:p w:rsidR="00CB4CC3" w:rsidRPr="00446297" w:rsidRDefault="00CB4CC3" w:rsidP="00446297">
            <w:pPr>
              <w:pStyle w:val="tabletext"/>
              <w:ind w:left="141" w:right="142"/>
              <w:jc w:val="center"/>
              <w:rPr>
                <w:rFonts w:ascii="Arial Narrow" w:hAnsi="Arial Narrow"/>
                <w:sz w:val="18"/>
                <w:szCs w:val="18"/>
              </w:rPr>
            </w:pPr>
            <w:r w:rsidRPr="00446297">
              <w:rPr>
                <w:rFonts w:ascii="Arial Narrow" w:hAnsi="Arial Narrow"/>
                <w:sz w:val="18"/>
                <w:szCs w:val="18"/>
              </w:rPr>
              <w:t xml:space="preserve">Assumes an </w:t>
            </w:r>
            <w:r w:rsidR="009E6399" w:rsidRPr="00446297">
              <w:rPr>
                <w:rFonts w:ascii="Arial Narrow" w:hAnsi="Arial Narrow"/>
                <w:sz w:val="18"/>
                <w:szCs w:val="18"/>
              </w:rPr>
              <w:t>a</w:t>
            </w:r>
            <w:r w:rsidRPr="00446297">
              <w:rPr>
                <w:rFonts w:ascii="Arial Narrow" w:hAnsi="Arial Narrow"/>
                <w:sz w:val="18"/>
                <w:szCs w:val="18"/>
              </w:rPr>
              <w:t xml:space="preserve">ppropriate </w:t>
            </w:r>
            <w:r w:rsidR="009E6399" w:rsidRPr="00446297">
              <w:rPr>
                <w:rFonts w:ascii="Arial Narrow" w:hAnsi="Arial Narrow"/>
                <w:sz w:val="18"/>
                <w:szCs w:val="18"/>
              </w:rPr>
              <w:t xml:space="preserve">workplace preparation </w:t>
            </w:r>
            <w:r w:rsidRPr="00446297">
              <w:rPr>
                <w:rFonts w:ascii="Arial Narrow" w:hAnsi="Arial Narrow"/>
                <w:sz w:val="18"/>
                <w:szCs w:val="18"/>
              </w:rPr>
              <w:t>program has been undertaken</w:t>
            </w:r>
          </w:p>
        </w:tc>
        <w:tc>
          <w:tcPr>
            <w:tcW w:w="714" w:type="dxa"/>
            <w:vMerge w:val="restart"/>
            <w:tcBorders>
              <w:top w:val="single" w:sz="4" w:space="0" w:color="0C0C0C"/>
              <w:left w:val="single" w:sz="4" w:space="0" w:color="0C0C0C"/>
              <w:right w:val="single" w:sz="4" w:space="0" w:color="0C0C0C"/>
            </w:tcBorders>
            <w:shd w:val="clear" w:color="auto" w:fill="D9D9D9"/>
            <w:vAlign w:val="center"/>
          </w:tcPr>
          <w:p w:rsidR="00FF4FF7" w:rsidRPr="00FF4FF7" w:rsidRDefault="00FF4FF7" w:rsidP="00CB4CC3">
            <w:pPr>
              <w:pStyle w:val="tabletext"/>
              <w:jc w:val="center"/>
              <w:rPr>
                <w:rFonts w:ascii="Arial Narrow" w:hAnsi="Arial Narrow"/>
                <w:sz w:val="18"/>
                <w:szCs w:val="18"/>
              </w:rPr>
            </w:pPr>
            <w:r w:rsidRPr="00FF4FF7">
              <w:rPr>
                <w:rFonts w:ascii="Arial Narrow" w:hAnsi="Arial Narrow"/>
                <w:sz w:val="18"/>
                <w:szCs w:val="18"/>
              </w:rPr>
              <w:t>New risk level</w:t>
            </w:r>
          </w:p>
        </w:tc>
        <w:tc>
          <w:tcPr>
            <w:tcW w:w="3666" w:type="dxa"/>
            <w:vMerge w:val="restart"/>
            <w:tcBorders>
              <w:top w:val="single" w:sz="4" w:space="0" w:color="0C0C0C"/>
              <w:left w:val="single" w:sz="4" w:space="0" w:color="0C0C0C"/>
              <w:right w:val="single" w:sz="4" w:space="0" w:color="0C0C0C"/>
            </w:tcBorders>
            <w:shd w:val="clear" w:color="auto" w:fill="D9D9D9"/>
            <w:vAlign w:val="center"/>
          </w:tcPr>
          <w:p w:rsidR="00FF4FF7" w:rsidRPr="00FF4FF7" w:rsidRDefault="00FD6D1A">
            <w:pPr>
              <w:pStyle w:val="tabletext"/>
              <w:jc w:val="center"/>
              <w:rPr>
                <w:rFonts w:ascii="Arial Narrow" w:hAnsi="Arial Narrow"/>
                <w:sz w:val="18"/>
                <w:szCs w:val="18"/>
              </w:rPr>
            </w:pPr>
            <w:r>
              <w:rPr>
                <w:rFonts w:ascii="Arial Narrow" w:hAnsi="Arial Narrow"/>
                <w:sz w:val="18"/>
                <w:szCs w:val="18"/>
              </w:rPr>
              <w:t xml:space="preserve">Conditional </w:t>
            </w:r>
            <w:r w:rsidR="00F31C0D">
              <w:rPr>
                <w:rFonts w:ascii="Arial Narrow" w:hAnsi="Arial Narrow"/>
                <w:sz w:val="18"/>
                <w:szCs w:val="18"/>
              </w:rPr>
              <w:t>Action</w:t>
            </w:r>
            <w:r w:rsidR="00452160">
              <w:rPr>
                <w:rFonts w:ascii="Arial Narrow" w:hAnsi="Arial Narrow"/>
                <w:sz w:val="18"/>
                <w:szCs w:val="18"/>
              </w:rPr>
              <w:t>s</w:t>
            </w:r>
            <w:r w:rsidR="00F31C0D">
              <w:rPr>
                <w:rFonts w:ascii="Arial Narrow" w:hAnsi="Arial Narrow"/>
                <w:sz w:val="18"/>
                <w:szCs w:val="18"/>
              </w:rPr>
              <w:t>/</w:t>
            </w:r>
            <w:r w:rsidR="00452160">
              <w:rPr>
                <w:rFonts w:ascii="Arial Narrow" w:hAnsi="Arial Narrow"/>
                <w:sz w:val="18"/>
                <w:szCs w:val="18"/>
              </w:rPr>
              <w:t>Requirements</w:t>
            </w:r>
          </w:p>
        </w:tc>
        <w:tc>
          <w:tcPr>
            <w:tcW w:w="567" w:type="dxa"/>
            <w:vMerge w:val="restart"/>
            <w:tcBorders>
              <w:top w:val="single" w:sz="4" w:space="0" w:color="0C0C0C"/>
              <w:left w:val="single" w:sz="4" w:space="0" w:color="0C0C0C"/>
              <w:right w:val="single" w:sz="4" w:space="0" w:color="0C0C0C"/>
            </w:tcBorders>
            <w:shd w:val="clear" w:color="auto" w:fill="D9D9D9"/>
            <w:vAlign w:val="center"/>
          </w:tcPr>
          <w:p w:rsidR="00FF4FF7" w:rsidRPr="00FF4FF7" w:rsidRDefault="004E743F" w:rsidP="004E743F">
            <w:pPr>
              <w:pStyle w:val="tabletext"/>
              <w:ind w:right="4"/>
              <w:jc w:val="center"/>
              <w:rPr>
                <w:rFonts w:ascii="Arial Narrow" w:hAnsi="Arial Narrow"/>
                <w:sz w:val="18"/>
                <w:szCs w:val="18"/>
              </w:rPr>
            </w:pPr>
            <w:r>
              <w:rPr>
                <w:rFonts w:ascii="Arial Narrow" w:hAnsi="Arial Narrow"/>
                <w:sz w:val="18"/>
                <w:szCs w:val="18"/>
              </w:rPr>
              <w:t>D</w:t>
            </w:r>
            <w:r w:rsidR="00FF4FF7" w:rsidRPr="00FF4FF7">
              <w:rPr>
                <w:rFonts w:ascii="Arial Narrow" w:hAnsi="Arial Narrow"/>
                <w:sz w:val="18"/>
                <w:szCs w:val="18"/>
              </w:rPr>
              <w:t>ate</w:t>
            </w:r>
          </w:p>
        </w:tc>
      </w:tr>
      <w:tr w:rsidR="005728AC" w:rsidRPr="00FF4FF7" w:rsidTr="004E743F">
        <w:tblPrEx>
          <w:tblBorders>
            <w:top w:val="none" w:sz="0" w:space="0" w:color="auto"/>
            <w:bottom w:val="none" w:sz="0" w:space="0" w:color="auto"/>
            <w:right w:val="none" w:sz="0" w:space="0" w:color="auto"/>
            <w:insideH w:val="none" w:sz="0" w:space="0" w:color="auto"/>
          </w:tblBorders>
        </w:tblPrEx>
        <w:trPr>
          <w:gridAfter w:val="1"/>
          <w:wAfter w:w="10" w:type="dxa"/>
          <w:cantSplit/>
          <w:trHeight w:val="694"/>
        </w:trPr>
        <w:tc>
          <w:tcPr>
            <w:tcW w:w="1068" w:type="dxa"/>
            <w:tcBorders>
              <w:top w:val="single" w:sz="4" w:space="0" w:color="0C0C0C"/>
              <w:left w:val="single" w:sz="4" w:space="0" w:color="0C0C0C"/>
              <w:bottom w:val="single" w:sz="4" w:space="0" w:color="0C0C0C"/>
              <w:right w:val="single" w:sz="4" w:space="0" w:color="0C0C0C"/>
            </w:tcBorders>
            <w:shd w:val="clear" w:color="auto" w:fill="D9D9D9"/>
            <w:vAlign w:val="center"/>
          </w:tcPr>
          <w:p w:rsidR="00FF4FF7" w:rsidRPr="00FF4FF7" w:rsidRDefault="00FF4FF7" w:rsidP="00CB4CC3">
            <w:pPr>
              <w:pStyle w:val="tabletext"/>
              <w:jc w:val="center"/>
              <w:rPr>
                <w:rFonts w:ascii="Arial Narrow" w:hAnsi="Arial Narrow"/>
                <w:sz w:val="18"/>
                <w:szCs w:val="18"/>
              </w:rPr>
            </w:pPr>
            <w:r>
              <w:rPr>
                <w:rFonts w:ascii="Arial Narrow" w:hAnsi="Arial Narrow"/>
                <w:sz w:val="18"/>
                <w:szCs w:val="18"/>
              </w:rPr>
              <w:t>Student</w:t>
            </w:r>
          </w:p>
        </w:tc>
        <w:tc>
          <w:tcPr>
            <w:tcW w:w="1200" w:type="dxa"/>
            <w:tcBorders>
              <w:top w:val="single" w:sz="4" w:space="0" w:color="0C0C0C"/>
              <w:left w:val="single" w:sz="4" w:space="0" w:color="0C0C0C"/>
              <w:bottom w:val="single" w:sz="4" w:space="0" w:color="0C0C0C"/>
              <w:right w:val="single" w:sz="4" w:space="0" w:color="0C0C0C"/>
            </w:tcBorders>
            <w:shd w:val="clear" w:color="auto" w:fill="D9D9D9"/>
            <w:vAlign w:val="center"/>
          </w:tcPr>
          <w:p w:rsidR="00FF4FF7" w:rsidRPr="00FF4FF7" w:rsidRDefault="00FF4FF7" w:rsidP="00CB4CC3">
            <w:pPr>
              <w:pStyle w:val="tabletext"/>
              <w:jc w:val="center"/>
              <w:rPr>
                <w:rFonts w:ascii="Arial Narrow" w:hAnsi="Arial Narrow"/>
                <w:sz w:val="18"/>
                <w:szCs w:val="18"/>
              </w:rPr>
            </w:pPr>
            <w:r>
              <w:rPr>
                <w:rFonts w:ascii="Arial Narrow" w:hAnsi="Arial Narrow"/>
                <w:sz w:val="18"/>
                <w:szCs w:val="18"/>
              </w:rPr>
              <w:t>Workplace</w:t>
            </w:r>
          </w:p>
        </w:tc>
        <w:tc>
          <w:tcPr>
            <w:tcW w:w="2268" w:type="dxa"/>
            <w:vMerge/>
            <w:tcBorders>
              <w:left w:val="single" w:sz="4" w:space="0" w:color="0C0C0C"/>
              <w:bottom w:val="single" w:sz="4" w:space="0" w:color="0C0C0C"/>
              <w:right w:val="single" w:sz="4" w:space="0" w:color="0C0C0C"/>
            </w:tcBorders>
            <w:shd w:val="clear" w:color="auto" w:fill="D9D9D9"/>
          </w:tcPr>
          <w:p w:rsidR="00FF4FF7" w:rsidRPr="00FF4FF7" w:rsidRDefault="00FF4FF7" w:rsidP="000D6E50">
            <w:pPr>
              <w:pStyle w:val="tabletext"/>
              <w:jc w:val="center"/>
              <w:rPr>
                <w:rFonts w:ascii="Arial Narrow" w:hAnsi="Arial Narrow"/>
                <w:sz w:val="18"/>
                <w:szCs w:val="18"/>
              </w:rPr>
            </w:pPr>
          </w:p>
        </w:tc>
        <w:tc>
          <w:tcPr>
            <w:tcW w:w="709" w:type="dxa"/>
            <w:gridSpan w:val="2"/>
            <w:vMerge/>
            <w:tcBorders>
              <w:left w:val="single" w:sz="4" w:space="0" w:color="0C0C0C"/>
              <w:bottom w:val="single" w:sz="4" w:space="0" w:color="0C0C0C"/>
              <w:right w:val="single" w:sz="4" w:space="0" w:color="0C0C0C"/>
            </w:tcBorders>
            <w:shd w:val="clear" w:color="auto" w:fill="D9D9D9"/>
            <w:textDirection w:val="btLr"/>
            <w:vAlign w:val="center"/>
          </w:tcPr>
          <w:p w:rsidR="00FF4FF7" w:rsidRPr="00FF4FF7" w:rsidRDefault="00FF4FF7" w:rsidP="00FF4FF7">
            <w:pPr>
              <w:pStyle w:val="tabletext"/>
              <w:ind w:left="113" w:right="113"/>
              <w:jc w:val="center"/>
              <w:rPr>
                <w:rFonts w:ascii="Arial Narrow" w:hAnsi="Arial Narrow"/>
                <w:sz w:val="18"/>
                <w:szCs w:val="18"/>
              </w:rPr>
            </w:pPr>
          </w:p>
        </w:tc>
        <w:tc>
          <w:tcPr>
            <w:tcW w:w="709" w:type="dxa"/>
            <w:vMerge/>
            <w:tcBorders>
              <w:left w:val="single" w:sz="4" w:space="0" w:color="0C0C0C"/>
              <w:bottom w:val="single" w:sz="4" w:space="0" w:color="0C0C0C"/>
              <w:right w:val="single" w:sz="4" w:space="0" w:color="0C0C0C"/>
            </w:tcBorders>
            <w:shd w:val="clear" w:color="auto" w:fill="D9D9D9"/>
            <w:textDirection w:val="btLr"/>
            <w:vAlign w:val="center"/>
          </w:tcPr>
          <w:p w:rsidR="00FF4FF7" w:rsidRPr="00FF4FF7" w:rsidRDefault="00FF4FF7" w:rsidP="00FF4FF7">
            <w:pPr>
              <w:pStyle w:val="tabletext"/>
              <w:ind w:left="113" w:right="113"/>
              <w:jc w:val="center"/>
              <w:rPr>
                <w:rFonts w:ascii="Arial Narrow" w:hAnsi="Arial Narrow"/>
                <w:sz w:val="18"/>
                <w:szCs w:val="18"/>
              </w:rPr>
            </w:pPr>
          </w:p>
        </w:tc>
        <w:tc>
          <w:tcPr>
            <w:tcW w:w="851" w:type="dxa"/>
            <w:vMerge/>
            <w:tcBorders>
              <w:left w:val="single" w:sz="4" w:space="0" w:color="0C0C0C"/>
              <w:bottom w:val="single" w:sz="4" w:space="0" w:color="0C0C0C"/>
              <w:right w:val="single" w:sz="4" w:space="0" w:color="0C0C0C"/>
            </w:tcBorders>
            <w:shd w:val="clear" w:color="auto" w:fill="D9D9D9"/>
            <w:textDirection w:val="btLr"/>
            <w:vAlign w:val="center"/>
          </w:tcPr>
          <w:p w:rsidR="00FF4FF7" w:rsidRPr="00FF4FF7" w:rsidRDefault="00FF4FF7" w:rsidP="00FF4FF7">
            <w:pPr>
              <w:pStyle w:val="tabletext"/>
              <w:ind w:left="113" w:right="113"/>
              <w:jc w:val="center"/>
              <w:rPr>
                <w:rFonts w:ascii="Arial Narrow" w:hAnsi="Arial Narrow"/>
                <w:sz w:val="18"/>
                <w:szCs w:val="18"/>
              </w:rPr>
            </w:pPr>
          </w:p>
        </w:tc>
        <w:tc>
          <w:tcPr>
            <w:tcW w:w="3274" w:type="dxa"/>
            <w:gridSpan w:val="2"/>
            <w:vMerge/>
            <w:tcBorders>
              <w:left w:val="single" w:sz="4" w:space="0" w:color="0C0C0C"/>
              <w:bottom w:val="single" w:sz="4" w:space="0" w:color="0C0C0C"/>
              <w:right w:val="single" w:sz="4" w:space="0" w:color="0C0C0C"/>
            </w:tcBorders>
            <w:shd w:val="clear" w:color="auto" w:fill="D9D9D9"/>
          </w:tcPr>
          <w:p w:rsidR="00FF4FF7" w:rsidRPr="00FF4FF7" w:rsidRDefault="00FF4FF7" w:rsidP="000D6E50">
            <w:pPr>
              <w:pStyle w:val="tabletext"/>
              <w:jc w:val="center"/>
              <w:rPr>
                <w:rFonts w:ascii="Arial Narrow" w:hAnsi="Arial Narrow"/>
                <w:sz w:val="18"/>
                <w:szCs w:val="18"/>
              </w:rPr>
            </w:pPr>
          </w:p>
        </w:tc>
        <w:tc>
          <w:tcPr>
            <w:tcW w:w="714" w:type="dxa"/>
            <w:vMerge/>
            <w:tcBorders>
              <w:left w:val="single" w:sz="4" w:space="0" w:color="0C0C0C"/>
              <w:bottom w:val="single" w:sz="4" w:space="0" w:color="0C0C0C"/>
              <w:right w:val="single" w:sz="4" w:space="0" w:color="0C0C0C"/>
            </w:tcBorders>
            <w:shd w:val="clear" w:color="auto" w:fill="D9D9D9"/>
          </w:tcPr>
          <w:p w:rsidR="00FF4FF7" w:rsidRPr="00FF4FF7" w:rsidRDefault="00FF4FF7" w:rsidP="000D6E50">
            <w:pPr>
              <w:pStyle w:val="tabletext"/>
              <w:jc w:val="center"/>
              <w:rPr>
                <w:rFonts w:ascii="Arial Narrow" w:hAnsi="Arial Narrow"/>
                <w:sz w:val="18"/>
                <w:szCs w:val="18"/>
              </w:rPr>
            </w:pPr>
          </w:p>
        </w:tc>
        <w:tc>
          <w:tcPr>
            <w:tcW w:w="3666" w:type="dxa"/>
            <w:vMerge/>
            <w:tcBorders>
              <w:left w:val="single" w:sz="4" w:space="0" w:color="0C0C0C"/>
              <w:bottom w:val="single" w:sz="4" w:space="0" w:color="0C0C0C"/>
              <w:right w:val="single" w:sz="4" w:space="0" w:color="0C0C0C"/>
            </w:tcBorders>
            <w:shd w:val="clear" w:color="auto" w:fill="D9D9D9"/>
          </w:tcPr>
          <w:p w:rsidR="00FF4FF7" w:rsidRPr="00FF4FF7" w:rsidRDefault="00FF4FF7" w:rsidP="000D6E50">
            <w:pPr>
              <w:pStyle w:val="tabletext"/>
              <w:jc w:val="center"/>
              <w:rPr>
                <w:rFonts w:ascii="Arial Narrow" w:hAnsi="Arial Narrow"/>
                <w:sz w:val="18"/>
                <w:szCs w:val="18"/>
              </w:rPr>
            </w:pPr>
          </w:p>
        </w:tc>
        <w:tc>
          <w:tcPr>
            <w:tcW w:w="567" w:type="dxa"/>
            <w:vMerge/>
            <w:tcBorders>
              <w:left w:val="single" w:sz="4" w:space="0" w:color="0C0C0C"/>
              <w:bottom w:val="single" w:sz="4" w:space="0" w:color="0C0C0C"/>
              <w:right w:val="single" w:sz="4" w:space="0" w:color="0C0C0C"/>
            </w:tcBorders>
            <w:shd w:val="clear" w:color="auto" w:fill="D9D9D9"/>
          </w:tcPr>
          <w:p w:rsidR="00FF4FF7" w:rsidRPr="00FF4FF7" w:rsidRDefault="00FF4FF7" w:rsidP="000D6E50">
            <w:pPr>
              <w:pStyle w:val="tabletext"/>
              <w:jc w:val="center"/>
              <w:rPr>
                <w:rFonts w:ascii="Arial Narrow" w:hAnsi="Arial Narrow"/>
                <w:sz w:val="18"/>
                <w:szCs w:val="18"/>
              </w:rPr>
            </w:pPr>
          </w:p>
        </w:tc>
      </w:tr>
      <w:tr w:rsidR="00FF4FF7" w:rsidRPr="00032688" w:rsidTr="00CB378D">
        <w:tblPrEx>
          <w:tblBorders>
            <w:top w:val="none" w:sz="0" w:space="0" w:color="auto"/>
            <w:bottom w:val="none" w:sz="0" w:space="0" w:color="auto"/>
            <w:right w:val="none" w:sz="0" w:space="0" w:color="auto"/>
            <w:insideH w:val="none" w:sz="0" w:space="0" w:color="auto"/>
          </w:tblBorders>
        </w:tblPrEx>
        <w:trPr>
          <w:gridAfter w:val="1"/>
          <w:wAfter w:w="10" w:type="dxa"/>
          <w:trHeight w:val="20"/>
        </w:trPr>
        <w:tc>
          <w:tcPr>
            <w:tcW w:w="1068" w:type="dxa"/>
            <w:tcBorders>
              <w:top w:val="single" w:sz="4" w:space="0" w:color="0C0C0C"/>
              <w:left w:val="single" w:sz="4" w:space="0" w:color="0C0C0C"/>
              <w:bottom w:val="single" w:sz="4" w:space="0" w:color="0C0C0C"/>
              <w:right w:val="single" w:sz="4" w:space="0" w:color="0C0C0C"/>
            </w:tcBorders>
          </w:tcPr>
          <w:p w:rsidR="00FF4FF7" w:rsidRPr="00032688" w:rsidRDefault="00FF4FF7" w:rsidP="00FF4FF7">
            <w:pPr>
              <w:pStyle w:val="tabletext"/>
              <w:rPr>
                <w:rFonts w:ascii="Arial Narrow" w:hAnsi="Arial Narrow"/>
                <w:sz w:val="20"/>
                <w:szCs w:val="20"/>
              </w:rPr>
            </w:pPr>
            <w:r w:rsidRPr="00032688">
              <w:rPr>
                <w:rFonts w:ascii="Arial Narrow" w:hAnsi="Arial Narrow"/>
                <w:sz w:val="20"/>
                <w:szCs w:val="20"/>
              </w:rPr>
              <w:t>Student A</w:t>
            </w:r>
            <w:r>
              <w:rPr>
                <w:rFonts w:ascii="Arial Narrow" w:hAnsi="Arial Narrow"/>
                <w:sz w:val="20"/>
                <w:szCs w:val="20"/>
              </w:rPr>
              <w:t xml:space="preserve"> </w:t>
            </w:r>
            <w:r w:rsidRPr="00032688">
              <w:rPr>
                <w:rFonts w:ascii="Arial Narrow" w:hAnsi="Arial Narrow"/>
                <w:sz w:val="20"/>
                <w:szCs w:val="20"/>
              </w:rPr>
              <w:t>Student B Student C</w:t>
            </w:r>
          </w:p>
        </w:tc>
        <w:tc>
          <w:tcPr>
            <w:tcW w:w="1200" w:type="dxa"/>
            <w:tcBorders>
              <w:top w:val="single" w:sz="4" w:space="0" w:color="0C0C0C"/>
              <w:left w:val="single" w:sz="4" w:space="0" w:color="0C0C0C"/>
              <w:bottom w:val="single" w:sz="4" w:space="0" w:color="0C0C0C"/>
              <w:right w:val="single" w:sz="4" w:space="0" w:color="0C0C0C"/>
            </w:tcBorders>
          </w:tcPr>
          <w:p w:rsidR="00CB4CC3" w:rsidRDefault="00FF4FF7" w:rsidP="000D6E50">
            <w:pPr>
              <w:pStyle w:val="tabletext"/>
              <w:rPr>
                <w:rFonts w:ascii="Arial Narrow" w:hAnsi="Arial Narrow"/>
                <w:i/>
                <w:sz w:val="20"/>
                <w:szCs w:val="20"/>
              </w:rPr>
            </w:pPr>
            <w:r w:rsidRPr="00032688">
              <w:rPr>
                <w:rFonts w:ascii="Arial Narrow" w:hAnsi="Arial Narrow"/>
                <w:i/>
                <w:sz w:val="20"/>
                <w:szCs w:val="20"/>
              </w:rPr>
              <w:t>All in retail</w:t>
            </w:r>
          </w:p>
          <w:p w:rsidR="00CB4CC3" w:rsidRPr="00032688" w:rsidRDefault="00CB4CC3" w:rsidP="000D6E50">
            <w:pPr>
              <w:pStyle w:val="tabletext"/>
              <w:rPr>
                <w:rFonts w:ascii="Arial Narrow" w:hAnsi="Arial Narrow"/>
                <w:i/>
                <w:sz w:val="20"/>
                <w:szCs w:val="20"/>
              </w:rPr>
            </w:pPr>
            <w:r>
              <w:rPr>
                <w:rFonts w:ascii="Arial Narrow" w:hAnsi="Arial Narrow"/>
                <w:i/>
                <w:sz w:val="20"/>
                <w:szCs w:val="20"/>
              </w:rPr>
              <w:t xml:space="preserve">Clothes and apparel </w:t>
            </w:r>
          </w:p>
        </w:tc>
        <w:tc>
          <w:tcPr>
            <w:tcW w:w="2268" w:type="dxa"/>
            <w:tcBorders>
              <w:top w:val="single" w:sz="4" w:space="0" w:color="0C0C0C"/>
              <w:left w:val="single" w:sz="4" w:space="0" w:color="0C0C0C"/>
              <w:bottom w:val="single" w:sz="4" w:space="0" w:color="0C0C0C"/>
              <w:right w:val="single" w:sz="4" w:space="0" w:color="0C0C0C"/>
            </w:tcBorders>
          </w:tcPr>
          <w:p w:rsidR="00FF4FF7" w:rsidRDefault="00FF4FF7" w:rsidP="00E92646">
            <w:pPr>
              <w:pStyle w:val="tabletext"/>
              <w:ind w:left="131"/>
              <w:rPr>
                <w:rFonts w:ascii="Arial Narrow" w:hAnsi="Arial Narrow"/>
                <w:sz w:val="20"/>
                <w:szCs w:val="20"/>
              </w:rPr>
            </w:pPr>
            <w:r>
              <w:rPr>
                <w:rFonts w:ascii="Arial Narrow" w:hAnsi="Arial Narrow"/>
                <w:sz w:val="20"/>
                <w:szCs w:val="20"/>
              </w:rPr>
              <w:t>All have the capacity to work safely in their chosen retail environment</w:t>
            </w:r>
          </w:p>
          <w:p w:rsidR="00E92646" w:rsidRPr="00032688" w:rsidRDefault="00E92646" w:rsidP="00E92646">
            <w:pPr>
              <w:pStyle w:val="tabletext"/>
              <w:ind w:left="131"/>
              <w:rPr>
                <w:rFonts w:ascii="Arial Narrow" w:hAnsi="Arial Narrow"/>
                <w:sz w:val="20"/>
                <w:szCs w:val="20"/>
              </w:rPr>
            </w:pPr>
          </w:p>
        </w:tc>
        <w:tc>
          <w:tcPr>
            <w:tcW w:w="709" w:type="dxa"/>
            <w:gridSpan w:val="2"/>
            <w:tcBorders>
              <w:top w:val="single" w:sz="4" w:space="0" w:color="0C0C0C"/>
              <w:left w:val="single" w:sz="4" w:space="0" w:color="0C0C0C"/>
              <w:bottom w:val="single" w:sz="4" w:space="0" w:color="0C0C0C"/>
              <w:right w:val="single" w:sz="4" w:space="0" w:color="0C0C0C"/>
            </w:tcBorders>
          </w:tcPr>
          <w:p w:rsidR="00FF4FF7" w:rsidRPr="00CB4CC3" w:rsidRDefault="00FF4FF7" w:rsidP="00CB4CC3">
            <w:pPr>
              <w:pStyle w:val="tabletext"/>
              <w:jc w:val="center"/>
              <w:rPr>
                <w:rFonts w:ascii="Arial Narrow" w:hAnsi="Arial Narrow"/>
                <w:sz w:val="18"/>
                <w:szCs w:val="18"/>
              </w:rPr>
            </w:pPr>
            <w:r w:rsidRPr="00CB4CC3">
              <w:rPr>
                <w:rFonts w:ascii="Arial Narrow" w:hAnsi="Arial Narrow"/>
                <w:sz w:val="18"/>
                <w:szCs w:val="18"/>
              </w:rPr>
              <w:t>Minor</w:t>
            </w:r>
          </w:p>
        </w:tc>
        <w:tc>
          <w:tcPr>
            <w:tcW w:w="709" w:type="dxa"/>
            <w:tcBorders>
              <w:top w:val="single" w:sz="4" w:space="0" w:color="0C0C0C"/>
              <w:left w:val="single" w:sz="4" w:space="0" w:color="0C0C0C"/>
              <w:bottom w:val="single" w:sz="4" w:space="0" w:color="0C0C0C"/>
              <w:right w:val="single" w:sz="4" w:space="0" w:color="0C0C0C"/>
            </w:tcBorders>
          </w:tcPr>
          <w:p w:rsidR="00FF4FF7" w:rsidRPr="00CB4CC3" w:rsidRDefault="00FF4FF7" w:rsidP="00CB4CC3">
            <w:pPr>
              <w:pStyle w:val="tabletext"/>
              <w:jc w:val="center"/>
              <w:rPr>
                <w:rFonts w:ascii="Arial Narrow" w:hAnsi="Arial Narrow"/>
                <w:sz w:val="18"/>
                <w:szCs w:val="18"/>
              </w:rPr>
            </w:pPr>
            <w:r w:rsidRPr="00CB4CC3">
              <w:rPr>
                <w:rFonts w:ascii="Arial Narrow" w:hAnsi="Arial Narrow"/>
                <w:sz w:val="18"/>
                <w:szCs w:val="18"/>
              </w:rPr>
              <w:t>Unlikely</w:t>
            </w:r>
          </w:p>
        </w:tc>
        <w:tc>
          <w:tcPr>
            <w:tcW w:w="851" w:type="dxa"/>
            <w:tcBorders>
              <w:top w:val="single" w:sz="4" w:space="0" w:color="0C0C0C"/>
              <w:left w:val="single" w:sz="4" w:space="0" w:color="0C0C0C"/>
              <w:bottom w:val="single" w:sz="4" w:space="0" w:color="0C0C0C"/>
              <w:right w:val="single" w:sz="4" w:space="0" w:color="0C0C0C"/>
            </w:tcBorders>
          </w:tcPr>
          <w:p w:rsidR="00FF4FF7" w:rsidRPr="00CB4CC3" w:rsidRDefault="00FF4FF7" w:rsidP="00CB4CC3">
            <w:pPr>
              <w:pStyle w:val="tabletext"/>
              <w:jc w:val="center"/>
              <w:rPr>
                <w:rFonts w:ascii="Arial Narrow" w:hAnsi="Arial Narrow"/>
                <w:sz w:val="18"/>
                <w:szCs w:val="18"/>
              </w:rPr>
            </w:pPr>
            <w:r w:rsidRPr="00CB4CC3">
              <w:rPr>
                <w:rFonts w:ascii="Arial Narrow" w:hAnsi="Arial Narrow"/>
                <w:sz w:val="18"/>
                <w:szCs w:val="18"/>
              </w:rPr>
              <w:t>Low</w:t>
            </w:r>
          </w:p>
        </w:tc>
        <w:tc>
          <w:tcPr>
            <w:tcW w:w="3274" w:type="dxa"/>
            <w:gridSpan w:val="2"/>
            <w:tcBorders>
              <w:top w:val="single" w:sz="4" w:space="0" w:color="0C0C0C"/>
              <w:left w:val="single" w:sz="4" w:space="0" w:color="0C0C0C"/>
              <w:bottom w:val="single" w:sz="4" w:space="0" w:color="0C0C0C"/>
              <w:right w:val="single" w:sz="4" w:space="0" w:color="0C0C0C"/>
            </w:tcBorders>
          </w:tcPr>
          <w:p w:rsidR="00FF4FF7" w:rsidRPr="00032688" w:rsidRDefault="00E92646" w:rsidP="00E92646">
            <w:pPr>
              <w:pStyle w:val="tabletext"/>
              <w:ind w:left="141"/>
              <w:rPr>
                <w:rFonts w:ascii="Arial Narrow" w:hAnsi="Arial Narrow"/>
                <w:sz w:val="20"/>
                <w:szCs w:val="20"/>
              </w:rPr>
            </w:pPr>
            <w:r>
              <w:rPr>
                <w:rFonts w:ascii="Arial Narrow" w:hAnsi="Arial Narrow"/>
                <w:sz w:val="20"/>
                <w:szCs w:val="20"/>
              </w:rPr>
              <w:t xml:space="preserve">Nothing additional </w:t>
            </w:r>
            <w:r w:rsidR="00FF4FF7">
              <w:rPr>
                <w:rFonts w:ascii="Arial Narrow" w:hAnsi="Arial Narrow"/>
                <w:sz w:val="20"/>
                <w:szCs w:val="20"/>
              </w:rPr>
              <w:t>needed</w:t>
            </w:r>
          </w:p>
        </w:tc>
        <w:tc>
          <w:tcPr>
            <w:tcW w:w="714" w:type="dxa"/>
            <w:tcBorders>
              <w:top w:val="single" w:sz="4" w:space="0" w:color="0C0C0C"/>
              <w:left w:val="single" w:sz="4" w:space="0" w:color="0C0C0C"/>
              <w:bottom w:val="single" w:sz="4" w:space="0" w:color="0C0C0C"/>
              <w:right w:val="single" w:sz="4" w:space="0" w:color="0C0C0C"/>
            </w:tcBorders>
          </w:tcPr>
          <w:p w:rsidR="00FF4FF7" w:rsidRPr="00446297" w:rsidRDefault="00FF4FF7" w:rsidP="00E92646">
            <w:pPr>
              <w:pStyle w:val="tabletext"/>
              <w:jc w:val="center"/>
              <w:rPr>
                <w:rFonts w:ascii="Arial Narrow" w:hAnsi="Arial Narrow"/>
                <w:sz w:val="18"/>
                <w:szCs w:val="18"/>
              </w:rPr>
            </w:pPr>
            <w:r w:rsidRPr="00446297">
              <w:rPr>
                <w:rFonts w:ascii="Arial Narrow" w:hAnsi="Arial Narrow"/>
                <w:sz w:val="18"/>
                <w:szCs w:val="18"/>
              </w:rPr>
              <w:t>Low</w:t>
            </w:r>
          </w:p>
        </w:tc>
        <w:tc>
          <w:tcPr>
            <w:tcW w:w="3666" w:type="dxa"/>
            <w:tcBorders>
              <w:top w:val="single" w:sz="4" w:space="0" w:color="0C0C0C"/>
              <w:left w:val="single" w:sz="4" w:space="0" w:color="0C0C0C"/>
              <w:bottom w:val="single" w:sz="4" w:space="0" w:color="0C0C0C"/>
              <w:right w:val="single" w:sz="4" w:space="0" w:color="0C0C0C"/>
            </w:tcBorders>
          </w:tcPr>
          <w:p w:rsidR="00FF4FF7" w:rsidRPr="00032688" w:rsidRDefault="00FF4FF7" w:rsidP="000F3E90">
            <w:pPr>
              <w:pStyle w:val="tabletext"/>
              <w:ind w:left="141"/>
              <w:rPr>
                <w:rFonts w:ascii="Arial Narrow" w:hAnsi="Arial Narrow"/>
                <w:sz w:val="20"/>
                <w:szCs w:val="20"/>
              </w:rPr>
            </w:pPr>
            <w:r>
              <w:rPr>
                <w:rFonts w:ascii="Arial Narrow" w:hAnsi="Arial Narrow"/>
                <w:sz w:val="20"/>
                <w:szCs w:val="20"/>
              </w:rPr>
              <w:t xml:space="preserve">Placement </w:t>
            </w:r>
            <w:r w:rsidR="000F3E90">
              <w:rPr>
                <w:rFonts w:ascii="Arial Narrow" w:hAnsi="Arial Narrow"/>
                <w:sz w:val="20"/>
                <w:szCs w:val="20"/>
              </w:rPr>
              <w:t>a</w:t>
            </w:r>
            <w:r w:rsidR="00E92646">
              <w:rPr>
                <w:rFonts w:ascii="Arial Narrow" w:hAnsi="Arial Narrow"/>
                <w:sz w:val="20"/>
                <w:szCs w:val="20"/>
              </w:rPr>
              <w:t>pproved</w:t>
            </w:r>
          </w:p>
        </w:tc>
        <w:tc>
          <w:tcPr>
            <w:tcW w:w="567" w:type="dxa"/>
            <w:tcBorders>
              <w:top w:val="single" w:sz="4" w:space="0" w:color="0C0C0C"/>
              <w:left w:val="single" w:sz="4" w:space="0" w:color="0C0C0C"/>
              <w:bottom w:val="single" w:sz="4" w:space="0" w:color="0C0C0C"/>
              <w:right w:val="single" w:sz="4" w:space="0" w:color="0C0C0C"/>
            </w:tcBorders>
          </w:tcPr>
          <w:p w:rsidR="00FF4FF7" w:rsidRPr="00032688" w:rsidRDefault="00FF4FF7" w:rsidP="000D6E50">
            <w:pPr>
              <w:rPr>
                <w:rFonts w:ascii="Arial Narrow" w:hAnsi="Arial Narrow"/>
                <w:sz w:val="20"/>
                <w:szCs w:val="20"/>
              </w:rPr>
            </w:pPr>
          </w:p>
        </w:tc>
      </w:tr>
      <w:tr w:rsidR="00FF4FF7" w:rsidRPr="00032688" w:rsidTr="00CB378D">
        <w:tblPrEx>
          <w:tblBorders>
            <w:top w:val="none" w:sz="0" w:space="0" w:color="auto"/>
            <w:bottom w:val="none" w:sz="0" w:space="0" w:color="auto"/>
            <w:right w:val="none" w:sz="0" w:space="0" w:color="auto"/>
            <w:insideH w:val="none" w:sz="0" w:space="0" w:color="auto"/>
          </w:tblBorders>
        </w:tblPrEx>
        <w:trPr>
          <w:gridAfter w:val="1"/>
          <w:wAfter w:w="10" w:type="dxa"/>
          <w:trHeight w:val="20"/>
        </w:trPr>
        <w:tc>
          <w:tcPr>
            <w:tcW w:w="1068" w:type="dxa"/>
            <w:tcBorders>
              <w:top w:val="single" w:sz="4" w:space="0" w:color="0C0C0C"/>
              <w:left w:val="single" w:sz="4" w:space="0" w:color="0C0C0C"/>
              <w:bottom w:val="single" w:sz="4" w:space="0" w:color="0C0C0C"/>
              <w:right w:val="single" w:sz="4" w:space="0" w:color="0C0C0C"/>
            </w:tcBorders>
          </w:tcPr>
          <w:p w:rsidR="00FF4FF7" w:rsidRPr="00032688" w:rsidRDefault="00FF4FF7" w:rsidP="000D6E50">
            <w:pPr>
              <w:pStyle w:val="tabletext"/>
              <w:rPr>
                <w:rFonts w:ascii="Arial Narrow" w:hAnsi="Arial Narrow"/>
                <w:sz w:val="20"/>
                <w:szCs w:val="20"/>
              </w:rPr>
            </w:pPr>
            <w:r w:rsidRPr="00032688">
              <w:rPr>
                <w:rFonts w:ascii="Arial Narrow" w:hAnsi="Arial Narrow"/>
                <w:sz w:val="20"/>
                <w:szCs w:val="20"/>
              </w:rPr>
              <w:t>Student D</w:t>
            </w:r>
          </w:p>
        </w:tc>
        <w:tc>
          <w:tcPr>
            <w:tcW w:w="1200" w:type="dxa"/>
            <w:tcBorders>
              <w:top w:val="single" w:sz="4" w:space="0" w:color="0C0C0C"/>
              <w:left w:val="single" w:sz="4" w:space="0" w:color="0C0C0C"/>
              <w:bottom w:val="single" w:sz="4" w:space="0" w:color="0C0C0C"/>
              <w:right w:val="single" w:sz="4" w:space="0" w:color="0C0C0C"/>
            </w:tcBorders>
          </w:tcPr>
          <w:p w:rsidR="00CB4CC3" w:rsidRDefault="00E92646" w:rsidP="000D6E50">
            <w:pPr>
              <w:pStyle w:val="tabletext"/>
              <w:rPr>
                <w:rFonts w:ascii="Arial Narrow" w:hAnsi="Arial Narrow"/>
                <w:i/>
                <w:sz w:val="20"/>
                <w:szCs w:val="20"/>
              </w:rPr>
            </w:pPr>
            <w:r>
              <w:rPr>
                <w:rFonts w:ascii="Arial Narrow" w:hAnsi="Arial Narrow"/>
                <w:i/>
                <w:sz w:val="20"/>
                <w:szCs w:val="20"/>
              </w:rPr>
              <w:t>Manufacturing</w:t>
            </w:r>
          </w:p>
          <w:p w:rsidR="00FF4FF7" w:rsidRDefault="00FF4FF7" w:rsidP="000D6E50">
            <w:pPr>
              <w:pStyle w:val="tabletext"/>
              <w:rPr>
                <w:rFonts w:ascii="Arial Narrow" w:hAnsi="Arial Narrow"/>
                <w:i/>
                <w:sz w:val="20"/>
                <w:szCs w:val="20"/>
              </w:rPr>
            </w:pPr>
            <w:r w:rsidRPr="00032688">
              <w:rPr>
                <w:rFonts w:ascii="Arial Narrow" w:hAnsi="Arial Narrow"/>
                <w:i/>
                <w:sz w:val="20"/>
                <w:szCs w:val="20"/>
              </w:rPr>
              <w:t>Office setting</w:t>
            </w:r>
          </w:p>
          <w:p w:rsidR="00CB4CC3" w:rsidRDefault="00CB4CC3" w:rsidP="000D6E50">
            <w:pPr>
              <w:pStyle w:val="tabletext"/>
              <w:rPr>
                <w:rFonts w:ascii="Arial Narrow" w:hAnsi="Arial Narrow"/>
                <w:i/>
                <w:sz w:val="20"/>
                <w:szCs w:val="20"/>
              </w:rPr>
            </w:pPr>
            <w:r>
              <w:rPr>
                <w:rFonts w:ascii="Arial Narrow" w:hAnsi="Arial Narrow"/>
                <w:i/>
                <w:sz w:val="20"/>
                <w:szCs w:val="20"/>
              </w:rPr>
              <w:t>Reception duties</w:t>
            </w:r>
          </w:p>
          <w:p w:rsidR="00CB4CC3" w:rsidRPr="00032688" w:rsidRDefault="00CB4CC3" w:rsidP="000D6E50">
            <w:pPr>
              <w:pStyle w:val="tabletext"/>
              <w:rPr>
                <w:rFonts w:ascii="Arial Narrow" w:hAnsi="Arial Narrow"/>
                <w:i/>
                <w:sz w:val="20"/>
                <w:szCs w:val="20"/>
              </w:rPr>
            </w:pPr>
          </w:p>
        </w:tc>
        <w:tc>
          <w:tcPr>
            <w:tcW w:w="2268" w:type="dxa"/>
            <w:tcBorders>
              <w:top w:val="single" w:sz="4" w:space="0" w:color="0C0C0C"/>
              <w:left w:val="single" w:sz="4" w:space="0" w:color="0C0C0C"/>
              <w:bottom w:val="single" w:sz="4" w:space="0" w:color="0C0C0C"/>
              <w:right w:val="single" w:sz="4" w:space="0" w:color="0C0C0C"/>
            </w:tcBorders>
          </w:tcPr>
          <w:p w:rsidR="00FF4FF7" w:rsidRPr="00032688" w:rsidRDefault="00FF4FF7" w:rsidP="00E92646">
            <w:pPr>
              <w:pStyle w:val="tabletext"/>
              <w:ind w:left="131"/>
              <w:rPr>
                <w:rFonts w:ascii="Arial Narrow" w:hAnsi="Arial Narrow"/>
                <w:sz w:val="20"/>
                <w:szCs w:val="20"/>
              </w:rPr>
            </w:pPr>
            <w:r>
              <w:rPr>
                <w:rFonts w:ascii="Arial Narrow" w:hAnsi="Arial Narrow"/>
                <w:sz w:val="20"/>
                <w:szCs w:val="20"/>
              </w:rPr>
              <w:t xml:space="preserve">Has </w:t>
            </w:r>
            <w:r w:rsidRPr="00032688">
              <w:rPr>
                <w:rFonts w:ascii="Arial Narrow" w:hAnsi="Arial Narrow"/>
                <w:sz w:val="20"/>
                <w:szCs w:val="20"/>
              </w:rPr>
              <w:t xml:space="preserve">hearing </w:t>
            </w:r>
            <w:r>
              <w:rPr>
                <w:rFonts w:ascii="Arial Narrow" w:hAnsi="Arial Narrow"/>
                <w:sz w:val="20"/>
                <w:szCs w:val="20"/>
              </w:rPr>
              <w:t>impairment</w:t>
            </w:r>
            <w:r w:rsidRPr="00032688">
              <w:rPr>
                <w:rFonts w:ascii="Arial Narrow" w:hAnsi="Arial Narrow"/>
                <w:sz w:val="20"/>
                <w:szCs w:val="20"/>
              </w:rPr>
              <w:t xml:space="preserve"> </w:t>
            </w:r>
          </w:p>
        </w:tc>
        <w:tc>
          <w:tcPr>
            <w:tcW w:w="709" w:type="dxa"/>
            <w:gridSpan w:val="2"/>
            <w:tcBorders>
              <w:top w:val="single" w:sz="4" w:space="0" w:color="0C0C0C"/>
              <w:left w:val="single" w:sz="4" w:space="0" w:color="0C0C0C"/>
              <w:bottom w:val="single" w:sz="4" w:space="0" w:color="0C0C0C"/>
              <w:right w:val="single" w:sz="4" w:space="0" w:color="0C0C0C"/>
            </w:tcBorders>
          </w:tcPr>
          <w:p w:rsidR="00FF4FF7" w:rsidRPr="00CB4CC3" w:rsidRDefault="00FF4FF7" w:rsidP="00CB4CC3">
            <w:pPr>
              <w:pStyle w:val="tabletext"/>
              <w:jc w:val="center"/>
              <w:rPr>
                <w:rFonts w:ascii="Arial Narrow" w:hAnsi="Arial Narrow"/>
                <w:sz w:val="18"/>
                <w:szCs w:val="18"/>
              </w:rPr>
            </w:pPr>
            <w:r w:rsidRPr="00CB4CC3">
              <w:rPr>
                <w:rFonts w:ascii="Arial Narrow" w:hAnsi="Arial Narrow"/>
                <w:sz w:val="18"/>
                <w:szCs w:val="18"/>
              </w:rPr>
              <w:t>Moderate</w:t>
            </w:r>
          </w:p>
        </w:tc>
        <w:tc>
          <w:tcPr>
            <w:tcW w:w="709" w:type="dxa"/>
            <w:tcBorders>
              <w:top w:val="single" w:sz="4" w:space="0" w:color="0C0C0C"/>
              <w:left w:val="single" w:sz="4" w:space="0" w:color="0C0C0C"/>
              <w:bottom w:val="single" w:sz="4" w:space="0" w:color="0C0C0C"/>
              <w:right w:val="single" w:sz="4" w:space="0" w:color="0C0C0C"/>
            </w:tcBorders>
          </w:tcPr>
          <w:p w:rsidR="00FF4FF7" w:rsidRPr="00CB4CC3" w:rsidRDefault="00FF4FF7" w:rsidP="00CB4CC3">
            <w:pPr>
              <w:pStyle w:val="tabletext"/>
              <w:jc w:val="center"/>
              <w:rPr>
                <w:rFonts w:ascii="Arial Narrow" w:hAnsi="Arial Narrow"/>
                <w:sz w:val="18"/>
                <w:szCs w:val="18"/>
              </w:rPr>
            </w:pPr>
            <w:r w:rsidRPr="00CB4CC3">
              <w:rPr>
                <w:rFonts w:ascii="Arial Narrow" w:hAnsi="Arial Narrow"/>
                <w:sz w:val="18"/>
                <w:szCs w:val="18"/>
              </w:rPr>
              <w:t>Likely</w:t>
            </w:r>
          </w:p>
        </w:tc>
        <w:tc>
          <w:tcPr>
            <w:tcW w:w="851" w:type="dxa"/>
            <w:tcBorders>
              <w:top w:val="single" w:sz="4" w:space="0" w:color="0C0C0C"/>
              <w:left w:val="single" w:sz="4" w:space="0" w:color="0C0C0C"/>
              <w:bottom w:val="single" w:sz="4" w:space="0" w:color="0C0C0C"/>
              <w:right w:val="single" w:sz="4" w:space="0" w:color="0C0C0C"/>
            </w:tcBorders>
          </w:tcPr>
          <w:p w:rsidR="00FF4FF7" w:rsidRPr="00CB4CC3" w:rsidRDefault="00FF4FF7" w:rsidP="00CB4CC3">
            <w:pPr>
              <w:pStyle w:val="tabletext"/>
              <w:jc w:val="center"/>
              <w:rPr>
                <w:rFonts w:ascii="Arial Narrow" w:hAnsi="Arial Narrow"/>
                <w:sz w:val="18"/>
                <w:szCs w:val="18"/>
              </w:rPr>
            </w:pPr>
            <w:r w:rsidRPr="00CB4CC3">
              <w:rPr>
                <w:rFonts w:ascii="Arial Narrow" w:hAnsi="Arial Narrow"/>
                <w:sz w:val="18"/>
                <w:szCs w:val="18"/>
              </w:rPr>
              <w:t>High</w:t>
            </w:r>
          </w:p>
        </w:tc>
        <w:tc>
          <w:tcPr>
            <w:tcW w:w="3274" w:type="dxa"/>
            <w:gridSpan w:val="2"/>
            <w:tcBorders>
              <w:top w:val="single" w:sz="4" w:space="0" w:color="0C0C0C"/>
              <w:left w:val="single" w:sz="4" w:space="0" w:color="0C0C0C"/>
              <w:bottom w:val="single" w:sz="4" w:space="0" w:color="0C0C0C"/>
              <w:right w:val="single" w:sz="4" w:space="0" w:color="0C0C0C"/>
            </w:tcBorders>
          </w:tcPr>
          <w:p w:rsidR="00E92646" w:rsidRDefault="00FF4FF7" w:rsidP="00E92646">
            <w:pPr>
              <w:pStyle w:val="tabletext"/>
              <w:ind w:left="141"/>
              <w:rPr>
                <w:rFonts w:ascii="Arial Narrow" w:hAnsi="Arial Narrow"/>
                <w:sz w:val="20"/>
                <w:szCs w:val="20"/>
              </w:rPr>
            </w:pPr>
            <w:r w:rsidRPr="00032688">
              <w:rPr>
                <w:rFonts w:ascii="Arial Narrow" w:hAnsi="Arial Narrow"/>
                <w:sz w:val="20"/>
                <w:szCs w:val="20"/>
              </w:rPr>
              <w:t xml:space="preserve">Additional WH&amp;S: </w:t>
            </w:r>
          </w:p>
          <w:p w:rsidR="00FF4FF7" w:rsidRDefault="00E92646" w:rsidP="00E92646">
            <w:pPr>
              <w:pStyle w:val="tabletext"/>
              <w:ind w:left="141"/>
              <w:rPr>
                <w:rFonts w:ascii="Arial Narrow" w:hAnsi="Arial Narrow"/>
                <w:sz w:val="20"/>
                <w:szCs w:val="20"/>
              </w:rPr>
            </w:pPr>
            <w:r>
              <w:rPr>
                <w:rFonts w:ascii="Arial Narrow" w:hAnsi="Arial Narrow"/>
                <w:sz w:val="20"/>
                <w:szCs w:val="20"/>
              </w:rPr>
              <w:t>C</w:t>
            </w:r>
            <w:r w:rsidR="00FF4FF7" w:rsidRPr="00032688">
              <w:rPr>
                <w:rFonts w:ascii="Arial Narrow" w:hAnsi="Arial Narrow"/>
                <w:sz w:val="20"/>
                <w:szCs w:val="20"/>
              </w:rPr>
              <w:t>onsult Disability Services; inform</w:t>
            </w:r>
            <w:r w:rsidR="00CA69EB">
              <w:rPr>
                <w:rFonts w:ascii="Arial Narrow" w:hAnsi="Arial Narrow"/>
                <w:sz w:val="20"/>
                <w:szCs w:val="20"/>
              </w:rPr>
              <w:t xml:space="preserve"> workplace host; i</w:t>
            </w:r>
            <w:r>
              <w:rPr>
                <w:rFonts w:ascii="Arial Narrow" w:hAnsi="Arial Narrow"/>
                <w:sz w:val="20"/>
                <w:szCs w:val="20"/>
              </w:rPr>
              <w:t>nform parent</w:t>
            </w:r>
          </w:p>
          <w:p w:rsidR="00FF4FF7" w:rsidRPr="00032688" w:rsidRDefault="00FF4FF7" w:rsidP="00E92646">
            <w:pPr>
              <w:pStyle w:val="tabletext"/>
              <w:ind w:left="141"/>
              <w:rPr>
                <w:rFonts w:ascii="Arial Narrow" w:hAnsi="Arial Narrow"/>
                <w:sz w:val="20"/>
                <w:szCs w:val="20"/>
              </w:rPr>
            </w:pPr>
          </w:p>
        </w:tc>
        <w:tc>
          <w:tcPr>
            <w:tcW w:w="714" w:type="dxa"/>
            <w:tcBorders>
              <w:top w:val="single" w:sz="4" w:space="0" w:color="0C0C0C"/>
              <w:left w:val="single" w:sz="4" w:space="0" w:color="0C0C0C"/>
              <w:bottom w:val="single" w:sz="4" w:space="0" w:color="0C0C0C"/>
              <w:right w:val="single" w:sz="4" w:space="0" w:color="0C0C0C"/>
            </w:tcBorders>
          </w:tcPr>
          <w:p w:rsidR="00FF4FF7" w:rsidRPr="00CB378D" w:rsidRDefault="00FF4FF7" w:rsidP="00E92646">
            <w:pPr>
              <w:pStyle w:val="tabletext"/>
              <w:jc w:val="center"/>
              <w:rPr>
                <w:rFonts w:ascii="Arial Narrow" w:hAnsi="Arial Narrow"/>
                <w:sz w:val="18"/>
                <w:szCs w:val="18"/>
              </w:rPr>
            </w:pPr>
            <w:r w:rsidRPr="00CB378D">
              <w:rPr>
                <w:rFonts w:ascii="Arial Narrow" w:hAnsi="Arial Narrow"/>
                <w:sz w:val="18"/>
                <w:szCs w:val="18"/>
              </w:rPr>
              <w:t>Moderate</w:t>
            </w:r>
          </w:p>
        </w:tc>
        <w:tc>
          <w:tcPr>
            <w:tcW w:w="3666" w:type="dxa"/>
            <w:tcBorders>
              <w:top w:val="single" w:sz="4" w:space="0" w:color="0C0C0C"/>
              <w:left w:val="single" w:sz="4" w:space="0" w:color="0C0C0C"/>
              <w:bottom w:val="single" w:sz="4" w:space="0" w:color="0C0C0C"/>
              <w:right w:val="single" w:sz="4" w:space="0" w:color="0C0C0C"/>
            </w:tcBorders>
          </w:tcPr>
          <w:p w:rsidR="00FF4FF7" w:rsidRPr="00032688" w:rsidRDefault="00FF4FF7" w:rsidP="00E92646">
            <w:pPr>
              <w:pStyle w:val="tabletext"/>
              <w:ind w:left="141"/>
              <w:rPr>
                <w:rFonts w:ascii="Arial Narrow" w:hAnsi="Arial Narrow"/>
                <w:sz w:val="20"/>
                <w:szCs w:val="20"/>
              </w:rPr>
            </w:pPr>
            <w:r>
              <w:rPr>
                <w:rFonts w:ascii="Arial Narrow" w:hAnsi="Arial Narrow"/>
                <w:sz w:val="20"/>
                <w:szCs w:val="20"/>
              </w:rPr>
              <w:t xml:space="preserve">Placement </w:t>
            </w:r>
            <w:r w:rsidR="00E92646">
              <w:rPr>
                <w:rFonts w:ascii="Arial Narrow" w:hAnsi="Arial Narrow"/>
                <w:sz w:val="20"/>
                <w:szCs w:val="20"/>
              </w:rPr>
              <w:t xml:space="preserve">approved conditional to further </w:t>
            </w:r>
            <w:r>
              <w:rPr>
                <w:rFonts w:ascii="Arial Narrow" w:hAnsi="Arial Narrow"/>
                <w:sz w:val="20"/>
                <w:szCs w:val="20"/>
              </w:rPr>
              <w:t>negotiated strategies with workplace provider</w:t>
            </w:r>
            <w:r w:rsidR="00E92646">
              <w:rPr>
                <w:rFonts w:ascii="Arial Narrow" w:hAnsi="Arial Narrow"/>
                <w:sz w:val="20"/>
                <w:szCs w:val="20"/>
              </w:rPr>
              <w:t xml:space="preserve"> to support student (see attached)</w:t>
            </w:r>
          </w:p>
          <w:p w:rsidR="00FF4FF7" w:rsidRPr="00032688" w:rsidRDefault="00FF4FF7" w:rsidP="00E92646">
            <w:pPr>
              <w:pStyle w:val="tabletext"/>
              <w:ind w:left="141"/>
              <w:rPr>
                <w:rFonts w:ascii="Arial Narrow" w:hAnsi="Arial Narrow"/>
                <w:sz w:val="20"/>
                <w:szCs w:val="20"/>
              </w:rPr>
            </w:pPr>
          </w:p>
        </w:tc>
        <w:tc>
          <w:tcPr>
            <w:tcW w:w="567" w:type="dxa"/>
            <w:tcBorders>
              <w:top w:val="single" w:sz="4" w:space="0" w:color="0C0C0C"/>
              <w:left w:val="single" w:sz="4" w:space="0" w:color="0C0C0C"/>
              <w:bottom w:val="single" w:sz="4" w:space="0" w:color="0C0C0C"/>
              <w:right w:val="single" w:sz="4" w:space="0" w:color="0C0C0C"/>
            </w:tcBorders>
          </w:tcPr>
          <w:p w:rsidR="00FF4FF7" w:rsidRPr="00032688" w:rsidRDefault="00FF4FF7" w:rsidP="000D6E50">
            <w:pPr>
              <w:rPr>
                <w:rFonts w:ascii="Arial Narrow" w:hAnsi="Arial Narrow"/>
                <w:sz w:val="20"/>
                <w:szCs w:val="20"/>
              </w:rPr>
            </w:pPr>
          </w:p>
        </w:tc>
      </w:tr>
      <w:tr w:rsidR="00FF4FF7" w:rsidRPr="002B39BE" w:rsidTr="00CB378D">
        <w:tblPrEx>
          <w:tblBorders>
            <w:top w:val="none" w:sz="0" w:space="0" w:color="auto"/>
            <w:bottom w:val="none" w:sz="0" w:space="0" w:color="auto"/>
            <w:right w:val="none" w:sz="0" w:space="0" w:color="auto"/>
            <w:insideH w:val="none" w:sz="0" w:space="0" w:color="auto"/>
          </w:tblBorders>
        </w:tblPrEx>
        <w:trPr>
          <w:gridAfter w:val="1"/>
          <w:wAfter w:w="10" w:type="dxa"/>
          <w:trHeight w:val="624"/>
        </w:trPr>
        <w:tc>
          <w:tcPr>
            <w:tcW w:w="1068"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1200"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2268"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09" w:type="dxa"/>
            <w:gridSpan w:val="2"/>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09"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851"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3274" w:type="dxa"/>
            <w:gridSpan w:val="2"/>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14"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3666"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567" w:type="dxa"/>
            <w:tcBorders>
              <w:top w:val="single" w:sz="4" w:space="0" w:color="0C0C0C"/>
              <w:left w:val="single" w:sz="4" w:space="0" w:color="0C0C0C"/>
              <w:bottom w:val="single" w:sz="4" w:space="0" w:color="0C0C0C"/>
              <w:right w:val="single" w:sz="4" w:space="0" w:color="0C0C0C"/>
            </w:tcBorders>
          </w:tcPr>
          <w:p w:rsidR="00FF4FF7" w:rsidRPr="000B49DB" w:rsidRDefault="00FF4FF7" w:rsidP="000D6E50"/>
        </w:tc>
      </w:tr>
      <w:tr w:rsidR="00FF4FF7" w:rsidRPr="002B39BE" w:rsidTr="00CB378D">
        <w:tblPrEx>
          <w:tblBorders>
            <w:top w:val="none" w:sz="0" w:space="0" w:color="auto"/>
            <w:bottom w:val="none" w:sz="0" w:space="0" w:color="auto"/>
            <w:right w:val="none" w:sz="0" w:space="0" w:color="auto"/>
            <w:insideH w:val="none" w:sz="0" w:space="0" w:color="auto"/>
          </w:tblBorders>
        </w:tblPrEx>
        <w:trPr>
          <w:gridAfter w:val="1"/>
          <w:wAfter w:w="10" w:type="dxa"/>
          <w:trHeight w:val="624"/>
        </w:trPr>
        <w:tc>
          <w:tcPr>
            <w:tcW w:w="1068" w:type="dxa"/>
            <w:tcBorders>
              <w:top w:val="single" w:sz="4" w:space="0" w:color="0C0C0C"/>
              <w:left w:val="single" w:sz="4" w:space="0" w:color="0C0C0C"/>
              <w:bottom w:val="single" w:sz="4" w:space="0" w:color="auto"/>
              <w:right w:val="single" w:sz="4" w:space="0" w:color="0C0C0C"/>
            </w:tcBorders>
          </w:tcPr>
          <w:p w:rsidR="00FF4FF7" w:rsidRPr="002B39BE" w:rsidRDefault="00FF4FF7" w:rsidP="000D6E50"/>
        </w:tc>
        <w:tc>
          <w:tcPr>
            <w:tcW w:w="1200" w:type="dxa"/>
            <w:tcBorders>
              <w:top w:val="single" w:sz="4" w:space="0" w:color="0C0C0C"/>
              <w:left w:val="single" w:sz="4" w:space="0" w:color="0C0C0C"/>
              <w:bottom w:val="single" w:sz="4" w:space="0" w:color="auto"/>
              <w:right w:val="single" w:sz="4" w:space="0" w:color="0C0C0C"/>
            </w:tcBorders>
          </w:tcPr>
          <w:p w:rsidR="00FF4FF7" w:rsidRPr="002B39BE" w:rsidRDefault="00FF4FF7" w:rsidP="000D6E50"/>
        </w:tc>
        <w:tc>
          <w:tcPr>
            <w:tcW w:w="2268"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09" w:type="dxa"/>
            <w:gridSpan w:val="2"/>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09"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851"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3274" w:type="dxa"/>
            <w:gridSpan w:val="2"/>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14"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3666"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567" w:type="dxa"/>
            <w:tcBorders>
              <w:top w:val="single" w:sz="4" w:space="0" w:color="0C0C0C"/>
              <w:left w:val="single" w:sz="4" w:space="0" w:color="0C0C0C"/>
              <w:bottom w:val="single" w:sz="4" w:space="0" w:color="0C0C0C"/>
              <w:right w:val="single" w:sz="4" w:space="0" w:color="0C0C0C"/>
            </w:tcBorders>
          </w:tcPr>
          <w:p w:rsidR="00FF4FF7" w:rsidRPr="000B49DB" w:rsidRDefault="00FF4FF7" w:rsidP="000D6E50"/>
        </w:tc>
      </w:tr>
      <w:tr w:rsidR="00FF4FF7" w:rsidRPr="002B39BE" w:rsidTr="00CB378D">
        <w:tblPrEx>
          <w:tblBorders>
            <w:top w:val="none" w:sz="0" w:space="0" w:color="auto"/>
            <w:bottom w:val="none" w:sz="0" w:space="0" w:color="auto"/>
            <w:right w:val="none" w:sz="0" w:space="0" w:color="auto"/>
            <w:insideH w:val="none" w:sz="0" w:space="0" w:color="auto"/>
          </w:tblBorders>
        </w:tblPrEx>
        <w:trPr>
          <w:gridAfter w:val="1"/>
          <w:wAfter w:w="10" w:type="dxa"/>
          <w:trHeight w:val="624"/>
        </w:trPr>
        <w:tc>
          <w:tcPr>
            <w:tcW w:w="1068" w:type="dxa"/>
            <w:tcBorders>
              <w:top w:val="single" w:sz="4" w:space="0" w:color="auto"/>
              <w:left w:val="single" w:sz="4" w:space="0" w:color="0C0C0C"/>
              <w:bottom w:val="single" w:sz="4" w:space="0" w:color="auto"/>
              <w:right w:val="single" w:sz="4" w:space="0" w:color="0C0C0C"/>
            </w:tcBorders>
          </w:tcPr>
          <w:p w:rsidR="00FF4FF7" w:rsidRPr="002B39BE" w:rsidRDefault="00FF4FF7" w:rsidP="000D6E50"/>
        </w:tc>
        <w:tc>
          <w:tcPr>
            <w:tcW w:w="1200" w:type="dxa"/>
            <w:tcBorders>
              <w:top w:val="single" w:sz="4" w:space="0" w:color="auto"/>
              <w:left w:val="single" w:sz="4" w:space="0" w:color="0C0C0C"/>
              <w:bottom w:val="single" w:sz="4" w:space="0" w:color="auto"/>
              <w:right w:val="single" w:sz="4" w:space="0" w:color="0C0C0C"/>
            </w:tcBorders>
          </w:tcPr>
          <w:p w:rsidR="00FF4FF7" w:rsidRPr="002B39BE" w:rsidRDefault="00FF4FF7" w:rsidP="000D6E50"/>
        </w:tc>
        <w:tc>
          <w:tcPr>
            <w:tcW w:w="2268"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09" w:type="dxa"/>
            <w:gridSpan w:val="2"/>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09"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851"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3274" w:type="dxa"/>
            <w:gridSpan w:val="2"/>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714"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3666"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c>
          <w:tcPr>
            <w:tcW w:w="567" w:type="dxa"/>
            <w:tcBorders>
              <w:top w:val="single" w:sz="4" w:space="0" w:color="0C0C0C"/>
              <w:left w:val="single" w:sz="4" w:space="0" w:color="0C0C0C"/>
              <w:bottom w:val="single" w:sz="4" w:space="0" w:color="0C0C0C"/>
              <w:right w:val="single" w:sz="4" w:space="0" w:color="0C0C0C"/>
            </w:tcBorders>
          </w:tcPr>
          <w:p w:rsidR="00FF4FF7" w:rsidRPr="002B39BE" w:rsidRDefault="00FF4FF7" w:rsidP="000D6E50"/>
        </w:tc>
      </w:tr>
      <w:tr w:rsidR="000F3E90" w:rsidRPr="002B39BE" w:rsidTr="00CB378D">
        <w:tblPrEx>
          <w:tblBorders>
            <w:top w:val="none" w:sz="0" w:space="0" w:color="auto"/>
            <w:bottom w:val="none" w:sz="0" w:space="0" w:color="auto"/>
            <w:right w:val="none" w:sz="0" w:space="0" w:color="auto"/>
            <w:insideH w:val="none" w:sz="0" w:space="0" w:color="auto"/>
          </w:tblBorders>
        </w:tblPrEx>
        <w:trPr>
          <w:gridAfter w:val="1"/>
          <w:wAfter w:w="10" w:type="dxa"/>
          <w:trHeight w:val="624"/>
        </w:trPr>
        <w:tc>
          <w:tcPr>
            <w:tcW w:w="1068" w:type="dxa"/>
            <w:tcBorders>
              <w:top w:val="single" w:sz="4" w:space="0" w:color="auto"/>
              <w:left w:val="single" w:sz="4" w:space="0" w:color="0C0C0C"/>
              <w:bottom w:val="single" w:sz="4" w:space="0" w:color="0C0C0C"/>
              <w:right w:val="single" w:sz="4" w:space="0" w:color="0C0C0C"/>
            </w:tcBorders>
          </w:tcPr>
          <w:p w:rsidR="000F3E90" w:rsidRPr="002B39BE" w:rsidRDefault="000F3E90" w:rsidP="000D6E50"/>
        </w:tc>
        <w:tc>
          <w:tcPr>
            <w:tcW w:w="1200" w:type="dxa"/>
            <w:tcBorders>
              <w:top w:val="single" w:sz="4" w:space="0" w:color="auto"/>
              <w:left w:val="single" w:sz="4" w:space="0" w:color="0C0C0C"/>
              <w:bottom w:val="single" w:sz="4" w:space="0" w:color="0C0C0C"/>
              <w:right w:val="single" w:sz="4" w:space="0" w:color="0C0C0C"/>
            </w:tcBorders>
          </w:tcPr>
          <w:p w:rsidR="000F3E90" w:rsidRPr="002B39BE" w:rsidRDefault="000F3E90" w:rsidP="000D6E50"/>
        </w:tc>
        <w:tc>
          <w:tcPr>
            <w:tcW w:w="2268" w:type="dxa"/>
            <w:tcBorders>
              <w:top w:val="single" w:sz="4" w:space="0" w:color="0C0C0C"/>
              <w:left w:val="single" w:sz="4" w:space="0" w:color="0C0C0C"/>
              <w:bottom w:val="single" w:sz="4" w:space="0" w:color="0C0C0C"/>
              <w:right w:val="single" w:sz="4" w:space="0" w:color="0C0C0C"/>
            </w:tcBorders>
          </w:tcPr>
          <w:p w:rsidR="000F3E90" w:rsidRPr="002B39BE" w:rsidRDefault="000F3E90" w:rsidP="000D6E50"/>
        </w:tc>
        <w:tc>
          <w:tcPr>
            <w:tcW w:w="709" w:type="dxa"/>
            <w:gridSpan w:val="2"/>
            <w:tcBorders>
              <w:top w:val="single" w:sz="4" w:space="0" w:color="0C0C0C"/>
              <w:left w:val="single" w:sz="4" w:space="0" w:color="0C0C0C"/>
              <w:bottom w:val="single" w:sz="4" w:space="0" w:color="0C0C0C"/>
              <w:right w:val="single" w:sz="4" w:space="0" w:color="0C0C0C"/>
            </w:tcBorders>
          </w:tcPr>
          <w:p w:rsidR="000F3E90" w:rsidRPr="002B39BE" w:rsidRDefault="000F3E90" w:rsidP="000D6E50"/>
        </w:tc>
        <w:tc>
          <w:tcPr>
            <w:tcW w:w="709" w:type="dxa"/>
            <w:tcBorders>
              <w:top w:val="single" w:sz="4" w:space="0" w:color="0C0C0C"/>
              <w:left w:val="single" w:sz="4" w:space="0" w:color="0C0C0C"/>
              <w:bottom w:val="single" w:sz="4" w:space="0" w:color="0C0C0C"/>
              <w:right w:val="single" w:sz="4" w:space="0" w:color="0C0C0C"/>
            </w:tcBorders>
          </w:tcPr>
          <w:p w:rsidR="000F3E90" w:rsidRPr="002B39BE" w:rsidRDefault="000F3E90" w:rsidP="000D6E50"/>
        </w:tc>
        <w:tc>
          <w:tcPr>
            <w:tcW w:w="851" w:type="dxa"/>
            <w:tcBorders>
              <w:top w:val="single" w:sz="4" w:space="0" w:color="0C0C0C"/>
              <w:left w:val="single" w:sz="4" w:space="0" w:color="0C0C0C"/>
              <w:bottom w:val="single" w:sz="4" w:space="0" w:color="0C0C0C"/>
              <w:right w:val="single" w:sz="4" w:space="0" w:color="0C0C0C"/>
            </w:tcBorders>
          </w:tcPr>
          <w:p w:rsidR="000F3E90" w:rsidRPr="002B39BE" w:rsidRDefault="000F3E90" w:rsidP="000D6E50"/>
        </w:tc>
        <w:tc>
          <w:tcPr>
            <w:tcW w:w="3274" w:type="dxa"/>
            <w:gridSpan w:val="2"/>
            <w:tcBorders>
              <w:top w:val="single" w:sz="4" w:space="0" w:color="0C0C0C"/>
              <w:left w:val="single" w:sz="4" w:space="0" w:color="0C0C0C"/>
              <w:bottom w:val="single" w:sz="4" w:space="0" w:color="0C0C0C"/>
              <w:right w:val="single" w:sz="4" w:space="0" w:color="0C0C0C"/>
            </w:tcBorders>
          </w:tcPr>
          <w:p w:rsidR="000F3E90" w:rsidRPr="002B39BE" w:rsidRDefault="000F3E90" w:rsidP="000D6E50"/>
        </w:tc>
        <w:tc>
          <w:tcPr>
            <w:tcW w:w="714" w:type="dxa"/>
            <w:tcBorders>
              <w:top w:val="single" w:sz="4" w:space="0" w:color="0C0C0C"/>
              <w:left w:val="single" w:sz="4" w:space="0" w:color="0C0C0C"/>
              <w:bottom w:val="single" w:sz="4" w:space="0" w:color="0C0C0C"/>
              <w:right w:val="single" w:sz="4" w:space="0" w:color="0C0C0C"/>
            </w:tcBorders>
          </w:tcPr>
          <w:p w:rsidR="000F3E90" w:rsidRPr="002B39BE" w:rsidRDefault="000F3E90" w:rsidP="000D6E50"/>
        </w:tc>
        <w:tc>
          <w:tcPr>
            <w:tcW w:w="3666" w:type="dxa"/>
            <w:tcBorders>
              <w:top w:val="single" w:sz="4" w:space="0" w:color="0C0C0C"/>
              <w:left w:val="single" w:sz="4" w:space="0" w:color="0C0C0C"/>
              <w:bottom w:val="single" w:sz="4" w:space="0" w:color="0C0C0C"/>
              <w:right w:val="single" w:sz="4" w:space="0" w:color="0C0C0C"/>
            </w:tcBorders>
          </w:tcPr>
          <w:p w:rsidR="000F3E90" w:rsidRPr="002B39BE" w:rsidRDefault="000F3E90" w:rsidP="000D6E50"/>
        </w:tc>
        <w:tc>
          <w:tcPr>
            <w:tcW w:w="567" w:type="dxa"/>
            <w:tcBorders>
              <w:top w:val="single" w:sz="4" w:space="0" w:color="0C0C0C"/>
              <w:left w:val="single" w:sz="4" w:space="0" w:color="0C0C0C"/>
              <w:bottom w:val="single" w:sz="4" w:space="0" w:color="0C0C0C"/>
              <w:right w:val="single" w:sz="4" w:space="0" w:color="0C0C0C"/>
            </w:tcBorders>
          </w:tcPr>
          <w:p w:rsidR="000F3E90" w:rsidRPr="002B39BE" w:rsidRDefault="000F3E90" w:rsidP="000D6E50"/>
        </w:tc>
      </w:tr>
    </w:tbl>
    <w:p w:rsidR="000D6E50" w:rsidRDefault="000D6E50" w:rsidP="000D6E50">
      <w:pPr>
        <w:rPr>
          <w:kern w:val="28"/>
          <w:lang w:eastAsia="en-AU"/>
        </w:rPr>
        <w:sectPr w:rsidR="000D6E50" w:rsidSect="000C40C4">
          <w:headerReference w:type="even" r:id="rId84"/>
          <w:headerReference w:type="default" r:id="rId85"/>
          <w:footerReference w:type="default" r:id="rId86"/>
          <w:headerReference w:type="first" r:id="rId87"/>
          <w:footerReference w:type="first" r:id="rId88"/>
          <w:pgSz w:w="16838" w:h="11906" w:orient="landscape"/>
          <w:pgMar w:top="851" w:right="851" w:bottom="1021" w:left="1077" w:header="113" w:footer="397" w:gutter="0"/>
          <w:cols w:space="708"/>
          <w:titlePg/>
          <w:docGrid w:linePitch="360"/>
        </w:sectPr>
      </w:pPr>
    </w:p>
    <w:p w:rsidR="000D6E50" w:rsidRDefault="00A232A3" w:rsidP="00642F53">
      <w:pPr>
        <w:pStyle w:val="Heading1"/>
        <w:spacing w:after="240"/>
        <w:jc w:val="left"/>
      </w:pPr>
      <w:bookmarkStart w:id="68" w:name="_6._Procedures_to"/>
      <w:bookmarkStart w:id="69" w:name="_Toc414354283"/>
      <w:bookmarkStart w:id="70" w:name="_Toc87767823"/>
      <w:bookmarkStart w:id="71" w:name="_Toc404689162"/>
      <w:bookmarkEnd w:id="68"/>
      <w:r>
        <w:t>3.</w:t>
      </w:r>
      <w:r>
        <w:tab/>
      </w:r>
      <w:r w:rsidR="000D6E50">
        <w:t xml:space="preserve">THE </w:t>
      </w:r>
      <w:r w:rsidR="00EE7667">
        <w:t>WORK</w:t>
      </w:r>
      <w:r w:rsidR="00642F53">
        <w:t xml:space="preserve"> </w:t>
      </w:r>
      <w:r w:rsidR="000D6E50">
        <w:t xml:space="preserve">PLACEMENT </w:t>
      </w:r>
      <w:r w:rsidR="00642F53">
        <w:t xml:space="preserve"> </w:t>
      </w:r>
      <w:r w:rsidR="000D6E50">
        <w:t>PROGRAM</w:t>
      </w:r>
      <w:bookmarkEnd w:id="69"/>
    </w:p>
    <w:p w:rsidR="000D6E50" w:rsidRPr="004820E4" w:rsidRDefault="000D6E50" w:rsidP="000D6E50">
      <w:pPr>
        <w:pStyle w:val="Heading2"/>
      </w:pPr>
      <w:bookmarkStart w:id="72" w:name="_Toc87767824"/>
      <w:bookmarkStart w:id="73" w:name="_Toc404689163"/>
      <w:bookmarkStart w:id="74" w:name="_Toc414354284"/>
      <w:r>
        <w:t>3.1</w:t>
      </w:r>
      <w:r w:rsidRPr="004820E4">
        <w:t xml:space="preserve"> </w:t>
      </w:r>
      <w:bookmarkEnd w:id="72"/>
      <w:bookmarkEnd w:id="73"/>
      <w:r>
        <w:t>Approving work placement programs</w:t>
      </w:r>
      <w:bookmarkEnd w:id="74"/>
    </w:p>
    <w:p w:rsidR="000D6E50" w:rsidRPr="00C61DCC" w:rsidRDefault="000D6E50" w:rsidP="000D6E50">
      <w:r w:rsidRPr="00C61DCC">
        <w:t>The principal of the school must</w:t>
      </w:r>
      <w:r>
        <w:t xml:space="preserve"> approve all work </w:t>
      </w:r>
      <w:r w:rsidRPr="000975E5">
        <w:t>placement programs</w:t>
      </w:r>
      <w:r>
        <w:t xml:space="preserve">. </w:t>
      </w:r>
      <w:r w:rsidRPr="00C61DCC">
        <w:t xml:space="preserve">Discussions </w:t>
      </w:r>
      <w:r>
        <w:t xml:space="preserve">within the school </w:t>
      </w:r>
      <w:r w:rsidRPr="00C61DCC">
        <w:t>include:</w:t>
      </w:r>
    </w:p>
    <w:p w:rsidR="000D6E50" w:rsidRPr="00C61DCC" w:rsidRDefault="000D6E50" w:rsidP="000D6E50">
      <w:pPr>
        <w:pStyle w:val="bullet"/>
      </w:pPr>
      <w:r w:rsidRPr="00C61DCC">
        <w:t xml:space="preserve">the aims of the program </w:t>
      </w:r>
    </w:p>
    <w:p w:rsidR="000D6E50" w:rsidRPr="00C61DCC" w:rsidRDefault="000D6E50" w:rsidP="000D6E50">
      <w:pPr>
        <w:pStyle w:val="bullet"/>
      </w:pPr>
      <w:r w:rsidRPr="00C61DCC">
        <w:t xml:space="preserve">administrative requirements </w:t>
      </w:r>
    </w:p>
    <w:p w:rsidR="000D6E50" w:rsidRPr="00C61DCC" w:rsidRDefault="000D6E50" w:rsidP="000D6E50">
      <w:pPr>
        <w:pStyle w:val="bullet"/>
      </w:pPr>
      <w:r w:rsidRPr="00C61DCC">
        <w:t xml:space="preserve">the work environment for the student </w:t>
      </w:r>
      <w:r w:rsidRPr="00F12750">
        <w:t>and their preparation for the workplace, and</w:t>
      </w:r>
    </w:p>
    <w:p w:rsidR="000D6E50" w:rsidRDefault="000D6E50" w:rsidP="00642F53">
      <w:pPr>
        <w:pStyle w:val="bullet"/>
        <w:spacing w:after="240"/>
      </w:pPr>
      <w:r w:rsidRPr="00C61DCC">
        <w:t>the suitability and safety aspects of proposed work tasks.</w:t>
      </w:r>
    </w:p>
    <w:p w:rsidR="000D6E50" w:rsidRPr="00C61DCC" w:rsidRDefault="000D6E50" w:rsidP="0017586B">
      <w:r w:rsidRPr="00C61DCC">
        <w:t xml:space="preserve">Schools </w:t>
      </w:r>
      <w:r w:rsidR="00395BFC">
        <w:t>must</w:t>
      </w:r>
      <w:r w:rsidRPr="00C61DCC">
        <w:t xml:space="preserve"> organise and implement their work placement programs to provide equal opportunity to all students and to provide counselling and support for students who undertake workplace learning. As the provider of an educational service, it is the school’s responsibility to support students in gaining equal access to work placements with respect to gender, race, age, impairment, pregnancy, marital status and sexuality.</w:t>
      </w:r>
    </w:p>
    <w:p w:rsidR="000D6E50" w:rsidRDefault="000D6E50" w:rsidP="00864882">
      <w:pPr>
        <w:spacing w:after="240"/>
      </w:pPr>
      <w:r>
        <w:t>Some work placements have additional requirements which are outlined in Section 4.</w:t>
      </w:r>
    </w:p>
    <w:p w:rsidR="000D6E50" w:rsidRPr="00C61DCC" w:rsidRDefault="000D6E50" w:rsidP="000D6E50">
      <w:pPr>
        <w:pStyle w:val="Heading2"/>
      </w:pPr>
      <w:bookmarkStart w:id="75" w:name="_Toc414354285"/>
      <w:bookmarkStart w:id="76" w:name="_Toc87767827"/>
      <w:bookmarkStart w:id="77" w:name="_Toc404689165"/>
      <w:r>
        <w:t xml:space="preserve">3.2 </w:t>
      </w:r>
      <w:r w:rsidRPr="00C61DCC">
        <w:t xml:space="preserve">Visiting the </w:t>
      </w:r>
      <w:r>
        <w:t>worksite prior to workplace learning</w:t>
      </w:r>
      <w:bookmarkEnd w:id="75"/>
    </w:p>
    <w:p w:rsidR="000D6E50" w:rsidRDefault="000D6E50" w:rsidP="000D6E50">
      <w:r w:rsidRPr="00F12750">
        <w:t>Prior to work placement</w:t>
      </w:r>
      <w:r>
        <w:t>,</w:t>
      </w:r>
      <w:r w:rsidRPr="00F12750">
        <w:t xml:space="preserve"> schools will contact workplace providers being used by the school. </w:t>
      </w:r>
    </w:p>
    <w:p w:rsidR="000D6E50"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C61DCC">
        <w:t>Personal visits by teachers to worksites are</w:t>
      </w:r>
      <w:r>
        <w:t xml:space="preserve"> encouraged as they are</w:t>
      </w:r>
      <w:r w:rsidRPr="00C61DCC">
        <w:t xml:space="preserve"> an indication that the industry’s contribution to the work placement program is </w:t>
      </w:r>
      <w:r>
        <w:t>valued</w:t>
      </w:r>
      <w:r w:rsidRPr="00C61DCC">
        <w:t>. Visiting teachers can also gain a better understanding of current work practices, observe the use of modern technology in a worksite</w:t>
      </w:r>
      <w:r>
        <w:t>,</w:t>
      </w:r>
      <w:r w:rsidRPr="00C61DCC">
        <w:t xml:space="preserve"> and appreciate the range of workplace experiences undertaken by students. A site visit also helps to suppo</w:t>
      </w:r>
      <w:r>
        <w:t>rt school-industry partnerships.</w:t>
      </w:r>
    </w:p>
    <w:p w:rsidR="000D6E50" w:rsidRDefault="000D6E50" w:rsidP="00153DBC">
      <w:pPr>
        <w:pBdr>
          <w:top w:val="single" w:sz="4" w:space="1" w:color="auto"/>
          <w:left w:val="single" w:sz="4" w:space="4" w:color="auto"/>
          <w:bottom w:val="single" w:sz="4" w:space="1" w:color="auto"/>
          <w:right w:val="single" w:sz="4" w:space="4" w:color="auto"/>
        </w:pBdr>
        <w:shd w:val="clear" w:color="auto" w:fill="DAEEF3" w:themeFill="accent5" w:themeFillTint="33"/>
      </w:pPr>
      <w:r>
        <w:t>Prior to the work placement, teachers should liaise with the workplace to:</w:t>
      </w:r>
    </w:p>
    <w:p w:rsidR="000D6E50" w:rsidRDefault="00153DBC" w:rsidP="00153DBC">
      <w:pPr>
        <w:pBdr>
          <w:top w:val="single" w:sz="4" w:space="1" w:color="auto"/>
          <w:left w:val="single" w:sz="4" w:space="4" w:color="auto"/>
          <w:bottom w:val="single" w:sz="4" w:space="1" w:color="auto"/>
          <w:right w:val="single" w:sz="4" w:space="4" w:color="auto"/>
        </w:pBdr>
        <w:shd w:val="clear" w:color="auto" w:fill="DAEEF3" w:themeFill="accent5" w:themeFillTint="33"/>
      </w:pPr>
      <w:r>
        <w:t>-</w:t>
      </w:r>
      <w:r w:rsidR="000D6E50">
        <w:t>discuss the aims of the program</w:t>
      </w:r>
    </w:p>
    <w:p w:rsidR="000D6E50" w:rsidRDefault="00153DBC" w:rsidP="00153DBC">
      <w:pPr>
        <w:pBdr>
          <w:top w:val="single" w:sz="4" w:space="1" w:color="auto"/>
          <w:left w:val="single" w:sz="4" w:space="4" w:color="auto"/>
          <w:bottom w:val="single" w:sz="4" w:space="1" w:color="auto"/>
          <w:right w:val="single" w:sz="4" w:space="4" w:color="auto"/>
        </w:pBdr>
        <w:shd w:val="clear" w:color="auto" w:fill="DAEEF3" w:themeFill="accent5" w:themeFillTint="33"/>
      </w:pPr>
      <w:r>
        <w:t>-</w:t>
      </w:r>
      <w:r w:rsidR="000D6E50">
        <w:t>assess the suitability and safety aspects of the proposed work tasks for the student</w:t>
      </w:r>
    </w:p>
    <w:p w:rsidR="000D6E50" w:rsidRDefault="00153DBC" w:rsidP="00153DBC">
      <w:pPr>
        <w:pBdr>
          <w:top w:val="single" w:sz="4" w:space="1" w:color="auto"/>
          <w:left w:val="single" w:sz="4" w:space="4" w:color="auto"/>
          <w:bottom w:val="single" w:sz="4" w:space="1" w:color="auto"/>
          <w:right w:val="single" w:sz="4" w:space="4" w:color="auto"/>
        </w:pBdr>
        <w:shd w:val="clear" w:color="auto" w:fill="DAEEF3" w:themeFill="accent5" w:themeFillTint="33"/>
      </w:pPr>
      <w:r>
        <w:t>-</w:t>
      </w:r>
      <w:r w:rsidR="00A80493">
        <w:t>i</w:t>
      </w:r>
      <w:r w:rsidR="000D6E50">
        <w:t>dentify if there are any industry-specific requirements</w:t>
      </w:r>
    </w:p>
    <w:p w:rsidR="000D6E50" w:rsidRDefault="00153DBC" w:rsidP="00153DBC">
      <w:pPr>
        <w:pBdr>
          <w:top w:val="single" w:sz="4" w:space="1" w:color="auto"/>
          <w:left w:val="single" w:sz="4" w:space="4" w:color="auto"/>
          <w:bottom w:val="single" w:sz="4" w:space="1" w:color="auto"/>
          <w:right w:val="single" w:sz="4" w:space="4" w:color="auto"/>
        </w:pBdr>
        <w:shd w:val="clear" w:color="auto" w:fill="DAEEF3" w:themeFill="accent5" w:themeFillTint="33"/>
      </w:pPr>
      <w:r>
        <w:t>-</w:t>
      </w:r>
      <w:r w:rsidR="000D6E50">
        <w:t>familiarise themselves with any required administration details.</w:t>
      </w:r>
    </w:p>
    <w:p w:rsidR="000D6E50" w:rsidRDefault="000D6E50" w:rsidP="000D6E50">
      <w:r w:rsidRPr="00C61DCC">
        <w:t xml:space="preserve">Teachers </w:t>
      </w:r>
      <w:r w:rsidR="00153DBC">
        <w:t>must</w:t>
      </w:r>
      <w:r w:rsidRPr="00C61DCC">
        <w:t xml:space="preserve"> ensure that they meet all safety requirements of the workplace they are visiting, including wearing any personal protective equipment, as directed by the worksite management.</w:t>
      </w:r>
    </w:p>
    <w:p w:rsidR="000D6E50" w:rsidRPr="002F40B1" w:rsidRDefault="000D6E50" w:rsidP="00864882">
      <w:pPr>
        <w:spacing w:after="240"/>
      </w:pPr>
      <w:r>
        <w:t>Insurance arrangements concerning t</w:t>
      </w:r>
      <w:r w:rsidRPr="00243B99">
        <w:t>eacher travel to work placements</w:t>
      </w:r>
      <w:r>
        <w:t xml:space="preserve"> is covered in Section 5.6.</w:t>
      </w:r>
    </w:p>
    <w:p w:rsidR="000D6E50" w:rsidRPr="00857281" w:rsidRDefault="000D6E50" w:rsidP="000D6E50">
      <w:pPr>
        <w:pStyle w:val="Heading2"/>
      </w:pPr>
      <w:bookmarkStart w:id="78" w:name="_Toc414354286"/>
      <w:bookmarkEnd w:id="76"/>
      <w:bookmarkEnd w:id="77"/>
      <w:r>
        <w:t>3.3</w:t>
      </w:r>
      <w:r w:rsidRPr="00857281">
        <w:t xml:space="preserve"> Program of workplace preparation</w:t>
      </w:r>
      <w:bookmarkEnd w:id="78"/>
    </w:p>
    <w:p w:rsidR="000D6E50" w:rsidRPr="00C61DCC" w:rsidRDefault="000D6E50" w:rsidP="000D6E50">
      <w:r w:rsidRPr="00A83E60">
        <w:rPr>
          <w:bCs/>
        </w:rPr>
        <w:t>Prior to participating in any work placement,</w:t>
      </w:r>
      <w:r w:rsidRPr="00A83E60">
        <w:t xml:space="preserve"> schools must ensure students have undertaken a </w:t>
      </w:r>
      <w:r>
        <w:t xml:space="preserve">program of </w:t>
      </w:r>
      <w:r w:rsidRPr="00602FAD">
        <w:t xml:space="preserve">workplace preparation </w:t>
      </w:r>
      <w:r w:rsidRPr="00A83E60">
        <w:t xml:space="preserve">appropriate to the needs of the individual students in relation to the work place they will attend. </w:t>
      </w:r>
      <w:r w:rsidRPr="00C61DCC">
        <w:t>Adequate time should be allocated to cover these topics effectively (suggested minimum of five hours).</w:t>
      </w:r>
      <w:r>
        <w:t xml:space="preserve"> </w:t>
      </w:r>
      <w:r w:rsidRPr="00A83E60">
        <w:t>The program developed by the school must incorporate relevant issues from the following legislation</w:t>
      </w:r>
      <w:r>
        <w:t xml:space="preserve"> </w:t>
      </w:r>
      <w:r w:rsidRPr="00C61DCC">
        <w:t>(or as amended from time to time)</w:t>
      </w:r>
      <w:r w:rsidRPr="00A83E60">
        <w:t>:</w:t>
      </w:r>
      <w:r>
        <w:t xml:space="preserve"> </w:t>
      </w:r>
    </w:p>
    <w:p w:rsidR="000D6E50" w:rsidRPr="00BF723F" w:rsidRDefault="00BF723F" w:rsidP="000D6E50">
      <w:pPr>
        <w:pStyle w:val="bullet"/>
        <w:rPr>
          <w:rStyle w:val="Hyperlink"/>
        </w:rPr>
      </w:pPr>
      <w:r>
        <w:rPr>
          <w:rFonts w:ascii="Calibri" w:hAnsi="Calibri" w:cs="Calibri"/>
          <w:bCs/>
          <w:i/>
          <w:kern w:val="28"/>
          <w:lang w:eastAsia="en-AU"/>
        </w:rPr>
        <w:fldChar w:fldCharType="begin"/>
      </w:r>
      <w:r>
        <w:rPr>
          <w:rFonts w:ascii="Calibri" w:hAnsi="Calibri" w:cs="Calibri"/>
          <w:bCs/>
          <w:i/>
          <w:kern w:val="28"/>
          <w:lang w:eastAsia="en-AU"/>
        </w:rPr>
        <w:instrText xml:space="preserve"> HYPERLINK "https://www.legislation.sa.gov.au/LZ/C/A/WORK%20HEALTH%20AND%20SAFETY%20ACT%202012/CURRENT/2012.40.UN.PDF" </w:instrText>
      </w:r>
      <w:r>
        <w:rPr>
          <w:rFonts w:ascii="Calibri" w:hAnsi="Calibri" w:cs="Calibri"/>
          <w:bCs/>
          <w:i/>
          <w:kern w:val="28"/>
          <w:lang w:eastAsia="en-AU"/>
        </w:rPr>
        <w:fldChar w:fldCharType="separate"/>
      </w:r>
      <w:r w:rsidR="000D6E50" w:rsidRPr="00BF723F">
        <w:rPr>
          <w:rStyle w:val="Hyperlink"/>
          <w:rFonts w:ascii="Calibri" w:hAnsi="Calibri" w:cs="Calibri"/>
          <w:bCs/>
          <w:i/>
          <w:kern w:val="28"/>
          <w:lang w:eastAsia="en-AU"/>
        </w:rPr>
        <w:t>Work Health and Safety Act 2012</w:t>
      </w:r>
    </w:p>
    <w:p w:rsidR="000D6E50" w:rsidRPr="00BF723F" w:rsidRDefault="00BF723F" w:rsidP="000D6E50">
      <w:pPr>
        <w:pStyle w:val="bullet"/>
        <w:rPr>
          <w:rStyle w:val="Hyperlink"/>
        </w:rPr>
      </w:pPr>
      <w:r>
        <w:rPr>
          <w:rFonts w:ascii="Calibri" w:hAnsi="Calibri" w:cs="Calibri"/>
          <w:bCs/>
          <w:i/>
          <w:kern w:val="28"/>
          <w:lang w:eastAsia="en-AU"/>
        </w:rPr>
        <w:fldChar w:fldCharType="end"/>
      </w:r>
      <w:r>
        <w:rPr>
          <w:rFonts w:ascii="Calibri" w:hAnsi="Calibri" w:cs="Calibri"/>
          <w:bCs/>
          <w:i/>
          <w:kern w:val="28"/>
          <w:lang w:eastAsia="en-AU"/>
        </w:rPr>
        <w:fldChar w:fldCharType="begin"/>
      </w:r>
      <w:r>
        <w:rPr>
          <w:rFonts w:ascii="Calibri" w:hAnsi="Calibri" w:cs="Calibri"/>
          <w:bCs/>
          <w:i/>
          <w:kern w:val="28"/>
          <w:lang w:eastAsia="en-AU"/>
        </w:rPr>
        <w:instrText xml:space="preserve"> HYPERLINK "https://www.legislation.sa.gov.au/LZ/C/A/CHILDRENS%20PROTECTION%20ACT%201993/CURRENT/1993.93.UN.PDF" </w:instrText>
      </w:r>
      <w:r>
        <w:rPr>
          <w:rFonts w:ascii="Calibri" w:hAnsi="Calibri" w:cs="Calibri"/>
          <w:bCs/>
          <w:i/>
          <w:kern w:val="28"/>
          <w:lang w:eastAsia="en-AU"/>
        </w:rPr>
        <w:fldChar w:fldCharType="separate"/>
      </w:r>
      <w:r w:rsidR="000D6E50" w:rsidRPr="00BF723F">
        <w:rPr>
          <w:rStyle w:val="Hyperlink"/>
          <w:rFonts w:ascii="Calibri" w:hAnsi="Calibri" w:cs="Calibri"/>
          <w:bCs/>
          <w:i/>
          <w:kern w:val="28"/>
          <w:lang w:eastAsia="en-AU"/>
        </w:rPr>
        <w:t>Child Protection Act 1993</w:t>
      </w:r>
      <w:r w:rsidR="000D6E50" w:rsidRPr="00BF723F">
        <w:rPr>
          <w:rStyle w:val="Hyperlink"/>
        </w:rPr>
        <w:t xml:space="preserve"> </w:t>
      </w:r>
    </w:p>
    <w:p w:rsidR="000D6E50" w:rsidRPr="00BF723F" w:rsidRDefault="00BF723F" w:rsidP="000D6E50">
      <w:pPr>
        <w:pStyle w:val="bullet"/>
        <w:rPr>
          <w:rStyle w:val="Hyperlink"/>
          <w:b/>
          <w:bCs/>
        </w:rPr>
      </w:pPr>
      <w:r>
        <w:rPr>
          <w:rFonts w:ascii="Calibri" w:hAnsi="Calibri" w:cs="Calibri"/>
          <w:bCs/>
          <w:i/>
          <w:kern w:val="28"/>
          <w:lang w:eastAsia="en-AU"/>
        </w:rPr>
        <w:fldChar w:fldCharType="end"/>
      </w:r>
      <w:r>
        <w:rPr>
          <w:rFonts w:ascii="Calibri" w:hAnsi="Calibri" w:cs="Calibri"/>
          <w:bCs/>
          <w:i/>
          <w:kern w:val="28"/>
          <w:lang w:eastAsia="en-AU"/>
        </w:rPr>
        <w:fldChar w:fldCharType="begin"/>
      </w:r>
      <w:r>
        <w:rPr>
          <w:rFonts w:ascii="Calibri" w:hAnsi="Calibri" w:cs="Calibri"/>
          <w:bCs/>
          <w:i/>
          <w:kern w:val="28"/>
          <w:lang w:eastAsia="en-AU"/>
        </w:rPr>
        <w:instrText xml:space="preserve"> HYPERLINK "https://www.legislation.sa.gov.au/LZ/C/A/EQUAL%20OPPORTUNITY%20ACT%201984/CURRENT/1984.95.UN.PDF" </w:instrText>
      </w:r>
      <w:r>
        <w:rPr>
          <w:rFonts w:ascii="Calibri" w:hAnsi="Calibri" w:cs="Calibri"/>
          <w:bCs/>
          <w:i/>
          <w:kern w:val="28"/>
          <w:lang w:eastAsia="en-AU"/>
        </w:rPr>
        <w:fldChar w:fldCharType="separate"/>
      </w:r>
      <w:r w:rsidR="000D6E50" w:rsidRPr="00BF723F">
        <w:rPr>
          <w:rStyle w:val="Hyperlink"/>
          <w:rFonts w:ascii="Calibri" w:hAnsi="Calibri" w:cs="Calibri"/>
          <w:bCs/>
          <w:i/>
          <w:kern w:val="28"/>
          <w:lang w:eastAsia="en-AU"/>
        </w:rPr>
        <w:t>Equal Opportunity Act 1984</w:t>
      </w:r>
      <w:r w:rsidR="00290589" w:rsidRPr="00BF723F">
        <w:rPr>
          <w:rStyle w:val="Hyperlink"/>
          <w:rFonts w:ascii="Calibri" w:hAnsi="Calibri" w:cs="Calibri"/>
          <w:bCs/>
          <w:i/>
          <w:kern w:val="28"/>
          <w:lang w:eastAsia="en-AU"/>
        </w:rPr>
        <w:t>.</w:t>
      </w:r>
      <w:r w:rsidR="000D6E50" w:rsidRPr="00BF723F">
        <w:rPr>
          <w:rStyle w:val="Hyperlink"/>
          <w:rFonts w:cs="Calibri"/>
          <w:kern w:val="28"/>
          <w:lang w:eastAsia="en-AU"/>
        </w:rPr>
        <w:t xml:space="preserve"> </w:t>
      </w:r>
    </w:p>
    <w:p w:rsidR="000D6E50" w:rsidRDefault="00BF723F" w:rsidP="000D6E50">
      <w:r>
        <w:rPr>
          <w:rFonts w:ascii="Calibri" w:hAnsi="Calibri" w:cs="Calibri"/>
          <w:bCs/>
          <w:i/>
          <w:kern w:val="28"/>
          <w:lang w:eastAsia="en-AU"/>
        </w:rPr>
        <w:fldChar w:fldCharType="end"/>
      </w:r>
      <w:r w:rsidR="000D6E50">
        <w:br w:type="page"/>
      </w:r>
    </w:p>
    <w:p w:rsidR="000D6E50" w:rsidRPr="00C61DCC" w:rsidRDefault="000D6E50" w:rsidP="000D6E50">
      <w:r>
        <w:t>The</w:t>
      </w:r>
      <w:r w:rsidRPr="00B61EA4">
        <w:t xml:space="preserve"> program </w:t>
      </w:r>
      <w:r>
        <w:t xml:space="preserve">of workplace preparation </w:t>
      </w:r>
      <w:r w:rsidR="00153DBC">
        <w:t xml:space="preserve">must </w:t>
      </w:r>
      <w:r w:rsidRPr="00C61DCC">
        <w:t>make students aware of:</w:t>
      </w:r>
    </w:p>
    <w:p w:rsidR="000D6E50" w:rsidRDefault="000F3E90" w:rsidP="000D6E50">
      <w:pPr>
        <w:pStyle w:val="bullet"/>
      </w:pPr>
      <w:r>
        <w:rPr>
          <w:noProof/>
          <w:lang w:eastAsia="en-AU"/>
        </w:rPr>
        <mc:AlternateContent>
          <mc:Choice Requires="wps">
            <w:drawing>
              <wp:anchor distT="0" distB="0" distL="114300" distR="114300" simplePos="0" relativeHeight="251919360" behindDoc="0" locked="0" layoutInCell="1" allowOverlap="1" wp14:anchorId="28D4F35A" wp14:editId="625B468C">
                <wp:simplePos x="0" y="0"/>
                <wp:positionH relativeFrom="column">
                  <wp:posOffset>3356610</wp:posOffset>
                </wp:positionH>
                <wp:positionV relativeFrom="paragraph">
                  <wp:posOffset>42545</wp:posOffset>
                </wp:positionV>
                <wp:extent cx="2733675" cy="3600450"/>
                <wp:effectExtent l="0" t="0" r="28575" b="19050"/>
                <wp:wrapSquare wrapText="bothSides"/>
                <wp:docPr id="2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6004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rsidR="00DC01C7" w:rsidRPr="000F3E90" w:rsidRDefault="00DC01C7" w:rsidP="002A5969">
                            <w:pPr>
                              <w:shd w:val="clear" w:color="auto" w:fill="FFFFFF" w:themeFill="background1"/>
                              <w:rPr>
                                <w:b/>
                                <w:lang w:eastAsia="en-AU"/>
                              </w:rPr>
                            </w:pPr>
                            <w:r>
                              <w:rPr>
                                <w:b/>
                                <w:lang w:eastAsia="en-AU"/>
                              </w:rPr>
                              <w:t>A Child S</w:t>
                            </w:r>
                            <w:r w:rsidRPr="000F3E90">
                              <w:rPr>
                                <w:b/>
                                <w:lang w:eastAsia="en-AU"/>
                              </w:rPr>
                              <w:t xml:space="preserve">afe organisation: </w:t>
                            </w:r>
                          </w:p>
                          <w:p w:rsidR="00DC01C7" w:rsidRPr="00B3741A" w:rsidRDefault="00DC01C7" w:rsidP="002A5969">
                            <w:pPr>
                              <w:pStyle w:val="bullet"/>
                              <w:shd w:val="clear" w:color="auto" w:fill="FFFFFF" w:themeFill="background1"/>
                              <w:rPr>
                                <w:lang w:eastAsia="en-AU"/>
                              </w:rPr>
                            </w:pPr>
                            <w:r w:rsidRPr="00B3741A">
                              <w:rPr>
                                <w:lang w:eastAsia="en-AU"/>
                              </w:rPr>
                              <w:t>takes a preventative, proactive and participatory stance on child protection issues.</w:t>
                            </w:r>
                            <w:r>
                              <w:rPr>
                                <w:lang w:eastAsia="en-AU"/>
                              </w:rPr>
                              <w:t xml:space="preserve"> The safety and well</w:t>
                            </w:r>
                            <w:r w:rsidRPr="00B3741A">
                              <w:rPr>
                                <w:lang w:eastAsia="en-AU"/>
                              </w:rPr>
                              <w:t>being of children is a paramount</w:t>
                            </w:r>
                            <w:r>
                              <w:rPr>
                                <w:lang w:eastAsia="en-AU"/>
                              </w:rPr>
                              <w:t xml:space="preserve"> </w:t>
                            </w:r>
                            <w:r w:rsidRPr="00B3741A">
                              <w:rPr>
                                <w:lang w:eastAsia="en-AU"/>
                              </w:rPr>
                              <w:t xml:space="preserve">consideration when developing activities, policies and management practices </w:t>
                            </w:r>
                          </w:p>
                          <w:p w:rsidR="00DC01C7" w:rsidRPr="00B3741A" w:rsidRDefault="00DC01C7" w:rsidP="002A5969">
                            <w:pPr>
                              <w:pStyle w:val="bullet"/>
                              <w:shd w:val="clear" w:color="auto" w:fill="FFFFFF" w:themeFill="background1"/>
                              <w:rPr>
                                <w:lang w:eastAsia="en-AU"/>
                              </w:rPr>
                            </w:pPr>
                            <w:r>
                              <w:rPr>
                                <w:lang w:eastAsia="en-AU"/>
                              </w:rPr>
                              <w:t>i</w:t>
                            </w:r>
                            <w:r w:rsidRPr="00B3741A">
                              <w:rPr>
                                <w:lang w:eastAsia="en-AU"/>
                              </w:rPr>
                              <w:t xml:space="preserve">s one that values and embraces the opinions and views of children </w:t>
                            </w:r>
                          </w:p>
                          <w:p w:rsidR="00DC01C7" w:rsidRPr="00B3741A" w:rsidRDefault="00DC01C7" w:rsidP="002A5969">
                            <w:pPr>
                              <w:pStyle w:val="bullet"/>
                              <w:shd w:val="clear" w:color="auto" w:fill="FFFFFF" w:themeFill="background1"/>
                              <w:rPr>
                                <w:lang w:eastAsia="en-AU"/>
                              </w:rPr>
                            </w:pPr>
                            <w:r w:rsidRPr="00B3741A">
                              <w:rPr>
                                <w:lang w:eastAsia="en-AU"/>
                              </w:rPr>
                              <w:t xml:space="preserve">encourages and assists children to build skills that will assist them to participate in society </w:t>
                            </w:r>
                          </w:p>
                          <w:p w:rsidR="00DC01C7" w:rsidRDefault="00DC01C7" w:rsidP="002A5969">
                            <w:pPr>
                              <w:pStyle w:val="bullet"/>
                              <w:shd w:val="clear" w:color="auto" w:fill="FFFFFF" w:themeFill="background1"/>
                              <w:spacing w:after="240"/>
                              <w:contextualSpacing w:val="0"/>
                              <w:rPr>
                                <w:lang w:eastAsia="en-AU"/>
                              </w:rPr>
                            </w:pPr>
                            <w:r w:rsidRPr="00B3741A">
                              <w:rPr>
                                <w:lang w:eastAsia="en-AU"/>
                              </w:rPr>
                              <w:t>takes action to protect children from physical, sexual, emotional and psychological abuse and neglect</w:t>
                            </w:r>
                            <w:r>
                              <w:rPr>
                                <w:lang w:eastAsia="en-AU"/>
                              </w:rPr>
                              <w:t>.</w:t>
                            </w:r>
                          </w:p>
                          <w:p w:rsidR="00DC01C7" w:rsidRPr="006001D6" w:rsidRDefault="00DC01C7" w:rsidP="002A5969">
                            <w:pPr>
                              <w:shd w:val="clear" w:color="auto" w:fill="FFFFFF" w:themeFill="background1"/>
                              <w:jc w:val="right"/>
                            </w:pPr>
                            <w:r w:rsidRPr="00FC329C">
                              <w:rPr>
                                <w:szCs w:val="20"/>
                                <w:lang w:eastAsia="en-AU"/>
                              </w:rPr>
                              <w:t>Families SA/DECD (2012) ‘</w:t>
                            </w:r>
                            <w:hyperlink r:id="rId89" w:history="1">
                              <w:r w:rsidRPr="00FC329C">
                                <w:rPr>
                                  <w:rStyle w:val="Hyperlink"/>
                                  <w:szCs w:val="20"/>
                                  <w:lang w:eastAsia="en-AU"/>
                                </w:rPr>
                                <w:t>Child Safe Environments: Principles of Good Practice’</w:t>
                              </w:r>
                            </w:hyperlink>
                            <w:r w:rsidRPr="00FC329C">
                              <w:rPr>
                                <w:szCs w:val="20"/>
                                <w:lang w:eastAsia="en-AU"/>
                              </w:rPr>
                              <w:t>, p.5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50" type="#_x0000_t202" style="position:absolute;left:0;text-align:left;margin-left:264.3pt;margin-top:3.35pt;width:215.25pt;height:28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" fillcolor="white [3201]" strokecolor="#4f81bd [3204]" strokeweight="2pt">
                <v:textbox>
                  <w:txbxContent>
                    <w:p w14:paraId="46EBA071" w14:textId="31BF3911" w:rsidR="00DC01C7" w:rsidRPr="000F3E90" w:rsidRDefault="00DC01C7" w:rsidP="002A5969">
                      <w:pPr>
                        <w:shd w:val="clear" w:color="auto" w:fill="FFFFFF" w:themeFill="background1"/>
                        <w:rPr>
                          <w:b/>
                          <w:lang w:eastAsia="en-AU"/>
                        </w:rPr>
                      </w:pPr>
                      <w:r>
                        <w:rPr>
                          <w:b/>
                          <w:lang w:eastAsia="en-AU"/>
                        </w:rPr>
                        <w:t>A Child S</w:t>
                      </w:r>
                      <w:r w:rsidRPr="000F3E90">
                        <w:rPr>
                          <w:b/>
                          <w:lang w:eastAsia="en-AU"/>
                        </w:rPr>
                        <w:t xml:space="preserve">afe organisation: </w:t>
                      </w:r>
                    </w:p>
                    <w:p w14:paraId="5876EEE2" w14:textId="7BEED55B" w:rsidR="00DC01C7" w:rsidRPr="00B3741A" w:rsidRDefault="00DC01C7" w:rsidP="002A5969">
                      <w:pPr>
                        <w:pStyle w:val="bullet"/>
                        <w:shd w:val="clear" w:color="auto" w:fill="FFFFFF" w:themeFill="background1"/>
                        <w:rPr>
                          <w:lang w:eastAsia="en-AU"/>
                        </w:rPr>
                      </w:pPr>
                      <w:proofErr w:type="gramStart"/>
                      <w:r w:rsidRPr="00B3741A">
                        <w:rPr>
                          <w:lang w:eastAsia="en-AU"/>
                        </w:rPr>
                        <w:t>takes</w:t>
                      </w:r>
                      <w:proofErr w:type="gramEnd"/>
                      <w:r w:rsidRPr="00B3741A">
                        <w:rPr>
                          <w:lang w:eastAsia="en-AU"/>
                        </w:rPr>
                        <w:t xml:space="preserve"> a preventative, proactive and participatory stance on child protection issues.</w:t>
                      </w:r>
                      <w:r>
                        <w:rPr>
                          <w:lang w:eastAsia="en-AU"/>
                        </w:rPr>
                        <w:t xml:space="preserve"> The safety and well</w:t>
                      </w:r>
                      <w:r w:rsidRPr="00B3741A">
                        <w:rPr>
                          <w:lang w:eastAsia="en-AU"/>
                        </w:rPr>
                        <w:t>being of children is a paramount</w:t>
                      </w:r>
                      <w:r>
                        <w:rPr>
                          <w:lang w:eastAsia="en-AU"/>
                        </w:rPr>
                        <w:t xml:space="preserve"> </w:t>
                      </w:r>
                      <w:r w:rsidRPr="00B3741A">
                        <w:rPr>
                          <w:lang w:eastAsia="en-AU"/>
                        </w:rPr>
                        <w:t xml:space="preserve">consideration when developing activities, policies and management practices </w:t>
                      </w:r>
                    </w:p>
                    <w:p w14:paraId="65B73A27" w14:textId="77777777" w:rsidR="00DC01C7" w:rsidRPr="00B3741A" w:rsidRDefault="00DC01C7" w:rsidP="002A5969">
                      <w:pPr>
                        <w:pStyle w:val="bullet"/>
                        <w:shd w:val="clear" w:color="auto" w:fill="FFFFFF" w:themeFill="background1"/>
                        <w:rPr>
                          <w:lang w:eastAsia="en-AU"/>
                        </w:rPr>
                      </w:pPr>
                      <w:r>
                        <w:rPr>
                          <w:lang w:eastAsia="en-AU"/>
                        </w:rPr>
                        <w:t>i</w:t>
                      </w:r>
                      <w:r w:rsidRPr="00B3741A">
                        <w:rPr>
                          <w:lang w:eastAsia="en-AU"/>
                        </w:rPr>
                        <w:t xml:space="preserve">s one that values and embraces the opinions and views of children </w:t>
                      </w:r>
                    </w:p>
                    <w:p w14:paraId="413ED325" w14:textId="77777777" w:rsidR="00DC01C7" w:rsidRPr="00B3741A" w:rsidRDefault="00DC01C7" w:rsidP="002A5969">
                      <w:pPr>
                        <w:pStyle w:val="bullet"/>
                        <w:shd w:val="clear" w:color="auto" w:fill="FFFFFF" w:themeFill="background1"/>
                        <w:rPr>
                          <w:lang w:eastAsia="en-AU"/>
                        </w:rPr>
                      </w:pPr>
                      <w:r w:rsidRPr="00B3741A">
                        <w:rPr>
                          <w:lang w:eastAsia="en-AU"/>
                        </w:rPr>
                        <w:t xml:space="preserve">encourages and assists children to build skills that will assist them to participate in society </w:t>
                      </w:r>
                    </w:p>
                    <w:p w14:paraId="2236F847" w14:textId="77777777" w:rsidR="00DC01C7" w:rsidRDefault="00DC01C7" w:rsidP="002A5969">
                      <w:pPr>
                        <w:pStyle w:val="bullet"/>
                        <w:shd w:val="clear" w:color="auto" w:fill="FFFFFF" w:themeFill="background1"/>
                        <w:spacing w:after="240"/>
                        <w:contextualSpacing w:val="0"/>
                        <w:rPr>
                          <w:lang w:eastAsia="en-AU"/>
                        </w:rPr>
                      </w:pPr>
                      <w:proofErr w:type="gramStart"/>
                      <w:r w:rsidRPr="00B3741A">
                        <w:rPr>
                          <w:lang w:eastAsia="en-AU"/>
                        </w:rPr>
                        <w:t>takes</w:t>
                      </w:r>
                      <w:proofErr w:type="gramEnd"/>
                      <w:r w:rsidRPr="00B3741A">
                        <w:rPr>
                          <w:lang w:eastAsia="en-AU"/>
                        </w:rPr>
                        <w:t xml:space="preserve"> action to protect children from physical, sexual, emotional and psychological abuse and neglect</w:t>
                      </w:r>
                      <w:r>
                        <w:rPr>
                          <w:lang w:eastAsia="en-AU"/>
                        </w:rPr>
                        <w:t>.</w:t>
                      </w:r>
                    </w:p>
                    <w:p w14:paraId="31DF7A5C" w14:textId="0136694E" w:rsidR="00DC01C7" w:rsidRPr="006001D6" w:rsidRDefault="00DC01C7" w:rsidP="002A5969">
                      <w:pPr>
                        <w:shd w:val="clear" w:color="auto" w:fill="FFFFFF" w:themeFill="background1"/>
                        <w:jc w:val="right"/>
                      </w:pPr>
                      <w:r w:rsidRPr="00FC329C">
                        <w:rPr>
                          <w:szCs w:val="20"/>
                          <w:lang w:eastAsia="en-AU"/>
                        </w:rPr>
                        <w:t>Families SA/DECD (2012) ‘</w:t>
                      </w:r>
                      <w:hyperlink r:id="rId90" w:history="1">
                        <w:r w:rsidRPr="00FC329C">
                          <w:rPr>
                            <w:rStyle w:val="Hyperlink"/>
                            <w:szCs w:val="20"/>
                            <w:lang w:eastAsia="en-AU"/>
                          </w:rPr>
                          <w:t>Child Safe Environments: Principles of Good Practice’</w:t>
                        </w:r>
                      </w:hyperlink>
                      <w:r w:rsidRPr="00FC329C">
                        <w:rPr>
                          <w:szCs w:val="20"/>
                          <w:lang w:eastAsia="en-AU"/>
                        </w:rPr>
                        <w:t>, p.5</w:t>
                      </w:r>
                    </w:p>
                  </w:txbxContent>
                </v:textbox>
                <w10:wrap type="square"/>
              </v:shape>
            </w:pict>
          </mc:Fallback>
        </mc:AlternateContent>
      </w:r>
      <w:r w:rsidR="000D6E50">
        <w:t>their right to undertake work placement in a child safe environment, including their right to feel safe and be safe from harm at all times (see Section 7)</w:t>
      </w:r>
    </w:p>
    <w:p w:rsidR="000D6E50" w:rsidRDefault="000D6E50" w:rsidP="000D6E50">
      <w:pPr>
        <w:pStyle w:val="bullet"/>
      </w:pPr>
      <w:r w:rsidRPr="00C61DCC">
        <w:t>their role, responsibilities and rights related to work health and safety (WH&amp;S) in the workplace</w:t>
      </w:r>
      <w:r>
        <w:t xml:space="preserve"> (see Section 7)</w:t>
      </w:r>
    </w:p>
    <w:p w:rsidR="000D6E50" w:rsidRDefault="000D6E50" w:rsidP="000D6E50">
      <w:pPr>
        <w:pStyle w:val="bullet"/>
      </w:pPr>
      <w:r w:rsidRPr="00C61DCC">
        <w:t xml:space="preserve">the procedure to be followed if they experience any issue that makes them </w:t>
      </w:r>
      <w:r w:rsidRPr="005E5514">
        <w:t xml:space="preserve">feel unsafe or uncomfortable, including </w:t>
      </w:r>
      <w:r w:rsidR="007D59DA" w:rsidRPr="005E5514">
        <w:t xml:space="preserve">but not limited to, </w:t>
      </w:r>
      <w:r w:rsidRPr="005E5514">
        <w:t>bullying, teasing, violence, sexual and racial harassment, alcohol or drug abuse</w:t>
      </w:r>
      <w:r w:rsidRPr="00C61DCC">
        <w:t xml:space="preserve"> </w:t>
      </w:r>
      <w:r>
        <w:t>(see Section 6)</w:t>
      </w:r>
    </w:p>
    <w:p w:rsidR="000D6E50" w:rsidRPr="00602FAD" w:rsidRDefault="000D6E50" w:rsidP="000D6E50">
      <w:pPr>
        <w:pStyle w:val="bullet"/>
      </w:pPr>
      <w:r w:rsidRPr="00602FAD">
        <w:t xml:space="preserve">the purpose and goals of the work placement </w:t>
      </w:r>
    </w:p>
    <w:p w:rsidR="000D6E50" w:rsidRDefault="000D6E50" w:rsidP="000D6E50">
      <w:pPr>
        <w:pStyle w:val="bullet"/>
      </w:pPr>
      <w:r w:rsidRPr="00B61EA4">
        <w:t>insurance arrangements and implications</w:t>
      </w:r>
      <w:r>
        <w:t xml:space="preserve"> (see Section 5)</w:t>
      </w:r>
    </w:p>
    <w:p w:rsidR="000D6E50" w:rsidRPr="00602FAD" w:rsidRDefault="000D6E50" w:rsidP="000D6E50">
      <w:pPr>
        <w:pStyle w:val="bullet"/>
      </w:pPr>
      <w:r>
        <w:t>any</w:t>
      </w:r>
      <w:r w:rsidRPr="00602FAD">
        <w:t xml:space="preserve"> particular requirements when working with children and vulnerable people</w:t>
      </w:r>
      <w:r>
        <w:t>, such as the need for relevant history screening (see Section 4.1)</w:t>
      </w:r>
      <w:r w:rsidRPr="00602FAD">
        <w:t xml:space="preserve"> </w:t>
      </w:r>
    </w:p>
    <w:p w:rsidR="000D6E50" w:rsidRDefault="000D6E50" w:rsidP="000D6E50">
      <w:pPr>
        <w:pStyle w:val="bullet"/>
      </w:pPr>
      <w:r w:rsidRPr="00602FAD">
        <w:t>any other specific requirements of the workplace provider</w:t>
      </w:r>
      <w:r>
        <w:t xml:space="preserve">, </w:t>
      </w:r>
      <w:r w:rsidR="000F3E90">
        <w:t>eg, industrial safety issues.</w:t>
      </w:r>
    </w:p>
    <w:p w:rsidR="000D6E50" w:rsidRDefault="000D6E50" w:rsidP="000D6E50"/>
    <w:p w:rsidR="000D6E50" w:rsidRPr="005E5514"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916A6A">
        <w:t xml:space="preserve">Students should note </w:t>
      </w:r>
      <w:r>
        <w:t xml:space="preserve">that </w:t>
      </w:r>
      <w:r w:rsidRPr="00916A6A">
        <w:t>other additional work place provider requirements (eg, White Card, First Aid C</w:t>
      </w:r>
      <w:r w:rsidRPr="005E5514">
        <w:t>ertificate) may incur costs.</w:t>
      </w:r>
    </w:p>
    <w:p w:rsidR="000D6E50" w:rsidRPr="005E5514"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5E5514">
        <w:t xml:space="preserve">Before starting the placement, </w:t>
      </w:r>
      <w:r w:rsidR="007D59DA" w:rsidRPr="005E5514">
        <w:t xml:space="preserve">the school will need to </w:t>
      </w:r>
      <w:r w:rsidRPr="005E5514">
        <w:t>provide a program of workplace preparation for students that is appropriate to their capacity</w:t>
      </w:r>
      <w:r w:rsidR="00C53FD9" w:rsidRPr="005E5514">
        <w:t xml:space="preserve"> including students with disabilities</w:t>
      </w:r>
      <w:r w:rsidRPr="005E5514">
        <w:t xml:space="preserve">. </w:t>
      </w:r>
    </w:p>
    <w:p w:rsidR="000D6E50" w:rsidRPr="005E5514" w:rsidRDefault="007D59DA"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5E5514">
        <w:t>B</w:t>
      </w:r>
      <w:r w:rsidR="000D6E50" w:rsidRPr="005E5514">
        <w:t>efore and after the placement there should be discussion of matters relating to the experiences in the workplace. This discussion should ensure students give wider consideration to the work environment and their career development.</w:t>
      </w:r>
    </w:p>
    <w:p w:rsidR="000D6E50" w:rsidRPr="005E5514"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sectPr w:rsidR="000D6E50" w:rsidRPr="005E5514" w:rsidSect="000C40C4">
          <w:headerReference w:type="even" r:id="rId91"/>
          <w:headerReference w:type="default" r:id="rId92"/>
          <w:footerReference w:type="default" r:id="rId93"/>
          <w:headerReference w:type="first" r:id="rId94"/>
          <w:footerReference w:type="first" r:id="rId95"/>
          <w:pgSz w:w="11907" w:h="16840" w:code="9"/>
          <w:pgMar w:top="1134" w:right="1134" w:bottom="1134" w:left="1134" w:header="397" w:footer="397" w:gutter="0"/>
          <w:cols w:space="720"/>
        </w:sectPr>
      </w:pPr>
      <w:r w:rsidRPr="005E5514">
        <w:t>Schools are advised to keep records of all students who have successfully completed the program of workplace preparation</w:t>
      </w:r>
      <w:r w:rsidR="00B558BA">
        <w:t xml:space="preserve"> (see Section 9)</w:t>
      </w:r>
      <w:r w:rsidRPr="005E5514">
        <w:t xml:space="preserve">. </w:t>
      </w:r>
      <w:bookmarkEnd w:id="70"/>
      <w:bookmarkEnd w:id="71"/>
      <w:r w:rsidRPr="005E5514">
        <w:t xml:space="preserve">Following is an example of a </w:t>
      </w:r>
      <w:hyperlink r:id="rId96" w:history="1">
        <w:r w:rsidRPr="00FA7338">
          <w:rPr>
            <w:rStyle w:val="Hyperlink"/>
            <w:b/>
          </w:rPr>
          <w:t>Workplace preparation statement of completion</w:t>
        </w:r>
      </w:hyperlink>
      <w:r w:rsidRPr="005E5514">
        <w:t xml:space="preserve"> schools could use to provide students with proof of satisfactory completion of a program of workplace preparation prior to undertaking work placement. This may be adapted and customised to suit individual schools.</w:t>
      </w:r>
    </w:p>
    <w:p w:rsidR="00A63476" w:rsidRPr="00E06580" w:rsidRDefault="00A63476" w:rsidP="00A63476">
      <w:pPr>
        <w:autoSpaceDE w:val="0"/>
        <w:autoSpaceDN w:val="0"/>
        <w:adjustRightInd w:val="0"/>
        <w:spacing w:after="0"/>
        <w:rPr>
          <w:rFonts w:ascii="Calibri" w:hAnsi="Calibri" w:cs="Calibri"/>
          <w:color w:val="000000"/>
          <w:sz w:val="72"/>
          <w:szCs w:val="72"/>
        </w:rPr>
      </w:pPr>
      <w:r>
        <w:rPr>
          <w:noProof/>
          <w:lang w:eastAsia="en-AU"/>
        </w:rPr>
        <mc:AlternateContent>
          <mc:Choice Requires="wps">
            <w:drawing>
              <wp:anchor distT="0" distB="0" distL="114300" distR="114300" simplePos="0" relativeHeight="251999232" behindDoc="0" locked="0" layoutInCell="1" allowOverlap="1" wp14:anchorId="4CED9E6A" wp14:editId="2D16F129">
                <wp:simplePos x="0" y="0"/>
                <wp:positionH relativeFrom="column">
                  <wp:posOffset>-107315</wp:posOffset>
                </wp:positionH>
                <wp:positionV relativeFrom="paragraph">
                  <wp:posOffset>-863600</wp:posOffset>
                </wp:positionV>
                <wp:extent cx="2374265" cy="1403985"/>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A63476" w:rsidRDefault="00273D9F">
                            <w:hyperlink r:id="rId97" w:history="1">
                              <w:r w:rsidR="00A63476" w:rsidRPr="00A63476">
                                <w:rPr>
                                  <w:rStyle w:val="Hyperlink"/>
                                </w:rPr>
                                <w:t>Download Blank Form</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8.45pt;margin-top:-68pt;width:186.95pt;height:110.55pt;z-index:2519992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" filled="f" stroked="f">
                <v:textbox style="mso-fit-shape-to-text:t">
                  <w:txbxContent>
                    <w:p w14:paraId="34E9D354" w14:textId="202EA04D" w:rsidR="00A63476" w:rsidRDefault="00A63476">
                      <w:hyperlink r:id="rId98" w:history="1">
                        <w:r w:rsidRPr="00A63476">
                          <w:rPr>
                            <w:rStyle w:val="Hyperlink"/>
                          </w:rPr>
                          <w:t>Download Blank Form</w:t>
                        </w:r>
                      </w:hyperlink>
                    </w:p>
                  </w:txbxContent>
                </v:textbox>
              </v:shape>
            </w:pict>
          </mc:Fallback>
        </mc:AlternateContent>
      </w:r>
      <w:r>
        <w:rPr>
          <w:rFonts w:ascii="Tahoma" w:eastAsia="Times New Roman" w:hAnsi="Tahoma" w:cs="Tahoma"/>
          <w:b/>
          <w:bCs/>
          <w:noProof/>
          <w:sz w:val="44"/>
          <w:szCs w:val="44"/>
          <w:lang w:eastAsia="en-AU"/>
        </w:rPr>
        <mc:AlternateContent>
          <mc:Choice Requires="wps">
            <w:drawing>
              <wp:anchor distT="0" distB="0" distL="114300" distR="114300" simplePos="0" relativeHeight="251997184" behindDoc="0" locked="0" layoutInCell="1" allowOverlap="1" wp14:anchorId="1E3F0094" wp14:editId="0D34B559">
                <wp:simplePos x="0" y="0"/>
                <wp:positionH relativeFrom="column">
                  <wp:posOffset>-186690</wp:posOffset>
                </wp:positionH>
                <wp:positionV relativeFrom="paragraph">
                  <wp:posOffset>-249555</wp:posOffset>
                </wp:positionV>
                <wp:extent cx="6678295" cy="8943975"/>
                <wp:effectExtent l="0" t="0" r="27305" b="28575"/>
                <wp:wrapNone/>
                <wp:docPr id="314" name="Rectangle 314"/>
                <wp:cNvGraphicFramePr/>
                <a:graphic xmlns:a="http://schemas.openxmlformats.org/drawingml/2006/main">
                  <a:graphicData uri="http://schemas.microsoft.com/office/word/2010/wordprocessingShape">
                    <wps:wsp>
                      <wps:cNvSpPr/>
                      <wps:spPr>
                        <a:xfrm>
                          <a:off x="0" y="0"/>
                          <a:ext cx="6678295" cy="8943975"/>
                        </a:xfrm>
                        <a:prstGeom prst="rect">
                          <a:avLst/>
                        </a:prstGeom>
                        <a:noFill/>
                        <a:ln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4" o:spid="_x0000_s1026" style="position:absolute;margin-left:-14.7pt;margin-top:-19.65pt;width:525.85pt;height:704.25pt;z-index:251997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" filled="f" strokecolor="black [3213]" strokeweight="2pt">
                <v:stroke linestyle="thinThin"/>
              </v:rect>
            </w:pict>
          </mc:Fallback>
        </mc:AlternateContent>
      </w:r>
      <w:r w:rsidRPr="00732E38">
        <w:rPr>
          <w:rFonts w:ascii="Tahoma" w:eastAsia="Times New Roman" w:hAnsi="Tahoma" w:cs="Tahoma"/>
          <w:b/>
          <w:bCs/>
          <w:noProof/>
          <w:sz w:val="44"/>
          <w:szCs w:val="44"/>
          <w:lang w:eastAsia="en-AU"/>
        </w:rPr>
        <mc:AlternateContent>
          <mc:Choice Requires="wps">
            <w:drawing>
              <wp:anchor distT="0" distB="0" distL="114300" distR="114300" simplePos="0" relativeHeight="251986944" behindDoc="0" locked="0" layoutInCell="1" allowOverlap="1" wp14:anchorId="32727647" wp14:editId="006B275C">
                <wp:simplePos x="0" y="0"/>
                <wp:positionH relativeFrom="column">
                  <wp:posOffset>5215255</wp:posOffset>
                </wp:positionH>
                <wp:positionV relativeFrom="paragraph">
                  <wp:posOffset>80645</wp:posOffset>
                </wp:positionV>
                <wp:extent cx="990600" cy="1173480"/>
                <wp:effectExtent l="0" t="0" r="19050" b="26670"/>
                <wp:wrapNone/>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173480"/>
                        </a:xfrm>
                        <a:prstGeom prst="rect">
                          <a:avLst/>
                        </a:prstGeom>
                        <a:solidFill>
                          <a:schemeClr val="bg1">
                            <a:lumMod val="95000"/>
                          </a:schemeClr>
                        </a:solidFill>
                        <a:ln w="9525">
                          <a:solidFill>
                            <a:schemeClr val="bg1">
                              <a:lumMod val="75000"/>
                            </a:schemeClr>
                          </a:solidFill>
                          <a:miter lim="800000"/>
                          <a:headEnd/>
                          <a:tailEnd/>
                        </a:ln>
                      </wps:spPr>
                      <wps:txbx>
                        <w:txbxContent>
                          <w:p w:rsidR="00A63476" w:rsidRDefault="00A63476" w:rsidP="00A63476">
                            <w:pPr>
                              <w:spacing w:after="0"/>
                              <w:jc w:val="center"/>
                            </w:pPr>
                            <w:r>
                              <w:t>School Logo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52" type="#_x0000_t202" style="position:absolute;margin-left:410.65pt;margin-top:6.35pt;width:78pt;height:92.4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" fillcolor="#f2f2f2 [3052]" strokecolor="#bfbfbf [2412]">
                <v:textbox>
                  <w:txbxContent>
                    <w:p w14:paraId="0F4EF64D" w14:textId="2CFAEE28" w:rsidR="00A63476" w:rsidRDefault="00A63476" w:rsidP="00A63476">
                      <w:pPr>
                        <w:spacing w:after="0"/>
                        <w:jc w:val="center"/>
                      </w:pPr>
                      <w:r>
                        <w:t>School Logo</w:t>
                      </w:r>
                    </w:p>
                  </w:txbxContent>
                </v:textbox>
              </v:shape>
            </w:pict>
          </mc:Fallback>
        </mc:AlternateContent>
      </w:r>
      <w:r w:rsidRPr="00E06580">
        <w:rPr>
          <w:rFonts w:ascii="Calibri" w:hAnsi="Calibri" w:cs="Calibri"/>
          <w:b/>
          <w:bCs/>
          <w:color w:val="000000"/>
          <w:sz w:val="72"/>
          <w:szCs w:val="72"/>
        </w:rPr>
        <w:t xml:space="preserve">Workplace Preparation </w:t>
      </w:r>
    </w:p>
    <w:p w:rsidR="00A63476" w:rsidRDefault="00A63476" w:rsidP="00A63476">
      <w:pPr>
        <w:rPr>
          <w:rFonts w:ascii="Calibri" w:hAnsi="Calibri" w:cs="Calibri"/>
          <w:b/>
          <w:bCs/>
          <w:color w:val="000000"/>
          <w:sz w:val="48"/>
          <w:szCs w:val="48"/>
        </w:rPr>
      </w:pPr>
      <w:r w:rsidRPr="00E06580">
        <w:rPr>
          <w:rFonts w:ascii="Calibri" w:hAnsi="Calibri" w:cs="Calibri"/>
          <w:b/>
          <w:bCs/>
          <w:color w:val="000000"/>
          <w:sz w:val="48"/>
          <w:szCs w:val="48"/>
        </w:rPr>
        <w:t>Statement of Completion</w:t>
      </w:r>
    </w:p>
    <w:p w:rsidR="00A63476" w:rsidRDefault="00A63476" w:rsidP="00A63476"/>
    <w:p w:rsidR="00A63476" w:rsidRDefault="00A63476" w:rsidP="00A63476">
      <w:r>
        <w:rPr>
          <w:noProof/>
          <w:lang w:eastAsia="en-AU"/>
        </w:rPr>
        <mc:AlternateContent>
          <mc:Choice Requires="wps">
            <w:drawing>
              <wp:anchor distT="0" distB="0" distL="114300" distR="114300" simplePos="0" relativeHeight="251993088" behindDoc="0" locked="0" layoutInCell="1" allowOverlap="1" wp14:anchorId="1688A3E8" wp14:editId="1304AE03">
                <wp:simplePos x="0" y="0"/>
                <wp:positionH relativeFrom="column">
                  <wp:posOffset>821631</wp:posOffset>
                </wp:positionH>
                <wp:positionV relativeFrom="paragraph">
                  <wp:posOffset>140173</wp:posOffset>
                </wp:positionV>
                <wp:extent cx="4486378" cy="510540"/>
                <wp:effectExtent l="0" t="0" r="9525" b="381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378" cy="510540"/>
                        </a:xfrm>
                        <a:prstGeom prst="rect">
                          <a:avLst/>
                        </a:prstGeom>
                        <a:solidFill>
                          <a:srgbClr val="FFFFFF"/>
                        </a:solidFill>
                        <a:ln w="9525">
                          <a:noFill/>
                          <a:miter lim="800000"/>
                          <a:headEnd/>
                          <a:tailEnd/>
                        </a:ln>
                      </wps:spPr>
                      <wps:txbx>
                        <w:txbxContent>
                          <w:p w:rsidR="00A63476" w:rsidRPr="00E06580" w:rsidRDefault="00A63476" w:rsidP="00A63476">
                            <w:pPr>
                              <w:pBdr>
                                <w:bottom w:val="double" w:sz="4" w:space="1" w:color="auto"/>
                              </w:pBdr>
                              <w:jc w:val="center"/>
                              <w:rPr>
                                <w:sz w:val="40"/>
                                <w:szCs w:val="40"/>
                              </w:rPr>
                            </w:pPr>
                            <w:permStart w:id="796229271" w:edGrp="everyone"/>
                            <w:permEnd w:id="79622927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58" type="#_x0000_t202" style="position:absolute;margin-left:64.7pt;margin-top:11.05pt;width:353.25pt;height:40.2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" stroked="f">
                <v:textbox>
                  <w:txbxContent>
                    <w:p w:rsidR="00A63476" w:rsidRPr="00E06580" w:rsidRDefault="00A63476" w:rsidP="00A63476">
                      <w:pPr>
                        <w:pBdr>
                          <w:bottom w:val="double" w:sz="4" w:space="1" w:color="auto"/>
                        </w:pBdr>
                        <w:jc w:val="center"/>
                        <w:rPr>
                          <w:sz w:val="40"/>
                          <w:szCs w:val="40"/>
                        </w:rPr>
                      </w:pPr>
                      <w:permStart w:id="796229271" w:edGrp="everyone"/>
                      <w:permEnd w:id="796229271"/>
                    </w:p>
                  </w:txbxContent>
                </v:textbox>
              </v:shape>
            </w:pict>
          </mc:Fallback>
        </mc:AlternateContent>
      </w:r>
    </w:p>
    <w:p w:rsidR="00A63476" w:rsidRDefault="00A63476" w:rsidP="00A63476"/>
    <w:p w:rsidR="00A63476" w:rsidRDefault="00A63476" w:rsidP="00A63476">
      <w:r>
        <w:rPr>
          <w:noProof/>
          <w:lang w:eastAsia="en-AU"/>
        </w:rPr>
        <mc:AlternateContent>
          <mc:Choice Requires="wps">
            <w:drawing>
              <wp:anchor distT="0" distB="0" distL="114300" distR="114300" simplePos="0" relativeHeight="251987968" behindDoc="0" locked="0" layoutInCell="1" allowOverlap="1" wp14:anchorId="35945B71" wp14:editId="1FD05FB4">
                <wp:simplePos x="0" y="0"/>
                <wp:positionH relativeFrom="column">
                  <wp:posOffset>1845310</wp:posOffset>
                </wp:positionH>
                <wp:positionV relativeFrom="paragraph">
                  <wp:posOffset>149860</wp:posOffset>
                </wp:positionV>
                <wp:extent cx="2374265" cy="1403985"/>
                <wp:effectExtent l="0" t="0" r="8890" b="127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63476" w:rsidRDefault="00A63476" w:rsidP="00A63476">
                            <w:pPr>
                              <w:jc w:val="center"/>
                            </w:pPr>
                            <w:r w:rsidRPr="00E06580">
                              <w:rPr>
                                <w:rFonts w:ascii="Arial" w:hAnsi="Arial" w:cs="Arial"/>
                                <w:i/>
                                <w:iCs/>
                                <w:color w:val="000000"/>
                                <w:sz w:val="20"/>
                                <w:szCs w:val="20"/>
                              </w:rPr>
                              <w:t>Student Name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4" type="#_x0000_t202" style="position:absolute;margin-left:145.3pt;margin-top:11.8pt;width:186.95pt;height:110.55pt;z-index:2519879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" stroked="f">
                <v:textbox style="mso-fit-shape-to-text:t">
                  <w:txbxContent>
                    <w:p w14:paraId="3D39AA3B" w14:textId="77777777" w:rsidR="00A63476" w:rsidRDefault="00A63476" w:rsidP="00A63476">
                      <w:pPr>
                        <w:jc w:val="center"/>
                      </w:pPr>
                      <w:r w:rsidRPr="00E06580">
                        <w:rPr>
                          <w:rFonts w:ascii="Arial" w:hAnsi="Arial" w:cs="Arial"/>
                          <w:i/>
                          <w:iCs/>
                          <w:color w:val="000000"/>
                          <w:sz w:val="20"/>
                          <w:szCs w:val="20"/>
                        </w:rPr>
                        <w:t>Student Name</w:t>
                      </w:r>
                    </w:p>
                  </w:txbxContent>
                </v:textbox>
              </v:shape>
            </w:pict>
          </mc:Fallback>
        </mc:AlternateContent>
      </w:r>
    </w:p>
    <w:p w:rsidR="00A63476" w:rsidRDefault="00A63476" w:rsidP="00A63476">
      <w:r>
        <w:rPr>
          <w:noProof/>
          <w:lang w:eastAsia="en-AU"/>
        </w:rPr>
        <mc:AlternateContent>
          <mc:Choice Requires="wps">
            <w:drawing>
              <wp:anchor distT="0" distB="0" distL="114300" distR="114300" simplePos="0" relativeHeight="251988992" behindDoc="0" locked="0" layoutInCell="1" allowOverlap="1" wp14:anchorId="5EB7135C" wp14:editId="306E9F64">
                <wp:simplePos x="0" y="0"/>
                <wp:positionH relativeFrom="column">
                  <wp:posOffset>1858172</wp:posOffset>
                </wp:positionH>
                <wp:positionV relativeFrom="paragraph">
                  <wp:posOffset>150495</wp:posOffset>
                </wp:positionV>
                <wp:extent cx="2374265" cy="1403985"/>
                <wp:effectExtent l="0" t="0" r="9525" b="508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63476" w:rsidRDefault="00A63476" w:rsidP="00A63476">
                            <w:pPr>
                              <w:jc w:val="center"/>
                            </w:pPr>
                            <w:r w:rsidRPr="00E06580">
                              <w:rPr>
                                <w:rFonts w:ascii="Arial" w:hAnsi="Arial" w:cs="Arial"/>
                                <w:color w:val="000000"/>
                                <w:sz w:val="20"/>
                                <w:szCs w:val="20"/>
                              </w:rPr>
                              <w:t>From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46" o:spid="_x0000_s1055" type="#_x0000_t202" style="position:absolute;margin-left:146.3pt;margin-top:11.85pt;width:186.95pt;height:110.55pt;z-index:251988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" stroked="f">
                <v:textbox style="mso-fit-shape-to-text:t">
                  <w:txbxContent>
                    <w:p w14:paraId="2577310F" w14:textId="77777777" w:rsidR="00A63476" w:rsidRDefault="00A63476" w:rsidP="00A63476">
                      <w:pPr>
                        <w:jc w:val="center"/>
                      </w:pPr>
                      <w:r w:rsidRPr="00E06580">
                        <w:rPr>
                          <w:rFonts w:ascii="Arial" w:hAnsi="Arial" w:cs="Arial"/>
                          <w:color w:val="000000"/>
                          <w:sz w:val="20"/>
                          <w:szCs w:val="20"/>
                        </w:rPr>
                        <w:t>From</w:t>
                      </w:r>
                    </w:p>
                  </w:txbxContent>
                </v:textbox>
              </v:shape>
            </w:pict>
          </mc:Fallback>
        </mc:AlternateContent>
      </w:r>
    </w:p>
    <w:p w:rsidR="00A63476" w:rsidRDefault="00A63476" w:rsidP="00A63476">
      <w:r>
        <w:rPr>
          <w:noProof/>
          <w:lang w:eastAsia="en-AU"/>
        </w:rPr>
        <mc:AlternateContent>
          <mc:Choice Requires="wps">
            <w:drawing>
              <wp:anchor distT="0" distB="0" distL="114300" distR="114300" simplePos="0" relativeHeight="251994112" behindDoc="0" locked="0" layoutInCell="1" allowOverlap="1" wp14:anchorId="1EE5998B" wp14:editId="694037A5">
                <wp:simplePos x="0" y="0"/>
                <wp:positionH relativeFrom="column">
                  <wp:posOffset>810733</wp:posOffset>
                </wp:positionH>
                <wp:positionV relativeFrom="paragraph">
                  <wp:posOffset>189865</wp:posOffset>
                </wp:positionV>
                <wp:extent cx="4486275" cy="510540"/>
                <wp:effectExtent l="0" t="0" r="9525" b="381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510540"/>
                        </a:xfrm>
                        <a:prstGeom prst="rect">
                          <a:avLst/>
                        </a:prstGeom>
                        <a:solidFill>
                          <a:srgbClr val="FFFFFF"/>
                        </a:solidFill>
                        <a:ln w="9525">
                          <a:noFill/>
                          <a:miter lim="800000"/>
                          <a:headEnd/>
                          <a:tailEnd/>
                        </a:ln>
                      </wps:spPr>
                      <wps:txbx>
                        <w:txbxContent>
                          <w:p w:rsidR="00A63476" w:rsidRPr="00E06580" w:rsidRDefault="00A63476" w:rsidP="00A63476">
                            <w:pPr>
                              <w:pBdr>
                                <w:bottom w:val="double" w:sz="4" w:space="1" w:color="auto"/>
                              </w:pBdr>
                              <w:jc w:val="center"/>
                              <w:rPr>
                                <w:sz w:val="40"/>
                                <w:szCs w:val="40"/>
                              </w:rPr>
                            </w:pPr>
                            <w:permStart w:id="146628624" w:edGrp="everyone"/>
                            <w:permEnd w:id="14662862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63.85pt;margin-top:14.95pt;width:353.25pt;height:40.2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" stroked="f">
                <v:textbox>
                  <w:txbxContent>
                    <w:p w:rsidR="00A63476" w:rsidRPr="00E06580" w:rsidRDefault="00A63476" w:rsidP="00A63476">
                      <w:pPr>
                        <w:pBdr>
                          <w:bottom w:val="double" w:sz="4" w:space="1" w:color="auto"/>
                        </w:pBdr>
                        <w:jc w:val="center"/>
                        <w:rPr>
                          <w:sz w:val="40"/>
                          <w:szCs w:val="40"/>
                        </w:rPr>
                      </w:pPr>
                      <w:permStart w:id="146628624" w:edGrp="everyone"/>
                      <w:permEnd w:id="146628624"/>
                    </w:p>
                  </w:txbxContent>
                </v:textbox>
              </v:shape>
            </w:pict>
          </mc:Fallback>
        </mc:AlternateContent>
      </w:r>
    </w:p>
    <w:p w:rsidR="00A63476" w:rsidRDefault="00A63476" w:rsidP="00A63476"/>
    <w:p w:rsidR="00A63476" w:rsidRDefault="00A63476" w:rsidP="00A63476">
      <w:r>
        <w:rPr>
          <w:noProof/>
          <w:lang w:eastAsia="en-AU"/>
        </w:rPr>
        <mc:AlternateContent>
          <mc:Choice Requires="wps">
            <w:drawing>
              <wp:anchor distT="0" distB="0" distL="114300" distR="114300" simplePos="0" relativeHeight="251990016" behindDoc="0" locked="0" layoutInCell="1" allowOverlap="1" wp14:anchorId="5FA3A016" wp14:editId="23416275">
                <wp:simplePos x="0" y="0"/>
                <wp:positionH relativeFrom="column">
                  <wp:posOffset>1849917</wp:posOffset>
                </wp:positionH>
                <wp:positionV relativeFrom="paragraph">
                  <wp:posOffset>181610</wp:posOffset>
                </wp:positionV>
                <wp:extent cx="2374265" cy="1403985"/>
                <wp:effectExtent l="0" t="0" r="9525" b="5080"/>
                <wp:wrapNone/>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A63476" w:rsidRDefault="00A63476" w:rsidP="00A63476">
                            <w:pPr>
                              <w:jc w:val="center"/>
                            </w:pPr>
                            <w:r w:rsidRPr="00E06580">
                              <w:rPr>
                                <w:rFonts w:ascii="Arial" w:hAnsi="Arial" w:cs="Arial"/>
                                <w:i/>
                                <w:iCs/>
                                <w:color w:val="000000"/>
                                <w:sz w:val="20"/>
                                <w:szCs w:val="20"/>
                              </w:rPr>
                              <w:t>School / College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7" type="#_x0000_t202" style="position:absolute;margin-left:145.65pt;margin-top:14.3pt;width:186.95pt;height:110.55pt;z-index:25199001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SxCJgIAACY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" stroked="f">
                <v:textbox style="mso-fit-shape-to-text:t">
                  <w:txbxContent>
                    <w:p w14:paraId="4F839426" w14:textId="77777777" w:rsidR="00A63476" w:rsidRDefault="00A63476" w:rsidP="00A63476">
                      <w:pPr>
                        <w:jc w:val="center"/>
                      </w:pPr>
                      <w:r w:rsidRPr="00E06580">
                        <w:rPr>
                          <w:rFonts w:ascii="Arial" w:hAnsi="Arial" w:cs="Arial"/>
                          <w:i/>
                          <w:iCs/>
                          <w:color w:val="000000"/>
                          <w:sz w:val="20"/>
                          <w:szCs w:val="20"/>
                        </w:rPr>
                        <w:t>School / College</w:t>
                      </w:r>
                    </w:p>
                  </w:txbxContent>
                </v:textbox>
              </v:shape>
            </w:pict>
          </mc:Fallback>
        </mc:AlternateContent>
      </w:r>
    </w:p>
    <w:p w:rsidR="00A63476" w:rsidRDefault="00A63476" w:rsidP="00A63476"/>
    <w:p w:rsidR="00A63476" w:rsidRDefault="00A63476" w:rsidP="00A63476">
      <w:pPr>
        <w:autoSpaceDE w:val="0"/>
        <w:autoSpaceDN w:val="0"/>
        <w:adjustRightInd w:val="0"/>
        <w:spacing w:after="0"/>
        <w:jc w:val="center"/>
        <w:rPr>
          <w:rFonts w:ascii="Calibri" w:hAnsi="Calibri" w:cs="Calibri"/>
          <w:i/>
          <w:iCs/>
          <w:color w:val="000000"/>
        </w:rPr>
      </w:pPr>
      <w:r w:rsidRPr="00E06580">
        <w:rPr>
          <w:rFonts w:ascii="Calibri" w:hAnsi="Calibri" w:cs="Calibri"/>
          <w:i/>
          <w:iCs/>
          <w:color w:val="000000"/>
        </w:rPr>
        <w:t>has successfully completed a program of workplace preparation</w:t>
      </w:r>
    </w:p>
    <w:p w:rsidR="00A63476" w:rsidRPr="00E06580" w:rsidRDefault="00A63476" w:rsidP="00A63476">
      <w:pPr>
        <w:autoSpaceDE w:val="0"/>
        <w:autoSpaceDN w:val="0"/>
        <w:adjustRightInd w:val="0"/>
        <w:spacing w:after="0"/>
        <w:rPr>
          <w:rFonts w:ascii="Calibri" w:hAnsi="Calibri" w:cs="Calibri"/>
          <w:color w:val="000000"/>
        </w:rPr>
      </w:pPr>
    </w:p>
    <w:p w:rsidR="00A63476" w:rsidRPr="00E06580" w:rsidRDefault="00A63476" w:rsidP="00A63476">
      <w:pPr>
        <w:autoSpaceDE w:val="0"/>
        <w:autoSpaceDN w:val="0"/>
        <w:adjustRightInd w:val="0"/>
        <w:spacing w:after="0"/>
        <w:rPr>
          <w:rFonts w:ascii="Calibri" w:hAnsi="Calibri" w:cs="Calibri"/>
          <w:color w:val="000000"/>
        </w:rPr>
      </w:pPr>
      <w:r w:rsidRPr="00E06580">
        <w:rPr>
          <w:rFonts w:ascii="Calibri" w:hAnsi="Calibri" w:cs="Calibri"/>
          <w:color w:val="000000"/>
        </w:rPr>
        <w:t xml:space="preserve">Prior to attending work placement, this program referenced against the </w:t>
      </w:r>
      <w:r w:rsidRPr="00E06580">
        <w:rPr>
          <w:rFonts w:ascii="Calibri" w:hAnsi="Calibri" w:cs="Calibri"/>
          <w:i/>
          <w:iCs/>
          <w:color w:val="000000"/>
        </w:rPr>
        <w:t xml:space="preserve">Workplace Learning Guidelines 2015 </w:t>
      </w:r>
      <w:r w:rsidRPr="00E06580">
        <w:rPr>
          <w:rFonts w:ascii="Calibri" w:hAnsi="Calibri" w:cs="Calibri"/>
          <w:color w:val="000000"/>
        </w:rPr>
        <w:t xml:space="preserve">has: </w:t>
      </w:r>
    </w:p>
    <w:p w:rsidR="00A63476" w:rsidRPr="00E06580" w:rsidRDefault="00A63476" w:rsidP="00A63476">
      <w:pPr>
        <w:autoSpaceDE w:val="0"/>
        <w:autoSpaceDN w:val="0"/>
        <w:adjustRightInd w:val="0"/>
        <w:spacing w:after="0"/>
        <w:rPr>
          <w:rFonts w:ascii="Calibri" w:hAnsi="Calibri" w:cs="Calibri"/>
          <w:color w:val="000000"/>
        </w:rPr>
      </w:pPr>
      <w:r w:rsidRPr="00E06580">
        <w:rPr>
          <w:rFonts w:ascii="Calibri" w:hAnsi="Calibri" w:cs="Calibri"/>
          <w:color w:val="000000"/>
        </w:rPr>
        <w:t xml:space="preserve">a) covered the relevant issues from the: </w:t>
      </w:r>
    </w:p>
    <w:p w:rsidR="00A63476" w:rsidRPr="00E06580" w:rsidRDefault="00A63476" w:rsidP="00A63476">
      <w:pPr>
        <w:autoSpaceDE w:val="0"/>
        <w:autoSpaceDN w:val="0"/>
        <w:adjustRightInd w:val="0"/>
        <w:spacing w:after="0"/>
        <w:rPr>
          <w:rFonts w:ascii="Calibri" w:hAnsi="Calibri" w:cs="Calibri"/>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ascii="Calibri" w:hAnsi="Calibri" w:cs="Calibri"/>
          <w:b/>
          <w:bCs/>
          <w:i/>
          <w:iCs/>
          <w:color w:val="000000"/>
        </w:rPr>
        <w:t xml:space="preserve">Work Health and Safety Act 2012 </w:t>
      </w:r>
      <w:r w:rsidRPr="00E06580">
        <w:rPr>
          <w:rFonts w:ascii="Calibri" w:hAnsi="Calibri" w:cs="Calibri"/>
          <w:color w:val="000000"/>
        </w:rPr>
        <w:t xml:space="preserve">(or as amended from time to time) </w:t>
      </w:r>
    </w:p>
    <w:p w:rsidR="00A63476" w:rsidRPr="00E06580" w:rsidRDefault="00A63476" w:rsidP="00A63476">
      <w:pPr>
        <w:autoSpaceDE w:val="0"/>
        <w:autoSpaceDN w:val="0"/>
        <w:adjustRightInd w:val="0"/>
        <w:spacing w:after="0"/>
        <w:rPr>
          <w:rFonts w:ascii="Calibri" w:hAnsi="Calibri" w:cs="Calibri"/>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ascii="Calibri" w:hAnsi="Calibri" w:cs="Calibri"/>
          <w:b/>
          <w:bCs/>
          <w:i/>
          <w:iCs/>
          <w:color w:val="000000"/>
        </w:rPr>
        <w:t xml:space="preserve">Children’s Protection Act 1993 </w:t>
      </w:r>
      <w:r w:rsidRPr="00E06580">
        <w:rPr>
          <w:rFonts w:ascii="Calibri" w:hAnsi="Calibri" w:cs="Calibri"/>
          <w:color w:val="000000"/>
        </w:rPr>
        <w:t xml:space="preserve">(or as amended from time to time) </w:t>
      </w:r>
    </w:p>
    <w:p w:rsidR="00A63476" w:rsidRPr="00E06580" w:rsidRDefault="00A63476" w:rsidP="00A63476">
      <w:pPr>
        <w:autoSpaceDE w:val="0"/>
        <w:autoSpaceDN w:val="0"/>
        <w:adjustRightInd w:val="0"/>
        <w:spacing w:after="0"/>
        <w:rPr>
          <w:rFonts w:ascii="Calibri" w:hAnsi="Calibri" w:cs="Calibri"/>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ascii="Calibri" w:hAnsi="Calibri" w:cs="Calibri"/>
          <w:b/>
          <w:bCs/>
          <w:i/>
          <w:iCs/>
          <w:color w:val="000000"/>
        </w:rPr>
        <w:t xml:space="preserve">Equal Opportunity Act 1984 </w:t>
      </w:r>
      <w:r w:rsidRPr="00E06580">
        <w:rPr>
          <w:rFonts w:ascii="Calibri" w:hAnsi="Calibri" w:cs="Calibri"/>
          <w:color w:val="000000"/>
        </w:rPr>
        <w:t xml:space="preserve">(or as amended from time to time) </w:t>
      </w:r>
    </w:p>
    <w:p w:rsidR="00A63476" w:rsidRPr="00E06580" w:rsidRDefault="00A63476" w:rsidP="00A63476">
      <w:pPr>
        <w:autoSpaceDE w:val="0"/>
        <w:autoSpaceDN w:val="0"/>
        <w:adjustRightInd w:val="0"/>
        <w:spacing w:after="0"/>
        <w:rPr>
          <w:rFonts w:ascii="Calibri" w:hAnsi="Calibri" w:cs="Calibri"/>
          <w:color w:val="000000"/>
        </w:rPr>
      </w:pPr>
    </w:p>
    <w:p w:rsidR="00A63476" w:rsidRPr="00E06580" w:rsidRDefault="00A63476" w:rsidP="00A63476">
      <w:pPr>
        <w:autoSpaceDE w:val="0"/>
        <w:autoSpaceDN w:val="0"/>
        <w:adjustRightInd w:val="0"/>
        <w:spacing w:after="0"/>
        <w:rPr>
          <w:rFonts w:ascii="Calibri" w:hAnsi="Calibri" w:cs="Calibri"/>
          <w:color w:val="000000"/>
        </w:rPr>
      </w:pPr>
      <w:r w:rsidRPr="00E06580">
        <w:rPr>
          <w:rFonts w:ascii="Calibri" w:hAnsi="Calibri" w:cs="Calibri"/>
          <w:color w:val="000000"/>
        </w:rPr>
        <w:t xml:space="preserve">b) made the student aware of: </w:t>
      </w:r>
    </w:p>
    <w:p w:rsidR="00A63476" w:rsidRPr="00E06580" w:rsidRDefault="00A63476" w:rsidP="00A63476">
      <w:pPr>
        <w:autoSpaceDE w:val="0"/>
        <w:autoSpaceDN w:val="0"/>
        <w:adjustRightInd w:val="0"/>
        <w:spacing w:after="0"/>
        <w:rPr>
          <w:rFonts w:ascii="Wingdings" w:hAnsi="Wingdings" w:cs="Wingdings"/>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cstheme="minorHAnsi"/>
          <w:color w:val="000000"/>
        </w:rPr>
        <w:t xml:space="preserve">their right to undertake their work placement in a child safe environment </w:t>
      </w:r>
    </w:p>
    <w:p w:rsidR="00A63476" w:rsidRPr="00E06580" w:rsidRDefault="00A63476" w:rsidP="00A63476">
      <w:pPr>
        <w:autoSpaceDE w:val="0"/>
        <w:autoSpaceDN w:val="0"/>
        <w:adjustRightInd w:val="0"/>
        <w:spacing w:after="0"/>
        <w:rPr>
          <w:rFonts w:ascii="Wingdings" w:hAnsi="Wingdings" w:cs="Wingdings"/>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cstheme="minorHAnsi"/>
          <w:color w:val="000000"/>
        </w:rPr>
        <w:t xml:space="preserve">their right to feel safe and be safe from harm at all times </w:t>
      </w:r>
    </w:p>
    <w:p w:rsidR="00A63476" w:rsidRPr="00E06580" w:rsidRDefault="00A63476" w:rsidP="00A63476">
      <w:pPr>
        <w:autoSpaceDE w:val="0"/>
        <w:autoSpaceDN w:val="0"/>
        <w:adjustRightInd w:val="0"/>
        <w:spacing w:after="0"/>
        <w:rPr>
          <w:rFonts w:ascii="Calibri" w:hAnsi="Calibri" w:cs="Calibri"/>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ascii="Calibri" w:hAnsi="Calibri" w:cs="Calibri"/>
          <w:color w:val="000000"/>
        </w:rPr>
        <w:t xml:space="preserve">their role, responsibilities and rights related to WH&amp;S in the workplace </w:t>
      </w:r>
    </w:p>
    <w:p w:rsidR="00A63476" w:rsidRPr="00E06580" w:rsidRDefault="00A63476" w:rsidP="00A63476">
      <w:pPr>
        <w:autoSpaceDE w:val="0"/>
        <w:autoSpaceDN w:val="0"/>
        <w:adjustRightInd w:val="0"/>
        <w:spacing w:after="0"/>
        <w:ind w:left="426" w:hanging="426"/>
        <w:rPr>
          <w:rFonts w:ascii="Calibri" w:hAnsi="Calibri" w:cs="Calibri"/>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ascii="Calibri" w:hAnsi="Calibri" w:cs="Calibri"/>
          <w:color w:val="000000"/>
        </w:rPr>
        <w:t xml:space="preserve">the procedure to be followed if they experience unsafe workplace practices, bullying, teasing, violence, sexual or racial harassment, alcohol or drug abuse, or any other issue that makes them feel unsafe or uncomfortable </w:t>
      </w:r>
    </w:p>
    <w:p w:rsidR="00A63476" w:rsidRPr="00E06580" w:rsidRDefault="00A63476" w:rsidP="00A63476">
      <w:pPr>
        <w:autoSpaceDE w:val="0"/>
        <w:autoSpaceDN w:val="0"/>
        <w:adjustRightInd w:val="0"/>
        <w:spacing w:after="0"/>
        <w:rPr>
          <w:rFonts w:ascii="Calibri" w:hAnsi="Calibri" w:cs="Calibri"/>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ascii="Calibri" w:hAnsi="Calibri" w:cs="Calibri"/>
          <w:color w:val="000000"/>
        </w:rPr>
        <w:t xml:space="preserve">the purpose and goals of the work placement </w:t>
      </w:r>
    </w:p>
    <w:p w:rsidR="00A63476" w:rsidRPr="00E06580" w:rsidRDefault="00A63476" w:rsidP="00A63476">
      <w:pPr>
        <w:autoSpaceDE w:val="0"/>
        <w:autoSpaceDN w:val="0"/>
        <w:adjustRightInd w:val="0"/>
        <w:spacing w:after="0"/>
        <w:rPr>
          <w:rFonts w:ascii="Wingdings" w:hAnsi="Wingdings" w:cs="Wingdings"/>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cstheme="minorHAnsi"/>
          <w:color w:val="000000"/>
        </w:rPr>
        <w:t xml:space="preserve">insurance arrangements and implications </w:t>
      </w:r>
    </w:p>
    <w:p w:rsidR="00A63476" w:rsidRPr="00E06580" w:rsidRDefault="00A63476" w:rsidP="00A63476">
      <w:pPr>
        <w:autoSpaceDE w:val="0"/>
        <w:autoSpaceDN w:val="0"/>
        <w:adjustRightInd w:val="0"/>
        <w:spacing w:after="0"/>
        <w:rPr>
          <w:rFonts w:ascii="Wingdings" w:hAnsi="Wingdings" w:cs="Wingdings"/>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cstheme="minorHAnsi"/>
          <w:color w:val="000000"/>
        </w:rPr>
        <w:t xml:space="preserve">any particular requirements when working with children and vulnerable people </w:t>
      </w:r>
    </w:p>
    <w:p w:rsidR="00A63476" w:rsidRPr="00E06580" w:rsidRDefault="00A63476" w:rsidP="00A63476">
      <w:pPr>
        <w:autoSpaceDE w:val="0"/>
        <w:autoSpaceDN w:val="0"/>
        <w:adjustRightInd w:val="0"/>
        <w:spacing w:after="0"/>
        <w:rPr>
          <w:rFonts w:ascii="Calibri" w:hAnsi="Calibri" w:cs="Calibri"/>
          <w:color w:val="000000"/>
        </w:rPr>
      </w:pPr>
      <w:r w:rsidRPr="00E06580">
        <w:rPr>
          <w:rFonts w:ascii="Wingdings" w:hAnsi="Wingdings" w:cs="Wingdings"/>
          <w:color w:val="000000"/>
        </w:rPr>
        <w:t></w:t>
      </w:r>
      <w:r w:rsidRPr="00E06580">
        <w:rPr>
          <w:rFonts w:ascii="Wingdings" w:hAnsi="Wingdings" w:cs="Wingdings"/>
          <w:color w:val="000000"/>
        </w:rPr>
        <w:t></w:t>
      </w:r>
      <w:r w:rsidRPr="00E06580">
        <w:rPr>
          <w:rFonts w:ascii="Calibri" w:hAnsi="Calibri" w:cs="Calibri"/>
          <w:color w:val="000000"/>
        </w:rPr>
        <w:t xml:space="preserve">any other specific requirements of the workplace provider, eg, industrial safety issues </w:t>
      </w:r>
    </w:p>
    <w:p w:rsidR="00A63476" w:rsidRDefault="00A63476" w:rsidP="00A63476"/>
    <w:p w:rsidR="00A63476" w:rsidRDefault="00A63476" w:rsidP="00A63476">
      <w:r>
        <w:rPr>
          <w:noProof/>
          <w:lang w:eastAsia="en-AU"/>
        </w:rPr>
        <mc:AlternateContent>
          <mc:Choice Requires="wps">
            <w:drawing>
              <wp:anchor distT="0" distB="0" distL="114300" distR="114300" simplePos="0" relativeHeight="251995136" behindDoc="0" locked="0" layoutInCell="1" allowOverlap="1" wp14:anchorId="1E6ADCA7" wp14:editId="6E393923">
                <wp:simplePos x="0" y="0"/>
                <wp:positionH relativeFrom="column">
                  <wp:posOffset>3118485</wp:posOffset>
                </wp:positionH>
                <wp:positionV relativeFrom="paragraph">
                  <wp:posOffset>19685</wp:posOffset>
                </wp:positionV>
                <wp:extent cx="3401695" cy="428625"/>
                <wp:effectExtent l="0" t="0" r="8255" b="9525"/>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428625"/>
                        </a:xfrm>
                        <a:prstGeom prst="rect">
                          <a:avLst/>
                        </a:prstGeom>
                        <a:solidFill>
                          <a:srgbClr val="FFFFFF"/>
                        </a:solidFill>
                        <a:ln w="9525">
                          <a:noFill/>
                          <a:miter lim="800000"/>
                          <a:headEnd/>
                          <a:tailEnd/>
                        </a:ln>
                      </wps:spPr>
                      <wps:txbx>
                        <w:txbxContent>
                          <w:p w:rsidR="00A63476" w:rsidRPr="00E06580" w:rsidRDefault="00A63476" w:rsidP="00A63476">
                            <w:pPr>
                              <w:pBdr>
                                <w:bottom w:val="double" w:sz="4" w:space="1" w:color="auto"/>
                              </w:pBdr>
                              <w:jc w:val="center"/>
                              <w:rPr>
                                <w:sz w:val="40"/>
                                <w:szCs w:val="40"/>
                              </w:rPr>
                            </w:pPr>
                            <w:permStart w:id="195257540" w:edGrp="everyone"/>
                            <w:permEnd w:id="19525754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margin-left:245.55pt;margin-top:1.55pt;width:267.85pt;height:33.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Bk9IwIAACU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" stroked="f">
                <v:textbox>
                  <w:txbxContent>
                    <w:p w:rsidR="00A63476" w:rsidRPr="00E06580" w:rsidRDefault="00A63476" w:rsidP="00A63476">
                      <w:pPr>
                        <w:pBdr>
                          <w:bottom w:val="double" w:sz="4" w:space="1" w:color="auto"/>
                        </w:pBdr>
                        <w:jc w:val="center"/>
                        <w:rPr>
                          <w:sz w:val="40"/>
                          <w:szCs w:val="40"/>
                        </w:rPr>
                      </w:pPr>
                      <w:permStart w:id="195257540" w:edGrp="everyone"/>
                      <w:permEnd w:id="195257540"/>
                    </w:p>
                  </w:txbxContent>
                </v:textbox>
              </v:shape>
            </w:pict>
          </mc:Fallback>
        </mc:AlternateContent>
      </w:r>
      <w:r>
        <w:rPr>
          <w:noProof/>
          <w:lang w:eastAsia="en-AU"/>
        </w:rPr>
        <mc:AlternateContent>
          <mc:Choice Requires="wps">
            <w:drawing>
              <wp:anchor distT="0" distB="0" distL="114300" distR="114300" simplePos="0" relativeHeight="251985920" behindDoc="0" locked="0" layoutInCell="1" allowOverlap="1" wp14:anchorId="7B70AE37" wp14:editId="2CD8638D">
                <wp:simplePos x="0" y="0"/>
                <wp:positionH relativeFrom="column">
                  <wp:posOffset>70485</wp:posOffset>
                </wp:positionH>
                <wp:positionV relativeFrom="paragraph">
                  <wp:posOffset>46355</wp:posOffset>
                </wp:positionV>
                <wp:extent cx="2374265" cy="1403985"/>
                <wp:effectExtent l="0" t="0" r="28575" b="27305"/>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63476" w:rsidRPr="00E06580" w:rsidRDefault="00A63476" w:rsidP="00A63476">
                            <w:pPr>
                              <w:pStyle w:val="bullet"/>
                              <w:numPr>
                                <w:ilvl w:val="0"/>
                                <w:numId w:val="47"/>
                              </w:numPr>
                              <w:spacing w:line="276" w:lineRule="auto"/>
                              <w:ind w:left="714" w:hanging="357"/>
                              <w:contextualSpacing w:val="0"/>
                            </w:pPr>
                            <w:r w:rsidRPr="00E06580">
                              <w:t xml:space="preserve">Department for Education and Child Development </w:t>
                            </w:r>
                          </w:p>
                          <w:p w:rsidR="00A63476" w:rsidRPr="00E06580" w:rsidRDefault="00A63476" w:rsidP="00A63476">
                            <w:pPr>
                              <w:pStyle w:val="bullet"/>
                              <w:numPr>
                                <w:ilvl w:val="0"/>
                                <w:numId w:val="47"/>
                              </w:numPr>
                              <w:spacing w:line="276" w:lineRule="auto"/>
                              <w:ind w:left="714" w:hanging="357"/>
                              <w:contextualSpacing w:val="0"/>
                            </w:pPr>
                            <w:r w:rsidRPr="00E06580">
                              <w:t xml:space="preserve">Association of Independent Schools of SA </w:t>
                            </w:r>
                          </w:p>
                          <w:p w:rsidR="00A63476" w:rsidRDefault="00A63476" w:rsidP="00A63476">
                            <w:pPr>
                              <w:pStyle w:val="bullet"/>
                              <w:numPr>
                                <w:ilvl w:val="0"/>
                                <w:numId w:val="47"/>
                              </w:numPr>
                              <w:spacing w:after="200" w:line="276" w:lineRule="auto"/>
                              <w:contextualSpacing w:val="0"/>
                            </w:pPr>
                            <w:r w:rsidRPr="00E06580">
                              <w:t>Catholic Education SA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9" type="#_x0000_t202" style="position:absolute;margin-left:5.55pt;margin-top:3.65pt;width:186.95pt;height:110.55pt;z-index:2519859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">
                <v:textbox style="mso-fit-shape-to-text:t">
                  <w:txbxContent>
                    <w:p w14:paraId="42E2825E" w14:textId="77777777" w:rsidR="00A63476" w:rsidRPr="00E06580" w:rsidRDefault="00A63476" w:rsidP="00A63476">
                      <w:pPr>
                        <w:pStyle w:val="bullet"/>
                        <w:numPr>
                          <w:ilvl w:val="0"/>
                          <w:numId w:val="47"/>
                        </w:numPr>
                        <w:spacing w:line="276" w:lineRule="auto"/>
                        <w:ind w:left="714" w:hanging="357"/>
                        <w:contextualSpacing w:val="0"/>
                      </w:pPr>
                      <w:r w:rsidRPr="00E06580">
                        <w:t xml:space="preserve">Department for Education and Child Development </w:t>
                      </w:r>
                    </w:p>
                    <w:p w14:paraId="06B02B91" w14:textId="77777777" w:rsidR="00A63476" w:rsidRPr="00E06580" w:rsidRDefault="00A63476" w:rsidP="00A63476">
                      <w:pPr>
                        <w:pStyle w:val="bullet"/>
                        <w:numPr>
                          <w:ilvl w:val="0"/>
                          <w:numId w:val="47"/>
                        </w:numPr>
                        <w:spacing w:line="276" w:lineRule="auto"/>
                        <w:ind w:left="714" w:hanging="357"/>
                        <w:contextualSpacing w:val="0"/>
                      </w:pPr>
                      <w:r w:rsidRPr="00E06580">
                        <w:t xml:space="preserve">Association of Independent Schools of SA </w:t>
                      </w:r>
                    </w:p>
                    <w:p w14:paraId="2F83FDDE" w14:textId="77777777" w:rsidR="00A63476" w:rsidRDefault="00A63476" w:rsidP="00A63476">
                      <w:pPr>
                        <w:pStyle w:val="bullet"/>
                        <w:numPr>
                          <w:ilvl w:val="0"/>
                          <w:numId w:val="47"/>
                        </w:numPr>
                        <w:spacing w:after="200" w:line="276" w:lineRule="auto"/>
                        <w:contextualSpacing w:val="0"/>
                      </w:pPr>
                      <w:r w:rsidRPr="00E06580">
                        <w:t>Catholic Education SA</w:t>
                      </w:r>
                    </w:p>
                  </w:txbxContent>
                </v:textbox>
              </v:shape>
            </w:pict>
          </mc:Fallback>
        </mc:AlternateContent>
      </w:r>
    </w:p>
    <w:p w:rsidR="00A63476" w:rsidRDefault="00A63476" w:rsidP="00A63476">
      <w:r>
        <w:rPr>
          <w:noProof/>
          <w:lang w:eastAsia="en-AU"/>
        </w:rPr>
        <mc:AlternateContent>
          <mc:Choice Requires="wps">
            <w:drawing>
              <wp:anchor distT="0" distB="0" distL="114300" distR="114300" simplePos="0" relativeHeight="251991040" behindDoc="0" locked="0" layoutInCell="1" allowOverlap="1" wp14:anchorId="7BF6DAA7" wp14:editId="7B78AFDA">
                <wp:simplePos x="0" y="0"/>
                <wp:positionH relativeFrom="column">
                  <wp:posOffset>3094355</wp:posOffset>
                </wp:positionH>
                <wp:positionV relativeFrom="paragraph">
                  <wp:posOffset>188595</wp:posOffset>
                </wp:positionV>
                <wp:extent cx="3423285" cy="1403985"/>
                <wp:effectExtent l="0" t="0" r="5715" b="0"/>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3285" cy="1403985"/>
                        </a:xfrm>
                        <a:prstGeom prst="rect">
                          <a:avLst/>
                        </a:prstGeom>
                        <a:solidFill>
                          <a:srgbClr val="FFFFFF"/>
                        </a:solidFill>
                        <a:ln w="9525">
                          <a:noFill/>
                          <a:miter lim="800000"/>
                          <a:headEnd/>
                          <a:tailEnd/>
                        </a:ln>
                      </wps:spPr>
                      <wps:txbx>
                        <w:txbxContent>
                          <w:p w:rsidR="00A63476" w:rsidRDefault="00A63476" w:rsidP="00A63476">
                            <w:pPr>
                              <w:jc w:val="center"/>
                            </w:pPr>
                            <w:r w:rsidRPr="00E06580">
                              <w:rPr>
                                <w:rFonts w:ascii="Arial" w:hAnsi="Arial" w:cs="Arial"/>
                                <w:i/>
                                <w:iCs/>
                                <w:color w:val="000000"/>
                                <w:sz w:val="18"/>
                                <w:szCs w:val="18"/>
                              </w:rPr>
                              <w:t>Principal / Delegate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11" o:spid="_x0000_s1060" type="#_x0000_t202" style="position:absolute;margin-left:243.65pt;margin-top:14.85pt;width:269.55pt;height:110.55pt;z-index:25199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" stroked="f">
                <v:textbox style="mso-fit-shape-to-text:t">
                  <w:txbxContent>
                    <w:p w14:paraId="651E162D" w14:textId="77777777" w:rsidR="00A63476" w:rsidRDefault="00A63476" w:rsidP="00A63476">
                      <w:pPr>
                        <w:jc w:val="center"/>
                      </w:pPr>
                      <w:r w:rsidRPr="00E06580">
                        <w:rPr>
                          <w:rFonts w:ascii="Arial" w:hAnsi="Arial" w:cs="Arial"/>
                          <w:i/>
                          <w:iCs/>
                          <w:color w:val="000000"/>
                          <w:sz w:val="18"/>
                          <w:szCs w:val="18"/>
                        </w:rPr>
                        <w:t>Principal / Delegate</w:t>
                      </w:r>
                    </w:p>
                  </w:txbxContent>
                </v:textbox>
              </v:shape>
            </w:pict>
          </mc:Fallback>
        </mc:AlternateContent>
      </w:r>
    </w:p>
    <w:p w:rsidR="00A63476" w:rsidRDefault="00A63476" w:rsidP="00A63476">
      <w:r>
        <w:rPr>
          <w:noProof/>
          <w:lang w:eastAsia="en-AU"/>
        </w:rPr>
        <mc:AlternateContent>
          <mc:Choice Requires="wps">
            <w:drawing>
              <wp:anchor distT="0" distB="0" distL="114300" distR="114300" simplePos="0" relativeHeight="251996160" behindDoc="0" locked="0" layoutInCell="1" allowOverlap="1" wp14:anchorId="046FDD89" wp14:editId="7FA36DCA">
                <wp:simplePos x="0" y="0"/>
                <wp:positionH relativeFrom="column">
                  <wp:posOffset>3092450</wp:posOffset>
                </wp:positionH>
                <wp:positionV relativeFrom="paragraph">
                  <wp:posOffset>173990</wp:posOffset>
                </wp:positionV>
                <wp:extent cx="3401695" cy="428625"/>
                <wp:effectExtent l="0" t="0" r="8255" b="9525"/>
                <wp:wrapNone/>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428625"/>
                        </a:xfrm>
                        <a:prstGeom prst="rect">
                          <a:avLst/>
                        </a:prstGeom>
                        <a:solidFill>
                          <a:srgbClr val="FFFFFF"/>
                        </a:solidFill>
                        <a:ln w="9525">
                          <a:noFill/>
                          <a:miter lim="800000"/>
                          <a:headEnd/>
                          <a:tailEnd/>
                        </a:ln>
                      </wps:spPr>
                      <wps:txbx>
                        <w:txbxContent>
                          <w:p w:rsidR="00A63476" w:rsidRPr="00E06580" w:rsidRDefault="00A63476" w:rsidP="00A63476">
                            <w:pPr>
                              <w:pBdr>
                                <w:bottom w:val="double" w:sz="4" w:space="1" w:color="auto"/>
                              </w:pBdr>
                              <w:jc w:val="center"/>
                              <w:rPr>
                                <w:sz w:val="40"/>
                                <w:szCs w:val="40"/>
                              </w:rPr>
                            </w:pPr>
                            <w:permStart w:id="934813405" w:edGrp="everyone"/>
                            <w:permEnd w:id="934813405"/>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margin-left:243.5pt;margin-top:13.7pt;width:267.85pt;height:33.7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1/qJAIAACUEAAAOAAAAZHJzL2Uyb0RvYy54bWysU81u2zAMvg/YOwi6L3bcJEu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" stroked="f">
                <v:textbox>
                  <w:txbxContent>
                    <w:p w:rsidR="00A63476" w:rsidRPr="00E06580" w:rsidRDefault="00A63476" w:rsidP="00A63476">
                      <w:pPr>
                        <w:pBdr>
                          <w:bottom w:val="double" w:sz="4" w:space="1" w:color="auto"/>
                        </w:pBdr>
                        <w:jc w:val="center"/>
                        <w:rPr>
                          <w:sz w:val="40"/>
                          <w:szCs w:val="40"/>
                        </w:rPr>
                      </w:pPr>
                      <w:permStart w:id="934813405" w:edGrp="everyone"/>
                      <w:permEnd w:id="934813405"/>
                    </w:p>
                  </w:txbxContent>
                </v:textbox>
              </v:shape>
            </w:pict>
          </mc:Fallback>
        </mc:AlternateContent>
      </w:r>
    </w:p>
    <w:p w:rsidR="00A63476" w:rsidRDefault="00A63476" w:rsidP="00A63476"/>
    <w:p w:rsidR="00A63476" w:rsidRDefault="00A63476" w:rsidP="00A63476">
      <w:r>
        <w:rPr>
          <w:noProof/>
          <w:lang w:eastAsia="en-AU"/>
        </w:rPr>
        <mc:AlternateContent>
          <mc:Choice Requires="wps">
            <w:drawing>
              <wp:anchor distT="0" distB="0" distL="114300" distR="114300" simplePos="0" relativeHeight="251992064" behindDoc="0" locked="0" layoutInCell="1" allowOverlap="1" wp14:anchorId="5A021565" wp14:editId="1438770D">
                <wp:simplePos x="0" y="0"/>
                <wp:positionH relativeFrom="column">
                  <wp:posOffset>3165475</wp:posOffset>
                </wp:positionH>
                <wp:positionV relativeFrom="paragraph">
                  <wp:posOffset>118745</wp:posOffset>
                </wp:positionV>
                <wp:extent cx="3401695" cy="1403985"/>
                <wp:effectExtent l="0" t="0" r="8255" b="0"/>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1695" cy="1403985"/>
                        </a:xfrm>
                        <a:prstGeom prst="rect">
                          <a:avLst/>
                        </a:prstGeom>
                        <a:solidFill>
                          <a:srgbClr val="FFFFFF"/>
                        </a:solidFill>
                        <a:ln w="9525">
                          <a:noFill/>
                          <a:miter lim="800000"/>
                          <a:headEnd/>
                          <a:tailEnd/>
                        </a:ln>
                      </wps:spPr>
                      <wps:txbx>
                        <w:txbxContent>
                          <w:p w:rsidR="00A63476" w:rsidRDefault="00A63476" w:rsidP="00A63476">
                            <w:pPr>
                              <w:jc w:val="center"/>
                            </w:pPr>
                            <w:r w:rsidRPr="00E06580">
                              <w:rPr>
                                <w:rFonts w:ascii="Arial" w:hAnsi="Arial" w:cs="Arial"/>
                                <w:i/>
                                <w:iCs/>
                                <w:color w:val="000000"/>
                                <w:sz w:val="18"/>
                                <w:szCs w:val="18"/>
                              </w:rPr>
                              <w:t>Date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309" o:spid="_x0000_s1062" type="#_x0000_t202" style="position:absolute;margin-left:249.25pt;margin-top:9.35pt;width:267.85pt;height:110.55pt;z-index:2519920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" stroked="f">
                <v:textbox style="mso-fit-shape-to-text:t">
                  <w:txbxContent>
                    <w:p w14:paraId="726E31BF" w14:textId="77777777" w:rsidR="00A63476" w:rsidRDefault="00A63476" w:rsidP="00A63476">
                      <w:pPr>
                        <w:jc w:val="center"/>
                      </w:pPr>
                      <w:r w:rsidRPr="00E06580">
                        <w:rPr>
                          <w:rFonts w:ascii="Arial" w:hAnsi="Arial" w:cs="Arial"/>
                          <w:i/>
                          <w:iCs/>
                          <w:color w:val="000000"/>
                          <w:sz w:val="18"/>
                          <w:szCs w:val="18"/>
                        </w:rPr>
                        <w:t>Date</w:t>
                      </w:r>
                    </w:p>
                  </w:txbxContent>
                </v:textbox>
              </v:shape>
            </w:pict>
          </mc:Fallback>
        </mc:AlternateContent>
      </w:r>
    </w:p>
    <w:p w:rsidR="00A63476" w:rsidRDefault="00A63476" w:rsidP="00A63476">
      <w:pPr>
        <w:pStyle w:val="Heading2"/>
      </w:pPr>
    </w:p>
    <w:p w:rsidR="00A63476" w:rsidRPr="00A63476" w:rsidRDefault="00A63476" w:rsidP="00A63476">
      <w:pPr>
        <w:pStyle w:val="Heading2"/>
      </w:pPr>
    </w:p>
    <w:p w:rsidR="000D6E50" w:rsidRPr="005E5514" w:rsidRDefault="000D6E50" w:rsidP="000D6E50">
      <w:pPr>
        <w:sectPr w:rsidR="000D6E50" w:rsidRPr="005E5514" w:rsidSect="006754A9">
          <w:pgSz w:w="11907" w:h="16840" w:code="9"/>
          <w:pgMar w:top="1134" w:right="1134" w:bottom="1247" w:left="1134" w:header="397" w:footer="397" w:gutter="0"/>
          <w:cols w:space="720"/>
        </w:sectPr>
      </w:pPr>
    </w:p>
    <w:p w:rsidR="000D6E50" w:rsidRPr="005E5514" w:rsidRDefault="000D6E50" w:rsidP="000D6E50">
      <w:pPr>
        <w:pStyle w:val="Heading2"/>
      </w:pPr>
      <w:bookmarkStart w:id="79" w:name="_Toc87767825"/>
      <w:bookmarkStart w:id="80" w:name="_Toc404689164"/>
      <w:bookmarkStart w:id="81" w:name="_Toc414354287"/>
      <w:bookmarkStart w:id="82" w:name="_Toc404689166"/>
      <w:r w:rsidRPr="005E5514">
        <w:t>3.4 Workplace Learning Agreement Form</w:t>
      </w:r>
      <w:bookmarkEnd w:id="79"/>
      <w:bookmarkEnd w:id="80"/>
      <w:bookmarkEnd w:id="81"/>
    </w:p>
    <w:p w:rsidR="000D6E50" w:rsidRPr="005E5514" w:rsidRDefault="000D6E50" w:rsidP="000D6E50">
      <w:r w:rsidRPr="005E5514">
        <w:t xml:space="preserve">The </w:t>
      </w:r>
      <w:r w:rsidR="00B97B3B">
        <w:t xml:space="preserve">original of the </w:t>
      </w:r>
      <w:hyperlink r:id="rId99" w:history="1">
        <w:r w:rsidRPr="00FA7338">
          <w:rPr>
            <w:rStyle w:val="Hyperlink"/>
            <w:b/>
          </w:rPr>
          <w:t>Workplace Learning Agreement Form</w:t>
        </w:r>
      </w:hyperlink>
      <w:r w:rsidRPr="005E5514">
        <w:t xml:space="preserve"> must be completed and signed for all placements by all parties </w:t>
      </w:r>
      <w:r w:rsidR="00F9227A" w:rsidRPr="005E5514">
        <w:t xml:space="preserve">in the following order, first the student, then the workplace provider, followed by the parent or caregiver and finally the school. This must be </w:t>
      </w:r>
      <w:r w:rsidRPr="005E5514">
        <w:t>returned to the school by the due date</w:t>
      </w:r>
      <w:r w:rsidR="00F9227A" w:rsidRPr="005E5514">
        <w:t xml:space="preserve"> on the form</w:t>
      </w:r>
      <w:r w:rsidRPr="005E5514">
        <w:t>. The responsibility for arranging and managing this process always remains with the</w:t>
      </w:r>
      <w:r w:rsidR="00F9227A" w:rsidRPr="005E5514">
        <w:t xml:space="preserve"> enrolling</w:t>
      </w:r>
      <w:r w:rsidRPr="005E5514">
        <w:t xml:space="preserve"> school.</w:t>
      </w:r>
    </w:p>
    <w:p w:rsidR="000D6E50" w:rsidRPr="005E5514" w:rsidRDefault="000D6E50" w:rsidP="000D6E50">
      <w:r w:rsidRPr="005E5514">
        <w:t xml:space="preserve">The principal or delegate of the school at which the student is enrolled must sign the </w:t>
      </w:r>
      <w:r w:rsidRPr="005E5514">
        <w:rPr>
          <w:i/>
        </w:rPr>
        <w:t>Workplace Learning Agreement Form</w:t>
      </w:r>
      <w:r w:rsidRPr="005E5514">
        <w:t xml:space="preserve">, even if the work placement has been organised by another school or group. It is the </w:t>
      </w:r>
      <w:r w:rsidR="00B03D74" w:rsidRPr="005E5514">
        <w:t>enrolling</w:t>
      </w:r>
      <w:r w:rsidRPr="005E5514">
        <w:t xml:space="preserve"> school that </w:t>
      </w:r>
      <w:r w:rsidR="00BC650A" w:rsidRPr="005E5514">
        <w:t>maintains</w:t>
      </w:r>
      <w:r w:rsidRPr="005E5514">
        <w:t xml:space="preserve"> duty of care for their enrolled students and this cannot be delegated. </w:t>
      </w:r>
    </w:p>
    <w:p w:rsidR="000D6E50" w:rsidRPr="005E5514" w:rsidRDefault="000D6E50" w:rsidP="000D6E50">
      <w:r w:rsidRPr="005E5514">
        <w:t xml:space="preserve">The </w:t>
      </w:r>
      <w:r w:rsidRPr="005E5514">
        <w:rPr>
          <w:i/>
        </w:rPr>
        <w:t>Workplace Learning Agreement Form</w:t>
      </w:r>
      <w:r w:rsidRPr="005E5514">
        <w:t xml:space="preserve"> consists of two pages which</w:t>
      </w:r>
      <w:r w:rsidRPr="005E5514">
        <w:rPr>
          <w:i/>
        </w:rPr>
        <w:t xml:space="preserve"> </w:t>
      </w:r>
      <w:r w:rsidRPr="005E5514">
        <w:t>must be reproduced back to back</w:t>
      </w:r>
      <w:r w:rsidR="00BC650A" w:rsidRPr="005E5514">
        <w:t>, in its entirety</w:t>
      </w:r>
      <w:r w:rsidRPr="005E5514">
        <w:t xml:space="preserve"> in order that all signatories are aware of its entire content. </w:t>
      </w:r>
    </w:p>
    <w:p w:rsidR="000D6E50" w:rsidRPr="005E5514" w:rsidRDefault="000D6E50" w:rsidP="000D6E50">
      <w:pPr>
        <w:rPr>
          <w:lang w:eastAsia="en-AU"/>
        </w:rPr>
      </w:pPr>
      <w:r w:rsidRPr="005E5514">
        <w:rPr>
          <w:lang w:eastAsia="en-AU"/>
        </w:rPr>
        <w:t xml:space="preserve">Without exception, no part of the existing text on the </w:t>
      </w:r>
      <w:r w:rsidRPr="005E5514">
        <w:rPr>
          <w:i/>
          <w:lang w:eastAsia="en-AU"/>
        </w:rPr>
        <w:t>Workplace Learning Agreement Form</w:t>
      </w:r>
      <w:r w:rsidRPr="005E5514">
        <w:rPr>
          <w:lang w:eastAsia="en-AU"/>
        </w:rPr>
        <w:t xml:space="preserve"> is to be altered. No clauses in any section may be altered, deleted or added to. Schools may, however, insert their school logo.</w:t>
      </w:r>
    </w:p>
    <w:p w:rsidR="000D6E50" w:rsidRPr="005E5514" w:rsidRDefault="000D6E50" w:rsidP="000D6E50">
      <w:pPr>
        <w:rPr>
          <w:lang w:eastAsia="en-AU"/>
        </w:rPr>
      </w:pPr>
      <w:r w:rsidRPr="005E5514">
        <w:rPr>
          <w:lang w:eastAsia="en-AU"/>
        </w:rPr>
        <w:t>The original of this form must be completed by all parties in the following order:</w:t>
      </w:r>
    </w:p>
    <w:p w:rsidR="000D6E50" w:rsidRPr="005E5514" w:rsidRDefault="000D6E50" w:rsidP="000D6E50">
      <w:pPr>
        <w:pStyle w:val="numberedlist"/>
      </w:pPr>
      <w:r w:rsidRPr="005E5514">
        <w:t>student</w:t>
      </w:r>
    </w:p>
    <w:p w:rsidR="00C53A1C" w:rsidRDefault="000D6E50" w:rsidP="00C53A1C">
      <w:pPr>
        <w:pStyle w:val="numberedlist"/>
      </w:pPr>
      <w:r w:rsidRPr="005E5514">
        <w:t>workplace provider</w:t>
      </w:r>
      <w:r w:rsidR="00C53A1C" w:rsidRPr="00C53A1C">
        <w:t xml:space="preserve"> </w:t>
      </w:r>
    </w:p>
    <w:p w:rsidR="00C53A1C" w:rsidRPr="005E5514" w:rsidRDefault="00C53A1C" w:rsidP="00C53A1C">
      <w:pPr>
        <w:pStyle w:val="numberedlist"/>
      </w:pPr>
      <w:r w:rsidRPr="005E5514">
        <w:t>parent/caregiver</w:t>
      </w:r>
    </w:p>
    <w:p w:rsidR="000D6E50" w:rsidRPr="005E5514" w:rsidRDefault="000D6E50" w:rsidP="006F4B80">
      <w:pPr>
        <w:pStyle w:val="numberedlist"/>
        <w:spacing w:after="240"/>
      </w:pPr>
      <w:r w:rsidRPr="005E5514">
        <w:t>principal, or delegate</w:t>
      </w:r>
      <w:r w:rsidR="000445F1" w:rsidRPr="005E5514">
        <w:t xml:space="preserve"> where these </w:t>
      </w:r>
      <w:r w:rsidR="00F46118">
        <w:t>procedures</w:t>
      </w:r>
      <w:r w:rsidR="000445F1" w:rsidRPr="005E5514">
        <w:t xml:space="preserve"> permit, </w:t>
      </w:r>
      <w:r w:rsidRPr="005E5514">
        <w:t>will endorse the placement.</w:t>
      </w:r>
    </w:p>
    <w:p w:rsidR="000D6E50" w:rsidRPr="005E5514" w:rsidRDefault="006F4B80" w:rsidP="000D6E50">
      <w:r w:rsidRPr="005E5514">
        <w:t xml:space="preserve">Schools </w:t>
      </w:r>
      <w:r w:rsidR="000445F1" w:rsidRPr="005E5514">
        <w:t>are to</w:t>
      </w:r>
      <w:r w:rsidRPr="005E5514">
        <w:t xml:space="preserve"> p</w:t>
      </w:r>
      <w:r w:rsidR="000D6E50" w:rsidRPr="005E5514">
        <w:t>rovide copies of the completed and signed form to the student, parent/caregiver and workplace provider and retain the original, together with any other relevant forms, as a record</w:t>
      </w:r>
      <w:r w:rsidR="00B97B3B">
        <w:t xml:space="preserve"> (see Section 9)</w:t>
      </w:r>
      <w:r w:rsidR="000D6E50" w:rsidRPr="005E5514">
        <w:t>.</w:t>
      </w:r>
      <w:r w:rsidR="00B03D74" w:rsidRPr="005E5514">
        <w:t xml:space="preserve"> Indicate on the form</w:t>
      </w:r>
      <w:r w:rsidR="000D6E50" w:rsidRPr="005E5514">
        <w:t xml:space="preserve"> any relevant additional forms </w:t>
      </w:r>
      <w:r w:rsidR="000445F1" w:rsidRPr="005E5514">
        <w:t>that are to be attached</w:t>
      </w:r>
      <w:r w:rsidR="000D6E50" w:rsidRPr="005E5514">
        <w:t>.</w:t>
      </w:r>
    </w:p>
    <w:p w:rsidR="000D6E50" w:rsidRPr="005E5514" w:rsidRDefault="000D6E50" w:rsidP="000D6E50">
      <w:r w:rsidRPr="005E5514">
        <w:t>Adult and independent students are not required to have parental consent but</w:t>
      </w:r>
      <w:r w:rsidR="00F30579">
        <w:t>,</w:t>
      </w:r>
      <w:r w:rsidRPr="005E5514">
        <w:t xml:space="preserve"> sign the </w:t>
      </w:r>
      <w:r w:rsidRPr="005E5514">
        <w:rPr>
          <w:i/>
        </w:rPr>
        <w:t>Workplace Learning Agreement Form</w:t>
      </w:r>
      <w:r w:rsidRPr="005E5514">
        <w:t xml:space="preserve"> for themselves. The principal or delegate must still provide the final signature of approval.</w:t>
      </w:r>
      <w:r w:rsidR="00593E7F" w:rsidRPr="005E5514">
        <w:t xml:space="preserve"> A</w:t>
      </w:r>
      <w:r w:rsidR="00290589" w:rsidRPr="005E5514">
        <w:t>n independent student refers to any student over 18 or who the school recognises as being responsible for their own education and living arrangements.</w:t>
      </w:r>
    </w:p>
    <w:p w:rsidR="000D6E50" w:rsidRPr="005E5514" w:rsidRDefault="000D6E50" w:rsidP="000D6E50">
      <w:r w:rsidRPr="005E5514">
        <w:t xml:space="preserve">The principal may not delegate the approval and signing of the </w:t>
      </w:r>
      <w:r w:rsidRPr="005E5514">
        <w:rPr>
          <w:i/>
        </w:rPr>
        <w:t>Workplace Learning Agreement Form</w:t>
      </w:r>
      <w:r w:rsidRPr="005E5514">
        <w:t xml:space="preserve"> in the case of a student</w:t>
      </w:r>
      <w:r w:rsidR="000C3FB6" w:rsidRPr="005E5514">
        <w:t xml:space="preserve"> who</w:t>
      </w:r>
      <w:r w:rsidRPr="005E5514">
        <w:t xml:space="preserve">: </w:t>
      </w:r>
    </w:p>
    <w:p w:rsidR="000D6E50" w:rsidRPr="005E5514" w:rsidRDefault="000D6E50" w:rsidP="000D6E50">
      <w:pPr>
        <w:pStyle w:val="bullet"/>
      </w:pPr>
      <w:r w:rsidRPr="005E5514">
        <w:t>is aged 14, but deemed by the principal that they will benefit from a work placement</w:t>
      </w:r>
    </w:p>
    <w:p w:rsidR="000D6E50" w:rsidRPr="005E5514" w:rsidRDefault="000D6E50" w:rsidP="000D6E50">
      <w:pPr>
        <w:pStyle w:val="bullet"/>
      </w:pPr>
      <w:r w:rsidRPr="005E5514">
        <w:t>will be engaged in a work placement for which the frequency and tenure has varied</w:t>
      </w:r>
    </w:p>
    <w:p w:rsidR="000D6E50" w:rsidRPr="005E5514" w:rsidRDefault="000D6E50" w:rsidP="000D6E50">
      <w:pPr>
        <w:pStyle w:val="bullet"/>
      </w:pPr>
      <w:r w:rsidRPr="005E5514">
        <w:t>is participating in maritime workplace learning</w:t>
      </w:r>
    </w:p>
    <w:p w:rsidR="000D6E50" w:rsidRPr="005E5514" w:rsidRDefault="000D6E50" w:rsidP="000D6E50">
      <w:pPr>
        <w:pStyle w:val="bullet"/>
      </w:pPr>
      <w:r w:rsidRPr="005E5514">
        <w:t>is undertaking an interstate work placement</w:t>
      </w:r>
    </w:p>
    <w:p w:rsidR="000D6E50" w:rsidRPr="005E5514" w:rsidRDefault="000D6E50" w:rsidP="00C515EB">
      <w:pPr>
        <w:pStyle w:val="bullet"/>
        <w:spacing w:after="240"/>
      </w:pPr>
      <w:r w:rsidRPr="005E5514">
        <w:t>will require accommodation away from home during their placement .</w:t>
      </w:r>
    </w:p>
    <w:p w:rsidR="000D6E50" w:rsidRDefault="000D6E50" w:rsidP="002A5969">
      <w:pPr>
        <w:shd w:val="clear" w:color="auto" w:fill="FFFFFF" w:themeFill="background1"/>
      </w:pPr>
      <w:r w:rsidRPr="005E5514">
        <w:t xml:space="preserve">Schools working with workplace providers or parents/caregivers who need assistance in a language other than English may contact </w:t>
      </w:r>
      <w:hyperlink r:id="rId100" w:history="1">
        <w:r w:rsidRPr="005E5514">
          <w:rPr>
            <w:rStyle w:val="Hyperlink"/>
          </w:rPr>
          <w:t>Interpreting and Translating Centre, Department of Communities and Social Inclusion (DSCI).</w:t>
        </w:r>
      </w:hyperlink>
    </w:p>
    <w:p w:rsidR="000D6E50" w:rsidRDefault="000D6E50" w:rsidP="000D6E50"/>
    <w:p w:rsidR="00E93134" w:rsidRDefault="00E93134" w:rsidP="000D6E50">
      <w:pPr>
        <w:sectPr w:rsidR="00E93134" w:rsidSect="000C40C4">
          <w:pgSz w:w="11906" w:h="16838" w:code="9"/>
          <w:pgMar w:top="1134" w:right="1134" w:bottom="1134" w:left="1542" w:header="397" w:footer="397" w:gutter="0"/>
          <w:cols w:space="708"/>
          <w:docGrid w:linePitch="360"/>
        </w:sectPr>
      </w:pPr>
    </w:p>
    <w:bookmarkStart w:id="83" w:name="_Toc410902656"/>
    <w:p w:rsidR="003F7F4E" w:rsidRPr="003F7F4E" w:rsidRDefault="00BE3F6E" w:rsidP="003F7F4E">
      <w:pPr>
        <w:keepNext/>
        <w:keepLines/>
        <w:jc w:val="center"/>
        <w:outlineLvl w:val="1"/>
        <w:rPr>
          <w:rFonts w:ascii="Tahoma" w:eastAsia="Times New Roman" w:hAnsi="Tahoma" w:cs="Tahoma"/>
          <w:b/>
          <w:bCs/>
          <w:sz w:val="44"/>
          <w:szCs w:val="44"/>
        </w:rPr>
      </w:pPr>
      <w:r w:rsidRPr="00BE3F6E">
        <w:rPr>
          <w:rFonts w:ascii="Arial Narrow" w:eastAsia="Times New Roman" w:hAnsi="Arial Narrow" w:cs="Times New Roman"/>
          <w:b/>
          <w:noProof/>
          <w:sz w:val="20"/>
          <w:szCs w:val="20"/>
          <w:lang w:eastAsia="en-AU"/>
        </w:rPr>
        <mc:AlternateContent>
          <mc:Choice Requires="wps">
            <w:drawing>
              <wp:anchor distT="0" distB="0" distL="114300" distR="114300" simplePos="0" relativeHeight="251975680" behindDoc="0" locked="0" layoutInCell="1" allowOverlap="1" wp14:anchorId="670F0405" wp14:editId="1CF5D73C">
                <wp:simplePos x="0" y="0"/>
                <wp:positionH relativeFrom="column">
                  <wp:posOffset>-113665</wp:posOffset>
                </wp:positionH>
                <wp:positionV relativeFrom="paragraph">
                  <wp:posOffset>-323215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C01C7" w:rsidRDefault="00273D9F">
                            <w:hyperlink r:id="rId101" w:history="1">
                              <w:r w:rsidR="00DC01C7" w:rsidRPr="00BE3F6E">
                                <w:rPr>
                                  <w:rStyle w:val="Hyperlink"/>
                                </w:rPr>
                                <w:t>Download Blank Form</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3" type="#_x0000_t202" style="position:absolute;left:0;text-align:left;margin-left:-8.95pt;margin-top:-25.45pt;width:186.95pt;height:110.55pt;z-index:2519756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" filled="f" stroked="f">
                <v:textbox style="mso-fit-shape-to-text:t">
                  <w:txbxContent>
                    <w:p w14:paraId="470A46BE" w14:textId="2D4F727E" w:rsidR="00DC01C7" w:rsidRDefault="00DC01C7">
                      <w:hyperlink r:id="rId102" w:history="1">
                        <w:r w:rsidRPr="00BE3F6E">
                          <w:rPr>
                            <w:rStyle w:val="Hyperlink"/>
                          </w:rPr>
                          <w:t>Download Blank Form</w:t>
                        </w:r>
                      </w:hyperlink>
                    </w:p>
                  </w:txbxContent>
                </v:textbox>
              </v:shape>
            </w:pict>
          </mc:Fallback>
        </mc:AlternateContent>
      </w:r>
      <w:r w:rsidR="003F7F4E" w:rsidRPr="003F7F4E">
        <w:rPr>
          <w:rFonts w:ascii="Tahoma" w:eastAsia="Times New Roman" w:hAnsi="Tahoma" w:cs="Tahoma"/>
          <w:b/>
          <w:bCs/>
          <w:noProof/>
          <w:sz w:val="44"/>
          <w:szCs w:val="44"/>
          <w:lang w:eastAsia="en-AU"/>
        </w:rPr>
        <mc:AlternateContent>
          <mc:Choice Requires="wps">
            <w:drawing>
              <wp:anchor distT="0" distB="0" distL="114300" distR="114300" simplePos="0" relativeHeight="251651072" behindDoc="0" locked="0" layoutInCell="1" allowOverlap="1" wp14:anchorId="6D59FDAC" wp14:editId="0FC509C5">
                <wp:simplePos x="0" y="0"/>
                <wp:positionH relativeFrom="column">
                  <wp:posOffset>-905246</wp:posOffset>
                </wp:positionH>
                <wp:positionV relativeFrom="paragraph">
                  <wp:posOffset>285115</wp:posOffset>
                </wp:positionV>
                <wp:extent cx="898313" cy="986367"/>
                <wp:effectExtent l="0" t="0" r="16510" b="23495"/>
                <wp:wrapNone/>
                <wp:docPr id="2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313" cy="986367"/>
                        </a:xfrm>
                        <a:prstGeom prst="rect">
                          <a:avLst/>
                        </a:prstGeom>
                        <a:solidFill>
                          <a:srgbClr val="FFFFFF"/>
                        </a:solidFill>
                        <a:ln w="9525">
                          <a:solidFill>
                            <a:srgbClr val="000000"/>
                          </a:solidFill>
                          <a:miter lim="800000"/>
                          <a:headEnd/>
                          <a:tailEnd/>
                        </a:ln>
                      </wps:spPr>
                      <wps:txbx>
                        <w:txbxContent>
                          <w:p w:rsidR="00DC01C7" w:rsidRDefault="00DC01C7" w:rsidP="003F7F4E">
                            <w:pPr>
                              <w:spacing w:after="0"/>
                            </w:pPr>
                          </w:p>
                          <w:p w:rsidR="00DC01C7" w:rsidRDefault="00DC01C7" w:rsidP="003F7F4E">
                            <w:r>
                              <w:t>School</w:t>
                            </w:r>
                          </w:p>
                          <w:p w:rsidR="00DC01C7" w:rsidRDefault="00DC01C7" w:rsidP="003F7F4E">
                            <w:r>
                              <w:t>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71.3pt;margin-top:22.45pt;width:70.75pt;height:77.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">
                <v:textbox>
                  <w:txbxContent>
                    <w:p w14:paraId="1D5B04C1" w14:textId="77777777" w:rsidR="00DC01C7" w:rsidRDefault="00DC01C7" w:rsidP="003F7F4E">
                      <w:pPr>
                        <w:spacing w:after="0"/>
                      </w:pPr>
                    </w:p>
                    <w:p w14:paraId="47D23010" w14:textId="77777777" w:rsidR="00DC01C7" w:rsidRDefault="00DC01C7" w:rsidP="003F7F4E">
                      <w:r>
                        <w:t>School</w:t>
                      </w:r>
                    </w:p>
                    <w:p w14:paraId="658AA862" w14:textId="77777777" w:rsidR="00DC01C7" w:rsidRDefault="00DC01C7" w:rsidP="003F7F4E">
                      <w:r>
                        <w:t>LOGO</w:t>
                      </w:r>
                    </w:p>
                  </w:txbxContent>
                </v:textbox>
              </v:shape>
            </w:pict>
          </mc:Fallback>
        </mc:AlternateContent>
      </w:r>
      <w:r w:rsidR="003F7F4E" w:rsidRPr="003F7F4E">
        <w:rPr>
          <w:rFonts w:ascii="Tahoma" w:eastAsia="Times New Roman" w:hAnsi="Tahoma" w:cs="Tahoma"/>
          <w:b/>
          <w:bCs/>
          <w:sz w:val="44"/>
          <w:szCs w:val="44"/>
        </w:rPr>
        <w:t>Workplace Learning Agreement Form</w:t>
      </w:r>
      <w:bookmarkEnd w:id="83"/>
      <w:r w:rsidR="003F7F4E" w:rsidRPr="003F7F4E">
        <w:rPr>
          <w:rFonts w:ascii="Tahoma" w:eastAsia="Times New Roman" w:hAnsi="Tahoma" w:cs="Tahoma"/>
          <w:b/>
          <w:bCs/>
          <w:sz w:val="44"/>
          <w:szCs w:val="44"/>
        </w:rPr>
        <w:t xml:space="preserve"> </w:t>
      </w:r>
    </w:p>
    <w:tbl>
      <w:tblPr>
        <w:tblStyle w:val="TableGrid4"/>
        <w:tblW w:w="9497" w:type="dxa"/>
        <w:tblInd w:w="284" w:type="dxa"/>
        <w:tblLook w:val="04A0" w:firstRow="1" w:lastRow="0" w:firstColumn="1" w:lastColumn="0" w:noHBand="0" w:noVBand="1"/>
      </w:tblPr>
      <w:tblGrid>
        <w:gridCol w:w="6095"/>
        <w:gridCol w:w="1276"/>
        <w:gridCol w:w="992"/>
        <w:gridCol w:w="1134"/>
      </w:tblGrid>
      <w:tr w:rsidR="003F7F4E" w:rsidRPr="003F7F4E" w:rsidTr="00EB1C29">
        <w:tc>
          <w:tcPr>
            <w:tcW w:w="6095" w:type="dxa"/>
            <w:tcBorders>
              <w:top w:val="nil"/>
              <w:left w:val="nil"/>
              <w:bottom w:val="nil"/>
            </w:tcBorders>
            <w:vAlign w:val="center"/>
          </w:tcPr>
          <w:p w:rsidR="003F7F4E" w:rsidRPr="003F7F4E" w:rsidRDefault="003F7F4E" w:rsidP="003F7F4E">
            <w:pPr>
              <w:tabs>
                <w:tab w:val="left" w:pos="8647"/>
              </w:tabs>
              <w:spacing w:before="80" w:after="80"/>
              <w:jc w:val="right"/>
              <w:rPr>
                <w:rFonts w:ascii="Arial Narrow" w:hAnsi="Arial Narrow" w:cs="Times New Roman"/>
                <w:b/>
                <w:sz w:val="20"/>
                <w:szCs w:val="20"/>
              </w:rPr>
            </w:pPr>
            <w:r w:rsidRPr="003F7F4E">
              <w:rPr>
                <w:rFonts w:ascii="Arial Narrow" w:hAnsi="Arial Narrow" w:cs="Times New Roman"/>
                <w:b/>
                <w:sz w:val="20"/>
                <w:szCs w:val="20"/>
              </w:rPr>
              <w:t>This form is to be completed and returned for school approval by:</w:t>
            </w:r>
          </w:p>
        </w:tc>
        <w:tc>
          <w:tcPr>
            <w:tcW w:w="1276" w:type="dxa"/>
            <w:tcBorders>
              <w:right w:val="nil"/>
            </w:tcBorders>
          </w:tcPr>
          <w:p w:rsidR="003F7F4E" w:rsidRPr="003F7F4E" w:rsidRDefault="003F7F4E" w:rsidP="003F7F4E">
            <w:pPr>
              <w:tabs>
                <w:tab w:val="left" w:pos="8647"/>
              </w:tabs>
              <w:spacing w:before="120"/>
              <w:jc w:val="right"/>
              <w:rPr>
                <w:rFonts w:ascii="Arial Narrow" w:hAnsi="Arial Narrow" w:cs="Times New Roman"/>
                <w:sz w:val="20"/>
                <w:szCs w:val="20"/>
              </w:rPr>
            </w:pPr>
            <w:r w:rsidRPr="003F7F4E">
              <w:rPr>
                <w:rFonts w:ascii="Arial Narrow" w:hAnsi="Arial Narrow" w:cs="Times New Roman"/>
                <w:sz w:val="20"/>
                <w:szCs w:val="20"/>
              </w:rPr>
              <w:t>_______/</w:t>
            </w:r>
          </w:p>
        </w:tc>
        <w:tc>
          <w:tcPr>
            <w:tcW w:w="992" w:type="dxa"/>
            <w:tcBorders>
              <w:left w:val="nil"/>
              <w:right w:val="nil"/>
            </w:tcBorders>
          </w:tcPr>
          <w:p w:rsidR="003F7F4E" w:rsidRPr="003F7F4E" w:rsidRDefault="003F7F4E" w:rsidP="003F7F4E">
            <w:pPr>
              <w:tabs>
                <w:tab w:val="left" w:pos="8647"/>
              </w:tabs>
              <w:spacing w:before="120"/>
              <w:jc w:val="right"/>
              <w:rPr>
                <w:rFonts w:ascii="Arial Narrow" w:hAnsi="Arial Narrow" w:cs="Times New Roman"/>
                <w:sz w:val="20"/>
                <w:szCs w:val="20"/>
              </w:rPr>
            </w:pPr>
            <w:r w:rsidRPr="003F7F4E">
              <w:rPr>
                <w:rFonts w:ascii="Arial Narrow" w:hAnsi="Arial Narrow" w:cs="Times New Roman"/>
                <w:sz w:val="20"/>
                <w:szCs w:val="20"/>
              </w:rPr>
              <w:t>_______/</w:t>
            </w:r>
          </w:p>
        </w:tc>
        <w:tc>
          <w:tcPr>
            <w:tcW w:w="1134" w:type="dxa"/>
            <w:tcBorders>
              <w:left w:val="nil"/>
            </w:tcBorders>
          </w:tcPr>
          <w:p w:rsidR="003F7F4E" w:rsidRPr="003F7F4E" w:rsidRDefault="003F7F4E" w:rsidP="003F7F4E">
            <w:pPr>
              <w:tabs>
                <w:tab w:val="left" w:pos="8647"/>
              </w:tabs>
              <w:spacing w:before="120"/>
              <w:ind w:right="-567"/>
              <w:rPr>
                <w:rFonts w:ascii="Arial Narrow" w:hAnsi="Arial Narrow" w:cs="Times New Roman"/>
                <w:sz w:val="20"/>
                <w:szCs w:val="20"/>
              </w:rPr>
            </w:pPr>
            <w:r w:rsidRPr="003F7F4E">
              <w:rPr>
                <w:rFonts w:ascii="Arial Narrow" w:hAnsi="Arial Narrow" w:cs="Times New Roman"/>
                <w:sz w:val="20"/>
                <w:szCs w:val="20"/>
              </w:rPr>
              <w:t>20______</w:t>
            </w:r>
          </w:p>
        </w:tc>
      </w:tr>
    </w:tbl>
    <w:p w:rsidR="003F7F4E" w:rsidRPr="003F7F4E" w:rsidRDefault="003F7F4E" w:rsidP="003F7F4E">
      <w:pPr>
        <w:tabs>
          <w:tab w:val="left" w:pos="8647"/>
        </w:tabs>
        <w:spacing w:before="120"/>
        <w:ind w:left="284" w:right="-567"/>
        <w:rPr>
          <w:rFonts w:ascii="Arial Narrow" w:eastAsia="Calibri" w:hAnsi="Arial Narrow" w:cs="Times New Roman"/>
          <w:sz w:val="20"/>
          <w:szCs w:val="20"/>
        </w:rPr>
      </w:pPr>
      <w:r w:rsidRPr="003F7F4E">
        <w:rPr>
          <w:rFonts w:ascii="Arial Narrow" w:eastAsia="Calibri" w:hAnsi="Arial Narrow" w:cs="Times New Roman"/>
          <w:noProof/>
          <w:sz w:val="18"/>
          <w:szCs w:val="18"/>
          <w:lang w:eastAsia="en-AU"/>
        </w:rPr>
        <mc:AlternateContent>
          <mc:Choice Requires="wps">
            <w:drawing>
              <wp:anchor distT="0" distB="0" distL="114300" distR="114300" simplePos="0" relativeHeight="251657216" behindDoc="0" locked="0" layoutInCell="1" allowOverlap="1" wp14:anchorId="66F4EB1B" wp14:editId="15147474">
                <wp:simplePos x="0" y="0"/>
                <wp:positionH relativeFrom="column">
                  <wp:posOffset>-915670</wp:posOffset>
                </wp:positionH>
                <wp:positionV relativeFrom="paragraph">
                  <wp:posOffset>734483</wp:posOffset>
                </wp:positionV>
                <wp:extent cx="911225" cy="3821430"/>
                <wp:effectExtent l="0" t="0" r="22225" b="26670"/>
                <wp:wrapNone/>
                <wp:docPr id="1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225" cy="3821430"/>
                        </a:xfrm>
                        <a:prstGeom prst="rect">
                          <a:avLst/>
                        </a:prstGeom>
                        <a:solidFill>
                          <a:sysClr val="window" lastClr="FFFFFF">
                            <a:lumMod val="95000"/>
                            <a:lumOff val="0"/>
                          </a:sysClr>
                        </a:solidFill>
                        <a:ln w="9525">
                          <a:solidFill>
                            <a:srgbClr val="000000"/>
                          </a:solidFill>
                          <a:miter lim="800000"/>
                          <a:headEnd/>
                          <a:tailEnd/>
                        </a:ln>
                      </wps:spPr>
                      <wps:txbx>
                        <w:txbxContent>
                          <w:p w:rsidR="00DC01C7" w:rsidRPr="00324252" w:rsidRDefault="00DC01C7" w:rsidP="003F7F4E">
                            <w:pPr>
                              <w:spacing w:after="0"/>
                              <w:rPr>
                                <w:rFonts w:ascii="Arial Narrow" w:hAnsi="Arial Narrow"/>
                                <w:b/>
                              </w:rPr>
                            </w:pPr>
                            <w:r w:rsidRPr="00324252">
                              <w:rPr>
                                <w:rFonts w:ascii="Arial Narrow" w:hAnsi="Arial Narrow"/>
                                <w:b/>
                              </w:rPr>
                              <w:t>School use</w:t>
                            </w:r>
                          </w:p>
                          <w:p w:rsidR="00DC01C7" w:rsidRPr="00E30D9F" w:rsidRDefault="00DC01C7" w:rsidP="003F7F4E">
                            <w:pPr>
                              <w:spacing w:after="0"/>
                              <w:rPr>
                                <w:rFonts w:ascii="Arial Narrow" w:hAnsi="Arial Narrow"/>
                                <w:i/>
                                <w:sz w:val="16"/>
                                <w:szCs w:val="16"/>
                              </w:rPr>
                            </w:pPr>
                            <w:r w:rsidRPr="00E30D9F">
                              <w:rPr>
                                <w:rFonts w:ascii="Arial Narrow" w:hAnsi="Arial Narrow"/>
                                <w:i/>
                                <w:sz w:val="16"/>
                                <w:szCs w:val="16"/>
                              </w:rPr>
                              <w:t>Date submitted</w:t>
                            </w:r>
                          </w:p>
                          <w:p w:rsidR="00DC01C7" w:rsidRDefault="00DC01C7" w:rsidP="003F7F4E">
                            <w:pPr>
                              <w:spacing w:after="0"/>
                              <w:rPr>
                                <w:rFonts w:ascii="Arial Narrow" w:hAnsi="Arial Narrow"/>
                                <w:sz w:val="18"/>
                                <w:szCs w:val="18"/>
                              </w:rPr>
                            </w:pPr>
                          </w:p>
                          <w:p w:rsidR="00DC01C7" w:rsidRDefault="00DC01C7" w:rsidP="003F7F4E">
                            <w:pPr>
                              <w:spacing w:after="0"/>
                              <w:rPr>
                                <w:rFonts w:ascii="Arial Narrow" w:hAnsi="Arial Narrow"/>
                                <w:sz w:val="18"/>
                                <w:szCs w:val="18"/>
                              </w:rPr>
                            </w:pPr>
                          </w:p>
                          <w:p w:rsidR="00DC01C7" w:rsidRPr="004878E7" w:rsidRDefault="00DC01C7" w:rsidP="003F7F4E">
                            <w:pPr>
                              <w:spacing w:after="0"/>
                              <w:rPr>
                                <w:rFonts w:ascii="Arial Narrow" w:hAnsi="Arial Narrow"/>
                                <w:sz w:val="18"/>
                                <w:szCs w:val="18"/>
                              </w:rPr>
                            </w:pPr>
                            <w:r w:rsidRPr="004878E7">
                              <w:rPr>
                                <w:rFonts w:ascii="Arial Narrow" w:hAnsi="Arial Narrow"/>
                                <w:sz w:val="18"/>
                                <w:szCs w:val="18"/>
                              </w:rPr>
                              <w:t>Form check</w:t>
                            </w:r>
                          </w:p>
                          <w:p w:rsidR="00DC01C7" w:rsidRPr="004878E7" w:rsidRDefault="00DC01C7" w:rsidP="003F7F4E">
                            <w:pPr>
                              <w:spacing w:after="0"/>
                              <w:rPr>
                                <w:rFonts w:ascii="Arial Narrow" w:hAnsi="Arial Narrow"/>
                                <w:sz w:val="18"/>
                                <w:szCs w:val="18"/>
                              </w:rPr>
                            </w:pPr>
                            <w:r w:rsidRPr="004878E7">
                              <w:rPr>
                                <w:rFonts w:ascii="Arial Narrow" w:hAnsi="Arial Narrow"/>
                                <w:sz w:val="18"/>
                                <w:szCs w:val="18"/>
                              </w:rPr>
                              <w:t>Notes</w:t>
                            </w:r>
                          </w:p>
                          <w:p w:rsidR="00DC01C7" w:rsidRPr="004878E7" w:rsidRDefault="00DC01C7" w:rsidP="003F7F4E">
                            <w:pPr>
                              <w:spacing w:after="0"/>
                            </w:pPr>
                          </w:p>
                          <w:p w:rsidR="00DC01C7" w:rsidRPr="004878E7" w:rsidRDefault="00DC01C7" w:rsidP="003F7F4E">
                            <w:pPr>
                              <w:pStyle w:val="Heading2"/>
                            </w:pPr>
                          </w:p>
                          <w:p w:rsidR="00DC01C7" w:rsidRPr="004878E7" w:rsidRDefault="00DC01C7" w:rsidP="003F7F4E">
                            <w:pPr>
                              <w:spacing w:after="0"/>
                            </w:pPr>
                          </w:p>
                          <w:p w:rsidR="00DC01C7" w:rsidRPr="004878E7" w:rsidRDefault="00DC01C7" w:rsidP="003F7F4E">
                            <w:pPr>
                              <w:pStyle w:val="Heading2"/>
                            </w:pPr>
                          </w:p>
                          <w:p w:rsidR="00DC01C7" w:rsidRPr="004878E7" w:rsidRDefault="00DC01C7" w:rsidP="003F7F4E">
                            <w:pPr>
                              <w:spacing w:after="0"/>
                            </w:pPr>
                          </w:p>
                          <w:p w:rsidR="00DC01C7" w:rsidRPr="004878E7" w:rsidRDefault="00DC01C7" w:rsidP="003F7F4E">
                            <w:pPr>
                              <w:spacing w:after="0"/>
                              <w:rPr>
                                <w:rFonts w:ascii="Arial Narrow" w:hAnsi="Arial Narrow"/>
                                <w:sz w:val="16"/>
                                <w:szCs w:val="16"/>
                              </w:rPr>
                            </w:pPr>
                          </w:p>
                          <w:p w:rsidR="00DC01C7" w:rsidRPr="004878E7" w:rsidRDefault="00DC01C7" w:rsidP="003F7F4E">
                            <w:pPr>
                              <w:pStyle w:val="Heading2"/>
                              <w:rPr>
                                <w:rFonts w:ascii="Arial Narrow" w:hAnsi="Arial Narrow"/>
                                <w:sz w:val="16"/>
                                <w:szCs w:val="16"/>
                              </w:rPr>
                            </w:pPr>
                          </w:p>
                          <w:p w:rsidR="00DC01C7" w:rsidRPr="004878E7" w:rsidRDefault="00DC01C7" w:rsidP="003F7F4E">
                            <w:pPr>
                              <w:spacing w:after="0"/>
                              <w:rPr>
                                <w:rFonts w:ascii="Arial Narrow" w:hAnsi="Arial Narrow"/>
                                <w:sz w:val="16"/>
                                <w:szCs w:val="16"/>
                              </w:rPr>
                            </w:pPr>
                          </w:p>
                          <w:p w:rsidR="00DC01C7" w:rsidRPr="004878E7" w:rsidRDefault="00DC01C7" w:rsidP="003F7F4E">
                            <w:pPr>
                              <w:pStyle w:val="Heading2"/>
                              <w:rPr>
                                <w:rFonts w:ascii="Arial Narrow" w:hAnsi="Arial Narrow"/>
                                <w:sz w:val="16"/>
                                <w:szCs w:val="16"/>
                              </w:rPr>
                            </w:pPr>
                          </w:p>
                          <w:p w:rsidR="00DC01C7" w:rsidRPr="004878E7" w:rsidRDefault="00DC01C7" w:rsidP="003F7F4E">
                            <w:pPr>
                              <w:spacing w:after="0"/>
                              <w:rPr>
                                <w:rFonts w:ascii="Arial Narrow" w:hAnsi="Arial Narrow"/>
                                <w:sz w:val="16"/>
                                <w:szCs w:val="16"/>
                              </w:rPr>
                            </w:pPr>
                          </w:p>
                          <w:p w:rsidR="00DC01C7" w:rsidRPr="004878E7" w:rsidRDefault="00DC01C7" w:rsidP="003F7F4E">
                            <w:pPr>
                              <w:rPr>
                                <w:rFonts w:ascii="Arial Narrow" w:hAnsi="Arial Narrow"/>
                                <w:b/>
                                <w:sz w:val="18"/>
                                <w:szCs w:val="18"/>
                              </w:rPr>
                            </w:pPr>
                            <w:r w:rsidRPr="004878E7">
                              <w:rPr>
                                <w:rFonts w:ascii="Arial Narrow" w:hAnsi="Arial Narrow"/>
                                <w:b/>
                                <w:sz w:val="18"/>
                                <w:szCs w:val="18"/>
                              </w:rPr>
                              <w:t>Signature</w:t>
                            </w:r>
                          </w:p>
                          <w:p w:rsidR="00DC01C7" w:rsidRPr="004878E7" w:rsidRDefault="00DC01C7" w:rsidP="003F7F4E">
                            <w:pPr>
                              <w:spacing w:after="0"/>
                              <w:rPr>
                                <w:rFonts w:ascii="Arial Narrow" w:hAnsi="Arial Narrow"/>
                                <w:sz w:val="16"/>
                                <w:szCs w:val="16"/>
                              </w:rPr>
                            </w:pPr>
                          </w:p>
                          <w:p w:rsidR="00DC01C7" w:rsidRPr="004878E7" w:rsidRDefault="00DC01C7" w:rsidP="003F7F4E">
                            <w:pPr>
                              <w:spacing w:after="0"/>
                              <w:rPr>
                                <w:rFonts w:ascii="Arial Narrow" w:hAnsi="Arial Narrow"/>
                                <w:b/>
                                <w:sz w:val="16"/>
                                <w:szCs w:val="16"/>
                              </w:rPr>
                            </w:pPr>
                            <w:r w:rsidRPr="004878E7">
                              <w:rPr>
                                <w:rFonts w:ascii="Arial Narrow" w:hAnsi="Arial Narrow"/>
                                <w:b/>
                                <w:sz w:val="16"/>
                                <w:szCs w:val="16"/>
                              </w:rPr>
                              <w:t>Date</w:t>
                            </w:r>
                          </w:p>
                          <w:p w:rsidR="00DC01C7" w:rsidRPr="004878E7" w:rsidRDefault="00DC01C7" w:rsidP="003F7F4E">
                            <w:pPr>
                              <w:pStyle w:val="Heading2"/>
                              <w:rPr>
                                <w:rFonts w:ascii="Arial Narrow" w:hAnsi="Arial Narrow"/>
                                <w:sz w:val="16"/>
                                <w:szCs w:val="16"/>
                              </w:rPr>
                            </w:pPr>
                          </w:p>
                          <w:p w:rsidR="00DC01C7" w:rsidRPr="00324252" w:rsidRDefault="00DC01C7" w:rsidP="003F7F4E">
                            <w:pPr>
                              <w:spacing w:after="0"/>
                              <w:rPr>
                                <w:rFonts w:ascii="Arial Narrow" w:hAnsi="Arial Narrow"/>
                                <w:sz w:val="16"/>
                                <w:szCs w:val="16"/>
                              </w:rPr>
                            </w:pPr>
                          </w:p>
                          <w:p w:rsidR="00DC01C7" w:rsidRPr="00903378" w:rsidRDefault="00DC01C7" w:rsidP="003F7F4E">
                            <w:pPr>
                              <w:rPr>
                                <w:rFonts w:ascii="Arial Narrow" w:hAnsi="Arial Narrow"/>
                                <w:sz w:val="16"/>
                                <w:szCs w:val="16"/>
                              </w:rPr>
                            </w:pPr>
                            <w:r w:rsidRPr="00D41003">
                              <w:rPr>
                                <w:rFonts w:ascii="Arial Narrow" w:hAnsi="Arial Narrow"/>
                                <w:sz w:val="16"/>
                                <w:szCs w:val="16"/>
                              </w:rPr>
                              <w:t>Data entered</w:t>
                            </w:r>
                          </w:p>
                          <w:p w:rsidR="00DC01C7" w:rsidRDefault="00DC01C7" w:rsidP="003F7F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65" type="#_x0000_t202" style="position:absolute;left:0;text-align:left;margin-left:-72.1pt;margin-top:57.85pt;width:71.75pt;height:300.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" fillcolor="#f2f2f2">
                <v:textbox>
                  <w:txbxContent>
                    <w:p w14:paraId="66427A76" w14:textId="77777777" w:rsidR="00DC01C7" w:rsidRPr="00324252" w:rsidRDefault="00DC01C7" w:rsidP="003F7F4E">
                      <w:pPr>
                        <w:spacing w:after="0"/>
                        <w:rPr>
                          <w:rFonts w:ascii="Arial Narrow" w:hAnsi="Arial Narrow"/>
                          <w:b/>
                        </w:rPr>
                      </w:pPr>
                      <w:r w:rsidRPr="00324252">
                        <w:rPr>
                          <w:rFonts w:ascii="Arial Narrow" w:hAnsi="Arial Narrow"/>
                          <w:b/>
                        </w:rPr>
                        <w:t>School use</w:t>
                      </w:r>
                    </w:p>
                    <w:p w14:paraId="1F60E9C5" w14:textId="77777777" w:rsidR="00DC01C7" w:rsidRPr="00E30D9F" w:rsidRDefault="00DC01C7" w:rsidP="003F7F4E">
                      <w:pPr>
                        <w:spacing w:after="0"/>
                        <w:rPr>
                          <w:rFonts w:ascii="Arial Narrow" w:hAnsi="Arial Narrow"/>
                          <w:i/>
                          <w:sz w:val="16"/>
                          <w:szCs w:val="16"/>
                        </w:rPr>
                      </w:pPr>
                      <w:r w:rsidRPr="00E30D9F">
                        <w:rPr>
                          <w:rFonts w:ascii="Arial Narrow" w:hAnsi="Arial Narrow"/>
                          <w:i/>
                          <w:sz w:val="16"/>
                          <w:szCs w:val="16"/>
                        </w:rPr>
                        <w:t>Date submitted</w:t>
                      </w:r>
                    </w:p>
                    <w:p w14:paraId="63F4E96E" w14:textId="77777777" w:rsidR="00DC01C7" w:rsidRDefault="00DC01C7" w:rsidP="003F7F4E">
                      <w:pPr>
                        <w:spacing w:after="0"/>
                        <w:rPr>
                          <w:rFonts w:ascii="Arial Narrow" w:hAnsi="Arial Narrow"/>
                          <w:sz w:val="18"/>
                          <w:szCs w:val="18"/>
                        </w:rPr>
                      </w:pPr>
                    </w:p>
                    <w:p w14:paraId="45AC0A03" w14:textId="77777777" w:rsidR="00DC01C7" w:rsidRDefault="00DC01C7" w:rsidP="003F7F4E">
                      <w:pPr>
                        <w:spacing w:after="0"/>
                        <w:rPr>
                          <w:rFonts w:ascii="Arial Narrow" w:hAnsi="Arial Narrow"/>
                          <w:sz w:val="18"/>
                          <w:szCs w:val="18"/>
                        </w:rPr>
                      </w:pPr>
                    </w:p>
                    <w:p w14:paraId="7408E1E3" w14:textId="77777777" w:rsidR="00DC01C7" w:rsidRPr="004878E7" w:rsidRDefault="00DC01C7" w:rsidP="003F7F4E">
                      <w:pPr>
                        <w:spacing w:after="0"/>
                        <w:rPr>
                          <w:rFonts w:ascii="Arial Narrow" w:hAnsi="Arial Narrow"/>
                          <w:sz w:val="18"/>
                          <w:szCs w:val="18"/>
                        </w:rPr>
                      </w:pPr>
                      <w:r w:rsidRPr="004878E7">
                        <w:rPr>
                          <w:rFonts w:ascii="Arial Narrow" w:hAnsi="Arial Narrow"/>
                          <w:sz w:val="18"/>
                          <w:szCs w:val="18"/>
                        </w:rPr>
                        <w:t>Form check</w:t>
                      </w:r>
                    </w:p>
                    <w:p w14:paraId="13CEC8A3" w14:textId="77777777" w:rsidR="00DC01C7" w:rsidRPr="004878E7" w:rsidRDefault="00DC01C7" w:rsidP="003F7F4E">
                      <w:pPr>
                        <w:spacing w:after="0"/>
                        <w:rPr>
                          <w:rFonts w:ascii="Arial Narrow" w:hAnsi="Arial Narrow"/>
                          <w:sz w:val="18"/>
                          <w:szCs w:val="18"/>
                        </w:rPr>
                      </w:pPr>
                      <w:r w:rsidRPr="004878E7">
                        <w:rPr>
                          <w:rFonts w:ascii="Arial Narrow" w:hAnsi="Arial Narrow"/>
                          <w:sz w:val="18"/>
                          <w:szCs w:val="18"/>
                        </w:rPr>
                        <w:t>Notes</w:t>
                      </w:r>
                    </w:p>
                    <w:p w14:paraId="7EF3E2C3" w14:textId="77777777" w:rsidR="00DC01C7" w:rsidRPr="004878E7" w:rsidRDefault="00DC01C7" w:rsidP="003F7F4E">
                      <w:pPr>
                        <w:spacing w:after="0"/>
                      </w:pPr>
                    </w:p>
                    <w:p w14:paraId="6D4F52F7" w14:textId="77777777" w:rsidR="00DC01C7" w:rsidRPr="004878E7" w:rsidRDefault="00DC01C7" w:rsidP="003F7F4E">
                      <w:pPr>
                        <w:pStyle w:val="Heading2"/>
                      </w:pPr>
                    </w:p>
                    <w:p w14:paraId="172EBEF3" w14:textId="77777777" w:rsidR="00DC01C7" w:rsidRPr="004878E7" w:rsidRDefault="00DC01C7" w:rsidP="003F7F4E">
                      <w:pPr>
                        <w:spacing w:after="0"/>
                      </w:pPr>
                    </w:p>
                    <w:p w14:paraId="7760356F" w14:textId="77777777" w:rsidR="00DC01C7" w:rsidRPr="004878E7" w:rsidRDefault="00DC01C7" w:rsidP="003F7F4E">
                      <w:pPr>
                        <w:pStyle w:val="Heading2"/>
                      </w:pPr>
                    </w:p>
                    <w:p w14:paraId="40EED644" w14:textId="77777777" w:rsidR="00DC01C7" w:rsidRPr="004878E7" w:rsidRDefault="00DC01C7" w:rsidP="003F7F4E">
                      <w:pPr>
                        <w:spacing w:after="0"/>
                      </w:pPr>
                    </w:p>
                    <w:p w14:paraId="259EBAC2" w14:textId="77777777" w:rsidR="00DC01C7" w:rsidRPr="004878E7" w:rsidRDefault="00DC01C7" w:rsidP="003F7F4E">
                      <w:pPr>
                        <w:spacing w:after="0"/>
                        <w:rPr>
                          <w:rFonts w:ascii="Arial Narrow" w:hAnsi="Arial Narrow"/>
                          <w:sz w:val="16"/>
                          <w:szCs w:val="16"/>
                        </w:rPr>
                      </w:pPr>
                    </w:p>
                    <w:p w14:paraId="556F65F7" w14:textId="77777777" w:rsidR="00DC01C7" w:rsidRPr="004878E7" w:rsidRDefault="00DC01C7" w:rsidP="003F7F4E">
                      <w:pPr>
                        <w:pStyle w:val="Heading2"/>
                        <w:rPr>
                          <w:rFonts w:ascii="Arial Narrow" w:hAnsi="Arial Narrow"/>
                          <w:sz w:val="16"/>
                          <w:szCs w:val="16"/>
                        </w:rPr>
                      </w:pPr>
                    </w:p>
                    <w:p w14:paraId="2DA78521" w14:textId="77777777" w:rsidR="00DC01C7" w:rsidRPr="004878E7" w:rsidRDefault="00DC01C7" w:rsidP="003F7F4E">
                      <w:pPr>
                        <w:spacing w:after="0"/>
                        <w:rPr>
                          <w:rFonts w:ascii="Arial Narrow" w:hAnsi="Arial Narrow"/>
                          <w:sz w:val="16"/>
                          <w:szCs w:val="16"/>
                        </w:rPr>
                      </w:pPr>
                    </w:p>
                    <w:p w14:paraId="0EAB1902" w14:textId="77777777" w:rsidR="00DC01C7" w:rsidRPr="004878E7" w:rsidRDefault="00DC01C7" w:rsidP="003F7F4E">
                      <w:pPr>
                        <w:pStyle w:val="Heading2"/>
                        <w:rPr>
                          <w:rFonts w:ascii="Arial Narrow" w:hAnsi="Arial Narrow"/>
                          <w:sz w:val="16"/>
                          <w:szCs w:val="16"/>
                        </w:rPr>
                      </w:pPr>
                    </w:p>
                    <w:p w14:paraId="54EB2948" w14:textId="77777777" w:rsidR="00DC01C7" w:rsidRPr="004878E7" w:rsidRDefault="00DC01C7" w:rsidP="003F7F4E">
                      <w:pPr>
                        <w:spacing w:after="0"/>
                        <w:rPr>
                          <w:rFonts w:ascii="Arial Narrow" w:hAnsi="Arial Narrow"/>
                          <w:sz w:val="16"/>
                          <w:szCs w:val="16"/>
                        </w:rPr>
                      </w:pPr>
                    </w:p>
                    <w:p w14:paraId="5C9B9AE7" w14:textId="77777777" w:rsidR="00DC01C7" w:rsidRPr="004878E7" w:rsidRDefault="00DC01C7" w:rsidP="003F7F4E">
                      <w:pPr>
                        <w:rPr>
                          <w:rFonts w:ascii="Arial Narrow" w:hAnsi="Arial Narrow"/>
                          <w:b/>
                          <w:sz w:val="18"/>
                          <w:szCs w:val="18"/>
                        </w:rPr>
                      </w:pPr>
                      <w:r w:rsidRPr="004878E7">
                        <w:rPr>
                          <w:rFonts w:ascii="Arial Narrow" w:hAnsi="Arial Narrow"/>
                          <w:b/>
                          <w:sz w:val="18"/>
                          <w:szCs w:val="18"/>
                        </w:rPr>
                        <w:t>Signature</w:t>
                      </w:r>
                    </w:p>
                    <w:p w14:paraId="58927166" w14:textId="77777777" w:rsidR="00DC01C7" w:rsidRPr="004878E7" w:rsidRDefault="00DC01C7" w:rsidP="003F7F4E">
                      <w:pPr>
                        <w:spacing w:after="0"/>
                        <w:rPr>
                          <w:rFonts w:ascii="Arial Narrow" w:hAnsi="Arial Narrow"/>
                          <w:sz w:val="16"/>
                          <w:szCs w:val="16"/>
                        </w:rPr>
                      </w:pPr>
                    </w:p>
                    <w:p w14:paraId="05153BF6" w14:textId="77777777" w:rsidR="00DC01C7" w:rsidRPr="004878E7" w:rsidRDefault="00DC01C7" w:rsidP="003F7F4E">
                      <w:pPr>
                        <w:spacing w:after="0"/>
                        <w:rPr>
                          <w:rFonts w:ascii="Arial Narrow" w:hAnsi="Arial Narrow"/>
                          <w:b/>
                          <w:sz w:val="16"/>
                          <w:szCs w:val="16"/>
                        </w:rPr>
                      </w:pPr>
                      <w:r w:rsidRPr="004878E7">
                        <w:rPr>
                          <w:rFonts w:ascii="Arial Narrow" w:hAnsi="Arial Narrow"/>
                          <w:b/>
                          <w:sz w:val="16"/>
                          <w:szCs w:val="16"/>
                        </w:rPr>
                        <w:t>Date</w:t>
                      </w:r>
                    </w:p>
                    <w:p w14:paraId="1AAA010B" w14:textId="77777777" w:rsidR="00DC01C7" w:rsidRPr="004878E7" w:rsidRDefault="00DC01C7" w:rsidP="003F7F4E">
                      <w:pPr>
                        <w:pStyle w:val="Heading2"/>
                        <w:rPr>
                          <w:rFonts w:ascii="Arial Narrow" w:hAnsi="Arial Narrow"/>
                          <w:sz w:val="16"/>
                          <w:szCs w:val="16"/>
                        </w:rPr>
                      </w:pPr>
                    </w:p>
                    <w:p w14:paraId="06F6D113" w14:textId="77777777" w:rsidR="00DC01C7" w:rsidRPr="00324252" w:rsidRDefault="00DC01C7" w:rsidP="003F7F4E">
                      <w:pPr>
                        <w:spacing w:after="0"/>
                        <w:rPr>
                          <w:rFonts w:ascii="Arial Narrow" w:hAnsi="Arial Narrow"/>
                          <w:sz w:val="16"/>
                          <w:szCs w:val="16"/>
                        </w:rPr>
                      </w:pPr>
                    </w:p>
                    <w:p w14:paraId="45BF83B8" w14:textId="77777777" w:rsidR="00DC01C7" w:rsidRPr="00903378" w:rsidRDefault="00DC01C7" w:rsidP="003F7F4E">
                      <w:pPr>
                        <w:rPr>
                          <w:rFonts w:ascii="Arial Narrow" w:hAnsi="Arial Narrow"/>
                          <w:sz w:val="16"/>
                          <w:szCs w:val="16"/>
                        </w:rPr>
                      </w:pPr>
                      <w:r w:rsidRPr="00D41003">
                        <w:rPr>
                          <w:rFonts w:ascii="Arial Narrow" w:hAnsi="Arial Narrow"/>
                          <w:sz w:val="16"/>
                          <w:szCs w:val="16"/>
                        </w:rPr>
                        <w:t>Data entered</w:t>
                      </w:r>
                    </w:p>
                    <w:p w14:paraId="5F2CFE10" w14:textId="77777777" w:rsidR="00DC01C7" w:rsidRDefault="00DC01C7" w:rsidP="003F7F4E"/>
                  </w:txbxContent>
                </v:textbox>
              </v:shape>
            </w:pict>
          </mc:Fallback>
        </mc:AlternateContent>
      </w:r>
      <w:r w:rsidRPr="003F7F4E">
        <w:rPr>
          <w:rFonts w:ascii="Arial Narrow" w:eastAsia="Calibri" w:hAnsi="Arial Narrow" w:cs="Times New Roman"/>
          <w:b/>
          <w:noProof/>
          <w:lang w:eastAsia="en-AU"/>
        </w:rPr>
        <mc:AlternateContent>
          <mc:Choice Requires="wps">
            <w:drawing>
              <wp:anchor distT="0" distB="0" distL="114300" distR="114300" simplePos="0" relativeHeight="251669504" behindDoc="0" locked="0" layoutInCell="1" allowOverlap="1" wp14:anchorId="73FA8D75" wp14:editId="4CC44E39">
                <wp:simplePos x="0" y="0"/>
                <wp:positionH relativeFrom="column">
                  <wp:posOffset>-902970</wp:posOffset>
                </wp:positionH>
                <wp:positionV relativeFrom="paragraph">
                  <wp:posOffset>4835948</wp:posOffset>
                </wp:positionV>
                <wp:extent cx="902335" cy="1785620"/>
                <wp:effectExtent l="0" t="0" r="12065" b="24130"/>
                <wp:wrapNone/>
                <wp:docPr id="6" name="Text Box 6"/>
                <wp:cNvGraphicFramePr/>
                <a:graphic xmlns:a="http://schemas.openxmlformats.org/drawingml/2006/main">
                  <a:graphicData uri="http://schemas.microsoft.com/office/word/2010/wordprocessingShape">
                    <wps:wsp>
                      <wps:cNvSpPr txBox="1"/>
                      <wps:spPr>
                        <a:xfrm>
                          <a:off x="0" y="0"/>
                          <a:ext cx="902335" cy="1785620"/>
                        </a:xfrm>
                        <a:prstGeom prst="rect">
                          <a:avLst/>
                        </a:prstGeom>
                        <a:solidFill>
                          <a:sysClr val="window" lastClr="FFFFFF">
                            <a:lumMod val="95000"/>
                          </a:sysClr>
                        </a:solidFill>
                        <a:ln w="6350">
                          <a:solidFill>
                            <a:prstClr val="black"/>
                          </a:solidFill>
                        </a:ln>
                        <a:effectLst/>
                      </wps:spPr>
                      <wps:txbx>
                        <w:txbxContent>
                          <w:p w:rsidR="00DC01C7" w:rsidRPr="00C7468E" w:rsidRDefault="00DC01C7" w:rsidP="003F7F4E">
                            <w:pPr>
                              <w:rPr>
                                <w:rFonts w:ascii="Arial Narrow" w:hAnsi="Arial Narrow"/>
                                <w:b/>
                                <w:sz w:val="18"/>
                                <w:szCs w:val="18"/>
                              </w:rPr>
                            </w:pPr>
                            <w:r w:rsidRPr="00C7468E">
                              <w:rPr>
                                <w:rFonts w:ascii="Arial Narrow" w:hAnsi="Arial Narrow"/>
                                <w:b/>
                                <w:sz w:val="18"/>
                                <w:szCs w:val="18"/>
                              </w:rPr>
                              <w:t>Additional forms attached</w:t>
                            </w:r>
                          </w:p>
                          <w:p w:rsidR="00DC01C7" w:rsidRPr="00C7468E" w:rsidRDefault="00DC01C7" w:rsidP="003F7F4E">
                            <w:pPr>
                              <w:ind w:left="181" w:hanging="181"/>
                              <w:rPr>
                                <w:rFonts w:ascii="Arial Narrow" w:hAnsi="Arial Narrow"/>
                                <w:sz w:val="16"/>
                                <w:szCs w:val="16"/>
                              </w:rPr>
                            </w:pPr>
                            <w:r w:rsidRPr="00C7468E">
                              <w:rPr>
                                <w:rFonts w:ascii="Arial Narrow" w:hAnsi="Arial Narrow"/>
                                <w:sz w:val="16"/>
                                <w:szCs w:val="16"/>
                              </w:rPr>
                              <w:sym w:font="Wingdings" w:char="F0A8"/>
                            </w:r>
                            <w:r w:rsidRPr="00C7468E">
                              <w:rPr>
                                <w:rFonts w:ascii="Arial Narrow" w:hAnsi="Arial Narrow"/>
                                <w:sz w:val="16"/>
                                <w:szCs w:val="16"/>
                              </w:rPr>
                              <w:t xml:space="preserve"> Maritime Workplace Learning Agreement</w:t>
                            </w:r>
                          </w:p>
                          <w:p w:rsidR="00DC01C7" w:rsidRPr="00C7468E" w:rsidRDefault="00DC01C7" w:rsidP="003F7F4E">
                            <w:pPr>
                              <w:ind w:left="170" w:hanging="170"/>
                              <w:rPr>
                                <w:rFonts w:ascii="Arial Narrow" w:hAnsi="Arial Narrow"/>
                                <w:b/>
                                <w:sz w:val="16"/>
                                <w:szCs w:val="16"/>
                              </w:rPr>
                            </w:pPr>
                            <w:r w:rsidRPr="00C7468E">
                              <w:rPr>
                                <w:rFonts w:ascii="Arial Narrow" w:hAnsi="Arial Narrow"/>
                                <w:sz w:val="16"/>
                                <w:szCs w:val="16"/>
                              </w:rPr>
                              <w:sym w:font="Wingdings" w:char="F0A8"/>
                            </w:r>
                            <w:r w:rsidRPr="00C7468E">
                              <w:rPr>
                                <w:rFonts w:ascii="Arial Narrow" w:hAnsi="Arial Narrow"/>
                                <w:sz w:val="16"/>
                                <w:szCs w:val="16"/>
                              </w:rPr>
                              <w:t xml:space="preserve"> Accommodation Away from Home </w:t>
                            </w:r>
                          </w:p>
                          <w:p w:rsidR="00DC01C7" w:rsidRPr="00C7468E" w:rsidRDefault="00DC01C7" w:rsidP="003F7F4E">
                            <w:pPr>
                              <w:ind w:left="168" w:hanging="168"/>
                              <w:rPr>
                                <w:rFonts w:ascii="Arial Narrow" w:hAnsi="Arial Narrow"/>
                                <w:sz w:val="16"/>
                                <w:szCs w:val="16"/>
                              </w:rPr>
                            </w:pPr>
                            <w:r w:rsidRPr="00C7468E">
                              <w:rPr>
                                <w:rFonts w:ascii="Arial Narrow" w:hAnsi="Arial Narrow"/>
                                <w:sz w:val="16"/>
                                <w:szCs w:val="16"/>
                              </w:rPr>
                              <w:sym w:font="Wingdings" w:char="F0A8"/>
                            </w:r>
                            <w:r>
                              <w:rPr>
                                <w:rFonts w:ascii="Arial Narrow" w:hAnsi="Arial Narrow"/>
                                <w:sz w:val="16"/>
                                <w:szCs w:val="16"/>
                              </w:rPr>
                              <w:t xml:space="preserve"> Addendum to Workplace</w:t>
                            </w:r>
                            <w:r w:rsidRPr="00C7468E">
                              <w:rPr>
                                <w:rFonts w:ascii="Arial Narrow" w:hAnsi="Arial Narrow"/>
                                <w:sz w:val="16"/>
                                <w:szCs w:val="16"/>
                              </w:rPr>
                              <w:t xml:space="preserve"> Learning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66" type="#_x0000_t202" style="position:absolute;left:0;text-align:left;margin-left:-71.1pt;margin-top:380.8pt;width:71.05pt;height:140.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" fillcolor="#f2f2f2" strokeweight=".5pt">
                <v:textbox>
                  <w:txbxContent>
                    <w:p w14:paraId="27D49E7A" w14:textId="77777777" w:rsidR="00DC01C7" w:rsidRPr="00C7468E" w:rsidRDefault="00DC01C7" w:rsidP="003F7F4E">
                      <w:pPr>
                        <w:rPr>
                          <w:rFonts w:ascii="Arial Narrow" w:hAnsi="Arial Narrow"/>
                          <w:b/>
                          <w:sz w:val="18"/>
                          <w:szCs w:val="18"/>
                        </w:rPr>
                      </w:pPr>
                      <w:r w:rsidRPr="00C7468E">
                        <w:rPr>
                          <w:rFonts w:ascii="Arial Narrow" w:hAnsi="Arial Narrow"/>
                          <w:b/>
                          <w:sz w:val="18"/>
                          <w:szCs w:val="18"/>
                        </w:rPr>
                        <w:t>Additional forms attached</w:t>
                      </w:r>
                    </w:p>
                    <w:p w14:paraId="22D086D0" w14:textId="77777777" w:rsidR="00DC01C7" w:rsidRPr="00C7468E" w:rsidRDefault="00DC01C7" w:rsidP="003F7F4E">
                      <w:pPr>
                        <w:ind w:left="181" w:hanging="181"/>
                        <w:rPr>
                          <w:rFonts w:ascii="Arial Narrow" w:hAnsi="Arial Narrow"/>
                          <w:sz w:val="16"/>
                          <w:szCs w:val="16"/>
                        </w:rPr>
                      </w:pPr>
                      <w:r w:rsidRPr="00C7468E">
                        <w:rPr>
                          <w:rFonts w:ascii="Arial Narrow" w:hAnsi="Arial Narrow"/>
                          <w:sz w:val="16"/>
                          <w:szCs w:val="16"/>
                        </w:rPr>
                        <w:sym w:font="Wingdings" w:char="F0A8"/>
                      </w:r>
                      <w:r w:rsidRPr="00C7468E">
                        <w:rPr>
                          <w:rFonts w:ascii="Arial Narrow" w:hAnsi="Arial Narrow"/>
                          <w:sz w:val="16"/>
                          <w:szCs w:val="16"/>
                        </w:rPr>
                        <w:t xml:space="preserve"> Maritime Workplace Learning Agreement</w:t>
                      </w:r>
                    </w:p>
                    <w:p w14:paraId="34D0A0E5" w14:textId="77777777" w:rsidR="00DC01C7" w:rsidRPr="00C7468E" w:rsidRDefault="00DC01C7" w:rsidP="003F7F4E">
                      <w:pPr>
                        <w:ind w:left="170" w:hanging="170"/>
                        <w:rPr>
                          <w:rFonts w:ascii="Arial Narrow" w:hAnsi="Arial Narrow"/>
                          <w:b/>
                          <w:sz w:val="16"/>
                          <w:szCs w:val="16"/>
                        </w:rPr>
                      </w:pPr>
                      <w:r w:rsidRPr="00C7468E">
                        <w:rPr>
                          <w:rFonts w:ascii="Arial Narrow" w:hAnsi="Arial Narrow"/>
                          <w:sz w:val="16"/>
                          <w:szCs w:val="16"/>
                        </w:rPr>
                        <w:sym w:font="Wingdings" w:char="F0A8"/>
                      </w:r>
                      <w:r w:rsidRPr="00C7468E">
                        <w:rPr>
                          <w:rFonts w:ascii="Arial Narrow" w:hAnsi="Arial Narrow"/>
                          <w:sz w:val="16"/>
                          <w:szCs w:val="16"/>
                        </w:rPr>
                        <w:t xml:space="preserve"> Accommodation Away from Home </w:t>
                      </w:r>
                    </w:p>
                    <w:p w14:paraId="42B94809" w14:textId="77777777" w:rsidR="00DC01C7" w:rsidRPr="00C7468E" w:rsidRDefault="00DC01C7" w:rsidP="003F7F4E">
                      <w:pPr>
                        <w:ind w:left="168" w:hanging="168"/>
                        <w:rPr>
                          <w:rFonts w:ascii="Arial Narrow" w:hAnsi="Arial Narrow"/>
                          <w:sz w:val="16"/>
                          <w:szCs w:val="16"/>
                        </w:rPr>
                      </w:pPr>
                      <w:r w:rsidRPr="00C7468E">
                        <w:rPr>
                          <w:rFonts w:ascii="Arial Narrow" w:hAnsi="Arial Narrow"/>
                          <w:sz w:val="16"/>
                          <w:szCs w:val="16"/>
                        </w:rPr>
                        <w:sym w:font="Wingdings" w:char="F0A8"/>
                      </w:r>
                      <w:r>
                        <w:rPr>
                          <w:rFonts w:ascii="Arial Narrow" w:hAnsi="Arial Narrow"/>
                          <w:sz w:val="16"/>
                          <w:szCs w:val="16"/>
                        </w:rPr>
                        <w:t xml:space="preserve"> Addendum to Workplace</w:t>
                      </w:r>
                      <w:r w:rsidRPr="00C7468E">
                        <w:rPr>
                          <w:rFonts w:ascii="Arial Narrow" w:hAnsi="Arial Narrow"/>
                          <w:sz w:val="16"/>
                          <w:szCs w:val="16"/>
                        </w:rPr>
                        <w:t xml:space="preserve"> Learning</w:t>
                      </w:r>
                    </w:p>
                  </w:txbxContent>
                </v:textbox>
              </v:shape>
            </w:pict>
          </mc:Fallback>
        </mc:AlternateContent>
      </w:r>
      <w:r w:rsidRPr="003F7F4E">
        <w:rPr>
          <w:rFonts w:ascii="Arial Narrow" w:eastAsia="Calibri" w:hAnsi="Arial Narrow" w:cs="Times New Roman"/>
          <w:sz w:val="20"/>
          <w:szCs w:val="20"/>
        </w:rPr>
        <w:t xml:space="preserve">This document is to be referenced against the current version </w:t>
      </w:r>
      <w:r w:rsidR="00DD5D08">
        <w:rPr>
          <w:rFonts w:ascii="Arial Narrow" w:eastAsia="Calibri" w:hAnsi="Arial Narrow" w:cs="Times New Roman"/>
          <w:i/>
          <w:iCs/>
          <w:sz w:val="20"/>
          <w:szCs w:val="20"/>
        </w:rPr>
        <w:t>Workplace Learning Procedures</w:t>
      </w:r>
      <w:r w:rsidRPr="003F7F4E">
        <w:rPr>
          <w:rFonts w:ascii="Arial Narrow" w:eastAsia="Calibri" w:hAnsi="Arial Narrow" w:cs="Times New Roman"/>
          <w:i/>
          <w:iCs/>
          <w:sz w:val="20"/>
          <w:szCs w:val="20"/>
        </w:rPr>
        <w:t>.</w:t>
      </w:r>
      <w:r w:rsidRPr="003F7F4E">
        <w:rPr>
          <w:rFonts w:ascii="Arial Narrow" w:eastAsia="Calibri" w:hAnsi="Arial Narrow" w:cs="Times New Roman"/>
          <w:sz w:val="20"/>
          <w:szCs w:val="20"/>
        </w:rPr>
        <w:t xml:space="preserve"> No part of the existing text may be altered, deleted or added to. This document in its entirety is to be completed </w:t>
      </w:r>
      <w:r w:rsidR="0099759B">
        <w:rPr>
          <w:rFonts w:ascii="Arial Narrow" w:eastAsia="Calibri" w:hAnsi="Arial Narrow" w:cs="Times New Roman"/>
          <w:sz w:val="20"/>
          <w:szCs w:val="20"/>
        </w:rPr>
        <w:t xml:space="preserve">firstly </w:t>
      </w:r>
      <w:r w:rsidRPr="003F7F4E">
        <w:rPr>
          <w:rFonts w:ascii="Arial Narrow" w:eastAsia="Calibri" w:hAnsi="Arial Narrow" w:cs="Times New Roman"/>
          <w:sz w:val="20"/>
          <w:szCs w:val="20"/>
        </w:rPr>
        <w:t xml:space="preserve">by the student, then the workplace provider, followed by the parent/caregiver and finally by the principal/delegate. Schools are to attach to the completed and signed original, any additional forms, such as for maritime placements, accommodation away from home, or addendums documenting changes to work placement dates, time, location or tasks. </w:t>
      </w:r>
    </w:p>
    <w:tbl>
      <w:tblPr>
        <w:tblStyle w:val="TableGrid4"/>
        <w:tblW w:w="9549" w:type="dxa"/>
        <w:tblInd w:w="245" w:type="dxa"/>
        <w:tblLayout w:type="fixed"/>
        <w:tblLook w:val="04A0" w:firstRow="1" w:lastRow="0" w:firstColumn="1" w:lastColumn="0" w:noHBand="0" w:noVBand="1"/>
      </w:tblPr>
      <w:tblGrid>
        <w:gridCol w:w="875"/>
        <w:gridCol w:w="706"/>
        <w:gridCol w:w="145"/>
        <w:gridCol w:w="9"/>
        <w:gridCol w:w="140"/>
        <w:gridCol w:w="567"/>
        <w:gridCol w:w="44"/>
        <w:gridCol w:w="598"/>
        <w:gridCol w:w="562"/>
        <w:gridCol w:w="215"/>
        <w:gridCol w:w="352"/>
        <w:gridCol w:w="45"/>
        <w:gridCol w:w="593"/>
        <w:gridCol w:w="133"/>
        <w:gridCol w:w="426"/>
        <w:gridCol w:w="134"/>
        <w:gridCol w:w="280"/>
        <w:gridCol w:w="22"/>
        <w:gridCol w:w="198"/>
        <w:gridCol w:w="223"/>
        <w:gridCol w:w="287"/>
        <w:gridCol w:w="426"/>
        <w:gridCol w:w="160"/>
        <w:gridCol w:w="123"/>
        <w:gridCol w:w="100"/>
        <w:gridCol w:w="290"/>
        <w:gridCol w:w="35"/>
        <w:gridCol w:w="172"/>
        <w:gridCol w:w="254"/>
        <w:gridCol w:w="283"/>
        <w:gridCol w:w="1144"/>
        <w:gridCol w:w="8"/>
      </w:tblGrid>
      <w:tr w:rsidR="003F7F4E" w:rsidRPr="003F7F4E" w:rsidTr="00EB1C29">
        <w:tc>
          <w:tcPr>
            <w:tcW w:w="1726" w:type="dxa"/>
            <w:gridSpan w:val="3"/>
            <w:tcBorders>
              <w:top w:val="single" w:sz="4" w:space="0" w:color="auto"/>
            </w:tcBorders>
            <w:shd w:val="clear" w:color="auto" w:fill="000000" w:themeFill="text1"/>
          </w:tcPr>
          <w:p w:rsidR="003F7F4E" w:rsidRPr="003F7F4E" w:rsidRDefault="003F7F4E" w:rsidP="003F7F4E">
            <w:pPr>
              <w:spacing w:before="60" w:after="60"/>
              <w:rPr>
                <w:rFonts w:ascii="Arial Narrow" w:hAnsi="Arial Narrow" w:cs="Times New Roman"/>
                <w:sz w:val="18"/>
                <w:szCs w:val="18"/>
              </w:rPr>
            </w:pPr>
            <w:r w:rsidRPr="0099759B">
              <w:rPr>
                <w:rFonts w:ascii="Arial" w:hAnsi="Arial" w:cs="Arial"/>
                <w:b/>
                <w:sz w:val="20"/>
                <w:szCs w:val="20"/>
              </w:rPr>
              <w:t xml:space="preserve">Section A: </w:t>
            </w:r>
            <w:r w:rsidRPr="0099759B">
              <w:rPr>
                <w:rFonts w:ascii="Arial" w:hAnsi="Arial" w:cs="Arial"/>
                <w:b/>
                <w:sz w:val="20"/>
                <w:szCs w:val="20"/>
              </w:rPr>
              <w:tab/>
            </w:r>
          </w:p>
        </w:tc>
        <w:tc>
          <w:tcPr>
            <w:tcW w:w="4098" w:type="dxa"/>
            <w:gridSpan w:val="14"/>
            <w:tcBorders>
              <w:top w:val="single" w:sz="4" w:space="0" w:color="auto"/>
            </w:tcBorders>
            <w:shd w:val="clear" w:color="auto" w:fill="000000" w:themeFill="text1"/>
          </w:tcPr>
          <w:p w:rsidR="003F7F4E" w:rsidRPr="003F7F4E" w:rsidRDefault="003F7F4E" w:rsidP="003F7F4E">
            <w:pPr>
              <w:spacing w:before="60" w:after="60"/>
              <w:rPr>
                <w:rFonts w:ascii="Arial Narrow" w:hAnsi="Arial Narrow" w:cs="Times New Roman"/>
                <w:sz w:val="18"/>
                <w:szCs w:val="18"/>
              </w:rPr>
            </w:pPr>
            <w:r w:rsidRPr="0099759B">
              <w:rPr>
                <w:rFonts w:ascii="Arial" w:hAnsi="Arial" w:cs="Arial"/>
                <w:b/>
                <w:sz w:val="20"/>
                <w:szCs w:val="20"/>
              </w:rPr>
              <w:t xml:space="preserve">School </w:t>
            </w:r>
          </w:p>
        </w:tc>
        <w:tc>
          <w:tcPr>
            <w:tcW w:w="3725" w:type="dxa"/>
            <w:gridSpan w:val="15"/>
            <w:tcBorders>
              <w:top w:val="single" w:sz="4" w:space="0" w:color="auto"/>
            </w:tcBorders>
            <w:shd w:val="clear" w:color="auto" w:fill="000000" w:themeFill="text1"/>
            <w:vAlign w:val="center"/>
          </w:tcPr>
          <w:p w:rsidR="003F7F4E" w:rsidRPr="003F7F4E" w:rsidRDefault="003F7F4E" w:rsidP="003F7F4E">
            <w:pPr>
              <w:spacing w:before="60" w:after="60"/>
              <w:jc w:val="right"/>
              <w:rPr>
                <w:rFonts w:ascii="Arial Narrow" w:hAnsi="Arial Narrow" w:cs="Times New Roman"/>
                <w:sz w:val="18"/>
                <w:szCs w:val="18"/>
              </w:rPr>
            </w:pPr>
            <w:r w:rsidRPr="0099759B">
              <w:rPr>
                <w:rFonts w:ascii="Arial" w:hAnsi="Arial" w:cs="Arial"/>
                <w:b/>
                <w:color w:val="FFFF00"/>
                <w:sz w:val="20"/>
                <w:szCs w:val="20"/>
              </w:rPr>
              <w:t>School to complete</w:t>
            </w:r>
          </w:p>
        </w:tc>
      </w:tr>
      <w:tr w:rsidR="003F7F4E" w:rsidRPr="003F7F4E" w:rsidTr="00EB1C29">
        <w:trPr>
          <w:trHeight w:val="387"/>
        </w:trPr>
        <w:tc>
          <w:tcPr>
            <w:tcW w:w="1735" w:type="dxa"/>
            <w:gridSpan w:val="4"/>
            <w:tcBorders>
              <w:right w:val="nil"/>
            </w:tcBorders>
            <w:shd w:val="clear" w:color="auto" w:fill="auto"/>
            <w:vAlign w:val="center"/>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School contact person:</w:t>
            </w:r>
          </w:p>
        </w:tc>
        <w:tc>
          <w:tcPr>
            <w:tcW w:w="5405" w:type="dxa"/>
            <w:gridSpan w:val="19"/>
            <w:tcBorders>
              <w:left w:val="nil"/>
              <w:right w:val="nil"/>
            </w:tcBorders>
            <w:shd w:val="clear" w:color="auto" w:fill="auto"/>
            <w:vAlign w:val="center"/>
          </w:tcPr>
          <w:p w:rsidR="003F7F4E" w:rsidRPr="003F7F4E" w:rsidRDefault="003F7F4E" w:rsidP="003F7F4E">
            <w:pPr>
              <w:spacing w:before="60" w:after="60"/>
              <w:rPr>
                <w:rFonts w:ascii="Arial Narrow" w:hAnsi="Arial Narrow" w:cs="Times New Roman"/>
                <w:sz w:val="18"/>
                <w:szCs w:val="18"/>
              </w:rPr>
            </w:pPr>
          </w:p>
        </w:tc>
        <w:tc>
          <w:tcPr>
            <w:tcW w:w="2409" w:type="dxa"/>
            <w:gridSpan w:val="9"/>
            <w:tcBorders>
              <w:left w:val="nil"/>
            </w:tcBorders>
            <w:shd w:val="clear" w:color="auto" w:fill="auto"/>
            <w:vAlign w:val="center"/>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 xml:space="preserve">Mobile: </w:t>
            </w:r>
          </w:p>
        </w:tc>
      </w:tr>
      <w:tr w:rsidR="003F7F4E" w:rsidRPr="003F7F4E" w:rsidTr="00EB1C29">
        <w:tc>
          <w:tcPr>
            <w:tcW w:w="5544" w:type="dxa"/>
            <w:gridSpan w:val="16"/>
            <w:tcBorders>
              <w:right w:val="nil"/>
            </w:tcBorders>
          </w:tcPr>
          <w:p w:rsidR="003F7F4E" w:rsidRPr="003F7F4E" w:rsidRDefault="003F7F4E" w:rsidP="003F7F4E">
            <w:pPr>
              <w:spacing w:before="60" w:after="60"/>
              <w:rPr>
                <w:rFonts w:ascii="Arial Narrow" w:hAnsi="Arial Narrow" w:cs="Times New Roman"/>
                <w:b/>
                <w:sz w:val="18"/>
                <w:szCs w:val="18"/>
              </w:rPr>
            </w:pPr>
            <w:r w:rsidRPr="003F7F4E">
              <w:rPr>
                <w:rFonts w:ascii="Arial Narrow" w:hAnsi="Arial Narrow" w:cs="Times New Roman"/>
                <w:sz w:val="18"/>
                <w:szCs w:val="18"/>
              </w:rPr>
              <w:t>School name:</w:t>
            </w:r>
          </w:p>
        </w:tc>
        <w:tc>
          <w:tcPr>
            <w:tcW w:w="1596" w:type="dxa"/>
            <w:gridSpan w:val="7"/>
            <w:tcBorders>
              <w:left w:val="nil"/>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Fax:  (08)</w:t>
            </w:r>
          </w:p>
        </w:tc>
        <w:tc>
          <w:tcPr>
            <w:tcW w:w="2409" w:type="dxa"/>
            <w:gridSpan w:val="9"/>
            <w:tcBorders>
              <w:lef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Tel: (08)</w:t>
            </w:r>
          </w:p>
        </w:tc>
      </w:tr>
      <w:tr w:rsidR="003F7F4E" w:rsidRPr="003F7F4E" w:rsidTr="00EB1C29">
        <w:tc>
          <w:tcPr>
            <w:tcW w:w="9549" w:type="dxa"/>
            <w:gridSpan w:val="32"/>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Street address:</w:t>
            </w:r>
          </w:p>
        </w:tc>
      </w:tr>
      <w:tr w:rsidR="003F7F4E" w:rsidRPr="003F7F4E" w:rsidTr="00EB1C29">
        <w:tc>
          <w:tcPr>
            <w:tcW w:w="4258" w:type="dxa"/>
            <w:gridSpan w:val="12"/>
            <w:tcBorders>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Suburb/town:</w:t>
            </w:r>
          </w:p>
        </w:tc>
        <w:tc>
          <w:tcPr>
            <w:tcW w:w="1286" w:type="dxa"/>
            <w:gridSpan w:val="4"/>
            <w:tcBorders>
              <w:left w:val="nil"/>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 xml:space="preserve">P/C: </w:t>
            </w:r>
          </w:p>
        </w:tc>
        <w:tc>
          <w:tcPr>
            <w:tcW w:w="4005" w:type="dxa"/>
            <w:gridSpan w:val="16"/>
            <w:tcBorders>
              <w:left w:val="nil"/>
              <w:bottom w:val="single" w:sz="4" w:space="0" w:color="auto"/>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Email:</w:t>
            </w:r>
          </w:p>
        </w:tc>
      </w:tr>
      <w:tr w:rsidR="003F7F4E" w:rsidRPr="003F7F4E" w:rsidTr="00EB1C29">
        <w:tc>
          <w:tcPr>
            <w:tcW w:w="1875" w:type="dxa"/>
            <w:gridSpan w:val="5"/>
            <w:shd w:val="clear" w:color="auto" w:fill="000000" w:themeFill="text1"/>
          </w:tcPr>
          <w:p w:rsidR="003F7F4E" w:rsidRPr="003F7F4E" w:rsidRDefault="003F7F4E" w:rsidP="003F7F4E">
            <w:pPr>
              <w:spacing w:before="60" w:after="60"/>
              <w:rPr>
                <w:rFonts w:ascii="Arial Narrow" w:hAnsi="Arial Narrow" w:cs="Times New Roman"/>
                <w:sz w:val="18"/>
                <w:szCs w:val="18"/>
              </w:rPr>
            </w:pPr>
            <w:r w:rsidRPr="003F7F4E">
              <w:rPr>
                <w:rFonts w:ascii="Arial" w:hAnsi="Arial" w:cs="Arial"/>
                <w:b/>
                <w:sz w:val="20"/>
                <w:szCs w:val="20"/>
              </w:rPr>
              <w:t>Section B:</w:t>
            </w:r>
            <w:r w:rsidRPr="003F7F4E">
              <w:rPr>
                <w:rFonts w:ascii="Arial" w:hAnsi="Arial" w:cs="Arial"/>
                <w:b/>
                <w:sz w:val="20"/>
                <w:szCs w:val="20"/>
              </w:rPr>
              <w:tab/>
            </w:r>
          </w:p>
        </w:tc>
        <w:tc>
          <w:tcPr>
            <w:tcW w:w="4679" w:type="dxa"/>
            <w:gridSpan w:val="16"/>
            <w:shd w:val="clear" w:color="auto" w:fill="000000" w:themeFill="text1"/>
          </w:tcPr>
          <w:p w:rsidR="003F7F4E" w:rsidRPr="003F7F4E" w:rsidRDefault="003F7F4E" w:rsidP="003F7F4E">
            <w:pPr>
              <w:spacing w:before="60" w:after="60"/>
              <w:rPr>
                <w:rFonts w:ascii="Arial Narrow" w:hAnsi="Arial Narrow" w:cs="Times New Roman"/>
                <w:sz w:val="18"/>
                <w:szCs w:val="18"/>
              </w:rPr>
            </w:pPr>
            <w:r w:rsidRPr="003F7F4E">
              <w:rPr>
                <w:rFonts w:ascii="Arial" w:hAnsi="Arial" w:cs="Arial"/>
                <w:b/>
                <w:sz w:val="20"/>
                <w:szCs w:val="20"/>
              </w:rPr>
              <w:t xml:space="preserve">Student </w:t>
            </w:r>
            <w:r w:rsidRPr="003F7F4E">
              <w:rPr>
                <w:rFonts w:ascii="Arial" w:hAnsi="Arial" w:cs="Arial"/>
                <w:b/>
                <w:color w:val="FFFFFF"/>
                <w:sz w:val="20"/>
                <w:szCs w:val="20"/>
              </w:rPr>
              <w:t>and Work Placement Details</w:t>
            </w:r>
          </w:p>
        </w:tc>
        <w:tc>
          <w:tcPr>
            <w:tcW w:w="2995" w:type="dxa"/>
            <w:gridSpan w:val="11"/>
            <w:shd w:val="clear" w:color="auto" w:fill="000000" w:themeFill="text1"/>
          </w:tcPr>
          <w:p w:rsidR="003F7F4E" w:rsidRPr="003F7F4E" w:rsidRDefault="003F7F4E" w:rsidP="003F7F4E">
            <w:pPr>
              <w:spacing w:before="60" w:after="60"/>
              <w:jc w:val="right"/>
              <w:rPr>
                <w:rFonts w:ascii="Arial Narrow" w:hAnsi="Arial Narrow" w:cs="Times New Roman"/>
                <w:sz w:val="18"/>
                <w:szCs w:val="18"/>
              </w:rPr>
            </w:pPr>
            <w:r w:rsidRPr="003F7F4E">
              <w:rPr>
                <w:rFonts w:ascii="Arial" w:hAnsi="Arial" w:cs="Arial"/>
                <w:b/>
                <w:color w:val="FFFF00"/>
                <w:sz w:val="20"/>
                <w:szCs w:val="20"/>
              </w:rPr>
              <w:t>Student to complete</w:t>
            </w:r>
          </w:p>
        </w:tc>
      </w:tr>
      <w:tr w:rsidR="003F7F4E" w:rsidRPr="003F7F4E" w:rsidTr="00EB1C29">
        <w:tc>
          <w:tcPr>
            <w:tcW w:w="4258" w:type="dxa"/>
            <w:gridSpan w:val="12"/>
            <w:tcBorders>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Family name:</w:t>
            </w:r>
          </w:p>
        </w:tc>
        <w:tc>
          <w:tcPr>
            <w:tcW w:w="5291" w:type="dxa"/>
            <w:gridSpan w:val="20"/>
            <w:tcBorders>
              <w:left w:val="nil"/>
              <w:bottom w:val="single" w:sz="4" w:space="0" w:color="auto"/>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Given name:</w:t>
            </w:r>
          </w:p>
        </w:tc>
      </w:tr>
      <w:tr w:rsidR="003F7F4E" w:rsidRPr="003F7F4E" w:rsidTr="00EB1C29">
        <w:tc>
          <w:tcPr>
            <w:tcW w:w="4258" w:type="dxa"/>
            <w:gridSpan w:val="12"/>
            <w:tcBorders>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Birth date:</w:t>
            </w:r>
          </w:p>
        </w:tc>
        <w:tc>
          <w:tcPr>
            <w:tcW w:w="3395" w:type="dxa"/>
            <w:gridSpan w:val="14"/>
            <w:tcBorders>
              <w:left w:val="nil"/>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Age at time of placement:</w:t>
            </w:r>
          </w:p>
        </w:tc>
        <w:tc>
          <w:tcPr>
            <w:tcW w:w="1896" w:type="dxa"/>
            <w:gridSpan w:val="6"/>
            <w:tcBorders>
              <w:lef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Year level:</w:t>
            </w:r>
          </w:p>
        </w:tc>
      </w:tr>
      <w:tr w:rsidR="003F7F4E" w:rsidRPr="003F7F4E" w:rsidTr="00EB1C29">
        <w:tc>
          <w:tcPr>
            <w:tcW w:w="2442" w:type="dxa"/>
            <w:gridSpan w:val="6"/>
            <w:tcBorders>
              <w:bottom w:val="nil"/>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sym w:font="Wingdings" w:char="F06F"/>
            </w:r>
            <w:r w:rsidRPr="003F7F4E">
              <w:rPr>
                <w:rFonts w:ascii="Arial Narrow" w:hAnsi="Arial Narrow" w:cs="Times New Roman"/>
                <w:sz w:val="18"/>
                <w:szCs w:val="18"/>
              </w:rPr>
              <w:t xml:space="preserve"> Work Experience</w:t>
            </w:r>
          </w:p>
        </w:tc>
        <w:tc>
          <w:tcPr>
            <w:tcW w:w="7107" w:type="dxa"/>
            <w:gridSpan w:val="26"/>
            <w:vMerge w:val="restart"/>
            <w:tcBorders>
              <w:lef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Identify industry area or VET course linked to this placement:</w:t>
            </w:r>
          </w:p>
        </w:tc>
      </w:tr>
      <w:tr w:rsidR="003F7F4E" w:rsidRPr="003F7F4E" w:rsidTr="00EB1C29">
        <w:tc>
          <w:tcPr>
            <w:tcW w:w="2442" w:type="dxa"/>
            <w:gridSpan w:val="6"/>
            <w:tcBorders>
              <w:top w:val="nil"/>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sym w:font="Wingdings" w:char="F06F"/>
            </w:r>
            <w:r w:rsidRPr="003F7F4E">
              <w:rPr>
                <w:rFonts w:ascii="Arial Narrow" w:hAnsi="Arial Narrow" w:cs="Times New Roman"/>
                <w:sz w:val="18"/>
                <w:szCs w:val="18"/>
              </w:rPr>
              <w:t xml:space="preserve"> Structured Work Placement</w:t>
            </w:r>
          </w:p>
        </w:tc>
        <w:tc>
          <w:tcPr>
            <w:tcW w:w="7107" w:type="dxa"/>
            <w:gridSpan w:val="26"/>
            <w:vMerge/>
            <w:tcBorders>
              <w:left w:val="nil"/>
            </w:tcBorders>
          </w:tcPr>
          <w:p w:rsidR="003F7F4E" w:rsidRPr="003F7F4E" w:rsidRDefault="003F7F4E" w:rsidP="003F7F4E">
            <w:pPr>
              <w:spacing w:before="60" w:after="60"/>
              <w:rPr>
                <w:rFonts w:ascii="Arial Narrow" w:hAnsi="Arial Narrow" w:cs="Times New Roman"/>
                <w:sz w:val="18"/>
                <w:szCs w:val="18"/>
              </w:rPr>
            </w:pPr>
          </w:p>
        </w:tc>
      </w:tr>
      <w:tr w:rsidR="003F7F4E" w:rsidRPr="003F7F4E" w:rsidTr="00EB1C29">
        <w:trPr>
          <w:trHeight w:val="407"/>
        </w:trPr>
        <w:tc>
          <w:tcPr>
            <w:tcW w:w="2442" w:type="dxa"/>
            <w:gridSpan w:val="6"/>
            <w:tcBorders>
              <w:bottom w:val="nil"/>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Placement dates:</w:t>
            </w:r>
          </w:p>
        </w:tc>
        <w:tc>
          <w:tcPr>
            <w:tcW w:w="642" w:type="dxa"/>
            <w:gridSpan w:val="2"/>
            <w:tcBorders>
              <w:left w:val="nil"/>
              <w:bottom w:val="nil"/>
              <w:right w:val="nil"/>
            </w:tcBorders>
            <w:vAlign w:val="center"/>
          </w:tcPr>
          <w:p w:rsidR="003F7F4E" w:rsidRPr="003F7F4E" w:rsidRDefault="003F7F4E" w:rsidP="003F7F4E">
            <w:pPr>
              <w:spacing w:after="0"/>
              <w:jc w:val="right"/>
              <w:rPr>
                <w:rFonts w:ascii="Arial Narrow" w:hAnsi="Arial Narrow" w:cs="Times New Roman"/>
                <w:b/>
                <w:sz w:val="18"/>
                <w:szCs w:val="18"/>
              </w:rPr>
            </w:pPr>
            <w:r w:rsidRPr="003F7F4E">
              <w:rPr>
                <w:rFonts w:ascii="Arial Narrow" w:hAnsi="Arial Narrow" w:cs="Times New Roman"/>
                <w:b/>
                <w:i/>
                <w:sz w:val="18"/>
                <w:szCs w:val="18"/>
              </w:rPr>
              <w:t>From</w:t>
            </w:r>
            <w:r w:rsidRPr="003F7F4E">
              <w:rPr>
                <w:rFonts w:ascii="Arial Narrow" w:hAnsi="Arial Narrow" w:cs="Times New Roman"/>
                <w:b/>
                <w:sz w:val="18"/>
                <w:szCs w:val="18"/>
              </w:rPr>
              <w:t>:</w:t>
            </w:r>
          </w:p>
        </w:tc>
        <w:tc>
          <w:tcPr>
            <w:tcW w:w="777" w:type="dxa"/>
            <w:gridSpan w:val="2"/>
            <w:tcBorders>
              <w:left w:val="nil"/>
              <w:bottom w:val="nil"/>
              <w:right w:val="nil"/>
            </w:tcBorders>
            <w:vAlign w:val="center"/>
          </w:tcPr>
          <w:p w:rsidR="003F7F4E" w:rsidRPr="003F7F4E" w:rsidRDefault="003F7F4E" w:rsidP="003F7F4E">
            <w:pPr>
              <w:spacing w:after="0"/>
              <w:jc w:val="right"/>
              <w:rPr>
                <w:rFonts w:ascii="Arial Narrow" w:hAnsi="Arial Narrow" w:cs="Times New Roman"/>
                <w:b/>
                <w:sz w:val="18"/>
                <w:szCs w:val="18"/>
              </w:rPr>
            </w:pPr>
            <w:r w:rsidRPr="003F7F4E">
              <w:rPr>
                <w:rFonts w:ascii="Arial Narrow" w:hAnsi="Arial Narrow" w:cs="Times New Roman"/>
                <w:b/>
                <w:sz w:val="18"/>
                <w:szCs w:val="18"/>
              </w:rPr>
              <w:t>_____/</w:t>
            </w:r>
          </w:p>
        </w:tc>
        <w:tc>
          <w:tcPr>
            <w:tcW w:w="1123" w:type="dxa"/>
            <w:gridSpan w:val="4"/>
            <w:tcBorders>
              <w:left w:val="nil"/>
              <w:bottom w:val="nil"/>
              <w:right w:val="nil"/>
            </w:tcBorders>
            <w:vAlign w:val="center"/>
          </w:tcPr>
          <w:p w:rsidR="003F7F4E" w:rsidRPr="003F7F4E" w:rsidRDefault="003F7F4E" w:rsidP="003F7F4E">
            <w:pPr>
              <w:spacing w:after="0"/>
              <w:jc w:val="right"/>
              <w:rPr>
                <w:rFonts w:ascii="Arial Narrow" w:hAnsi="Arial Narrow" w:cs="Times New Roman"/>
                <w:b/>
                <w:sz w:val="18"/>
                <w:szCs w:val="18"/>
              </w:rPr>
            </w:pPr>
            <w:r w:rsidRPr="003F7F4E">
              <w:rPr>
                <w:rFonts w:ascii="Arial Narrow" w:hAnsi="Arial Narrow" w:cs="Times New Roman"/>
                <w:b/>
                <w:sz w:val="18"/>
                <w:szCs w:val="18"/>
              </w:rPr>
              <w:t>_____/ 20___</w:t>
            </w:r>
          </w:p>
        </w:tc>
        <w:tc>
          <w:tcPr>
            <w:tcW w:w="426" w:type="dxa"/>
            <w:tcBorders>
              <w:left w:val="nil"/>
              <w:bottom w:val="nil"/>
              <w:right w:val="nil"/>
            </w:tcBorders>
          </w:tcPr>
          <w:p w:rsidR="003F7F4E" w:rsidRPr="003F7F4E" w:rsidRDefault="003F7F4E" w:rsidP="003F7F4E">
            <w:pPr>
              <w:spacing w:before="60" w:after="0"/>
              <w:ind w:right="-108"/>
              <w:jc w:val="right"/>
              <w:rPr>
                <w:rFonts w:ascii="Arial Narrow" w:hAnsi="Arial Narrow" w:cs="Times New Roman"/>
                <w:b/>
                <w:sz w:val="18"/>
                <w:szCs w:val="18"/>
              </w:rPr>
            </w:pPr>
            <w:r w:rsidRPr="003F7F4E">
              <w:rPr>
                <w:rFonts w:ascii="Arial Narrow" w:hAnsi="Arial Narrow" w:cs="Times New Roman"/>
                <w:b/>
                <w:i/>
                <w:sz w:val="18"/>
                <w:szCs w:val="18"/>
              </w:rPr>
              <w:t>To:</w:t>
            </w:r>
          </w:p>
        </w:tc>
        <w:tc>
          <w:tcPr>
            <w:tcW w:w="634" w:type="dxa"/>
            <w:gridSpan w:val="4"/>
            <w:tcBorders>
              <w:left w:val="nil"/>
              <w:bottom w:val="nil"/>
              <w:right w:val="nil"/>
            </w:tcBorders>
          </w:tcPr>
          <w:p w:rsidR="003F7F4E" w:rsidRPr="003F7F4E" w:rsidRDefault="003F7F4E" w:rsidP="003F7F4E">
            <w:pPr>
              <w:spacing w:before="60" w:after="60"/>
              <w:jc w:val="right"/>
              <w:rPr>
                <w:rFonts w:ascii="Arial Narrow" w:hAnsi="Arial Narrow" w:cs="Times New Roman"/>
                <w:b/>
                <w:sz w:val="18"/>
                <w:szCs w:val="18"/>
              </w:rPr>
            </w:pPr>
            <w:r w:rsidRPr="003F7F4E">
              <w:rPr>
                <w:rFonts w:ascii="Arial Narrow" w:hAnsi="Arial Narrow" w:cs="Times New Roman"/>
                <w:b/>
                <w:sz w:val="18"/>
                <w:szCs w:val="18"/>
              </w:rPr>
              <w:t>____/</w:t>
            </w:r>
          </w:p>
        </w:tc>
        <w:tc>
          <w:tcPr>
            <w:tcW w:w="1096" w:type="dxa"/>
            <w:gridSpan w:val="4"/>
            <w:tcBorders>
              <w:left w:val="nil"/>
              <w:bottom w:val="nil"/>
              <w:right w:val="single" w:sz="2" w:space="0" w:color="auto"/>
            </w:tcBorders>
          </w:tcPr>
          <w:p w:rsidR="003F7F4E" w:rsidRPr="003F7F4E" w:rsidRDefault="003F7F4E" w:rsidP="003F7F4E">
            <w:pPr>
              <w:spacing w:before="60" w:after="60"/>
              <w:rPr>
                <w:rFonts w:ascii="Arial Narrow" w:hAnsi="Arial Narrow" w:cs="Times New Roman"/>
                <w:b/>
                <w:sz w:val="18"/>
                <w:szCs w:val="18"/>
              </w:rPr>
            </w:pPr>
            <w:r w:rsidRPr="003F7F4E">
              <w:rPr>
                <w:rFonts w:ascii="Arial Narrow" w:hAnsi="Arial Narrow" w:cs="Times New Roman"/>
                <w:b/>
                <w:sz w:val="18"/>
                <w:szCs w:val="18"/>
              </w:rPr>
              <w:t>____/ 20__</w:t>
            </w:r>
          </w:p>
        </w:tc>
        <w:tc>
          <w:tcPr>
            <w:tcW w:w="1257" w:type="dxa"/>
            <w:gridSpan w:val="7"/>
            <w:tcBorders>
              <w:left w:val="single" w:sz="2" w:space="0" w:color="auto"/>
              <w:bottom w:val="nil"/>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Start time:</w:t>
            </w:r>
          </w:p>
        </w:tc>
        <w:tc>
          <w:tcPr>
            <w:tcW w:w="1152" w:type="dxa"/>
            <w:gridSpan w:val="2"/>
            <w:tcBorders>
              <w:left w:val="nil"/>
              <w:bottom w:val="nil"/>
            </w:tcBorders>
          </w:tcPr>
          <w:p w:rsidR="003F7F4E" w:rsidRPr="003F7F4E" w:rsidRDefault="003F7F4E" w:rsidP="003F7F4E">
            <w:pPr>
              <w:spacing w:before="60" w:after="60"/>
              <w:rPr>
                <w:rFonts w:ascii="Arial Narrow" w:hAnsi="Arial Narrow" w:cs="Times New Roman"/>
                <w:sz w:val="18"/>
                <w:szCs w:val="18"/>
              </w:rPr>
            </w:pPr>
          </w:p>
        </w:tc>
      </w:tr>
      <w:tr w:rsidR="003F7F4E" w:rsidRPr="003F7F4E" w:rsidTr="00EB1C29">
        <w:trPr>
          <w:trHeight w:val="408"/>
        </w:trPr>
        <w:tc>
          <w:tcPr>
            <w:tcW w:w="7140" w:type="dxa"/>
            <w:gridSpan w:val="23"/>
            <w:vMerge w:val="restart"/>
            <w:tcBorders>
              <w:top w:val="nil"/>
              <w:right w:val="single" w:sz="2" w:space="0" w:color="auto"/>
            </w:tcBorders>
          </w:tcPr>
          <w:p w:rsidR="003F7F4E" w:rsidRPr="003F7F4E" w:rsidRDefault="003F7F4E" w:rsidP="003F7F4E">
            <w:pPr>
              <w:spacing w:after="0"/>
              <w:rPr>
                <w:rFonts w:ascii="Arial Narrow" w:hAnsi="Arial Narrow" w:cs="Times New Roman"/>
                <w:i/>
                <w:sz w:val="18"/>
                <w:szCs w:val="18"/>
              </w:rPr>
            </w:pPr>
            <w:r w:rsidRPr="003F7F4E">
              <w:rPr>
                <w:rFonts w:ascii="Arial Narrow" w:hAnsi="Arial Narrow" w:cs="Times New Roman"/>
                <w:i/>
                <w:sz w:val="18"/>
                <w:szCs w:val="18"/>
              </w:rPr>
              <w:t>Identify any specific arrangements:</w:t>
            </w:r>
          </w:p>
          <w:p w:rsidR="003F7F4E" w:rsidRPr="003F7F4E" w:rsidRDefault="003F7F4E" w:rsidP="003F7F4E">
            <w:pPr>
              <w:spacing w:after="0"/>
              <w:rPr>
                <w:rFonts w:ascii="Arial Narrow" w:hAnsi="Arial Narrow" w:cs="Times New Roman"/>
                <w:sz w:val="18"/>
                <w:szCs w:val="18"/>
              </w:rPr>
            </w:pPr>
          </w:p>
          <w:p w:rsidR="003F7F4E" w:rsidRPr="003F7F4E" w:rsidRDefault="003F7F4E" w:rsidP="003F7F4E">
            <w:pPr>
              <w:spacing w:after="0"/>
              <w:rPr>
                <w:rFonts w:ascii="Arial Narrow" w:hAnsi="Arial Narrow" w:cs="Times New Roman"/>
                <w:sz w:val="18"/>
                <w:szCs w:val="18"/>
              </w:rPr>
            </w:pPr>
          </w:p>
          <w:p w:rsidR="003F7F4E" w:rsidRPr="003F7F4E" w:rsidRDefault="003F7F4E" w:rsidP="003F7F4E">
            <w:pPr>
              <w:spacing w:after="0"/>
              <w:rPr>
                <w:rFonts w:ascii="Arial Narrow" w:hAnsi="Arial Narrow" w:cs="Times New Roman"/>
                <w:sz w:val="18"/>
                <w:szCs w:val="18"/>
              </w:rPr>
            </w:pPr>
          </w:p>
        </w:tc>
        <w:tc>
          <w:tcPr>
            <w:tcW w:w="1257" w:type="dxa"/>
            <w:gridSpan w:val="7"/>
            <w:tcBorders>
              <w:top w:val="nil"/>
              <w:left w:val="single" w:sz="2" w:space="0" w:color="auto"/>
              <w:bottom w:val="nil"/>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Lunch time:</w:t>
            </w:r>
          </w:p>
        </w:tc>
        <w:tc>
          <w:tcPr>
            <w:tcW w:w="1152" w:type="dxa"/>
            <w:gridSpan w:val="2"/>
            <w:tcBorders>
              <w:top w:val="nil"/>
              <w:left w:val="nil"/>
              <w:bottom w:val="nil"/>
            </w:tcBorders>
          </w:tcPr>
          <w:p w:rsidR="003F7F4E" w:rsidRPr="003F7F4E" w:rsidRDefault="003F7F4E" w:rsidP="003F7F4E">
            <w:pPr>
              <w:spacing w:after="0"/>
              <w:rPr>
                <w:rFonts w:ascii="Arial Narrow" w:hAnsi="Arial Narrow" w:cs="Times New Roman"/>
                <w:sz w:val="18"/>
                <w:szCs w:val="18"/>
              </w:rPr>
            </w:pPr>
          </w:p>
        </w:tc>
      </w:tr>
      <w:tr w:rsidR="003F7F4E" w:rsidRPr="003F7F4E" w:rsidTr="00EB1C29">
        <w:trPr>
          <w:trHeight w:val="408"/>
        </w:trPr>
        <w:tc>
          <w:tcPr>
            <w:tcW w:w="7140" w:type="dxa"/>
            <w:gridSpan w:val="23"/>
            <w:vMerge/>
            <w:tcBorders>
              <w:bottom w:val="single" w:sz="2" w:space="0" w:color="auto"/>
              <w:right w:val="single" w:sz="2" w:space="0" w:color="auto"/>
            </w:tcBorders>
          </w:tcPr>
          <w:p w:rsidR="003F7F4E" w:rsidRPr="003F7F4E" w:rsidRDefault="003F7F4E" w:rsidP="003F7F4E">
            <w:pPr>
              <w:spacing w:after="0"/>
              <w:rPr>
                <w:rFonts w:ascii="Arial Narrow" w:hAnsi="Arial Narrow" w:cs="Times New Roman"/>
                <w:sz w:val="18"/>
                <w:szCs w:val="18"/>
              </w:rPr>
            </w:pPr>
          </w:p>
        </w:tc>
        <w:tc>
          <w:tcPr>
            <w:tcW w:w="1257" w:type="dxa"/>
            <w:gridSpan w:val="7"/>
            <w:tcBorders>
              <w:top w:val="nil"/>
              <w:left w:val="single" w:sz="2" w:space="0" w:color="auto"/>
              <w:bottom w:val="single" w:sz="2" w:space="0" w:color="auto"/>
              <w:right w:val="nil"/>
            </w:tcBorders>
          </w:tcPr>
          <w:p w:rsidR="003F7F4E" w:rsidRPr="003F7F4E" w:rsidRDefault="003F7F4E" w:rsidP="003F7F4E">
            <w:pPr>
              <w:spacing w:before="60" w:after="60"/>
              <w:rPr>
                <w:rFonts w:ascii="Arial Narrow" w:hAnsi="Arial Narrow" w:cs="Times New Roman"/>
                <w:sz w:val="18"/>
                <w:szCs w:val="18"/>
              </w:rPr>
            </w:pPr>
            <w:r w:rsidRPr="003F7F4E">
              <w:rPr>
                <w:rFonts w:ascii="Arial Narrow" w:hAnsi="Arial Narrow" w:cs="Times New Roman"/>
                <w:sz w:val="18"/>
                <w:szCs w:val="18"/>
              </w:rPr>
              <w:t>Finish time:</w:t>
            </w:r>
          </w:p>
        </w:tc>
        <w:tc>
          <w:tcPr>
            <w:tcW w:w="1152" w:type="dxa"/>
            <w:gridSpan w:val="2"/>
            <w:tcBorders>
              <w:top w:val="nil"/>
              <w:left w:val="nil"/>
              <w:bottom w:val="single" w:sz="2" w:space="0" w:color="auto"/>
            </w:tcBorders>
          </w:tcPr>
          <w:p w:rsidR="003F7F4E" w:rsidRPr="003F7F4E" w:rsidRDefault="003F7F4E" w:rsidP="003F7F4E">
            <w:pPr>
              <w:spacing w:after="0"/>
              <w:rPr>
                <w:rFonts w:ascii="Arial Narrow" w:hAnsi="Arial Narrow" w:cs="Times New Roman"/>
                <w:sz w:val="18"/>
                <w:szCs w:val="18"/>
              </w:rPr>
            </w:pPr>
          </w:p>
        </w:tc>
      </w:tr>
      <w:tr w:rsidR="003F7F4E" w:rsidRPr="003F7F4E" w:rsidTr="00EB1C29">
        <w:tc>
          <w:tcPr>
            <w:tcW w:w="9549" w:type="dxa"/>
            <w:gridSpan w:val="32"/>
            <w:tcBorders>
              <w:top w:val="single" w:sz="2" w:space="0" w:color="auto"/>
              <w:left w:val="single" w:sz="6" w:space="0" w:color="auto"/>
              <w:bottom w:val="single" w:sz="2" w:space="0" w:color="auto"/>
              <w:right w:val="single" w:sz="6" w:space="0" w:color="auto"/>
            </w:tcBorders>
            <w:shd w:val="clear" w:color="auto" w:fill="auto"/>
          </w:tcPr>
          <w:p w:rsidR="003F7F4E" w:rsidRPr="003F7F4E" w:rsidRDefault="003F7F4E" w:rsidP="003F7F4E">
            <w:pPr>
              <w:tabs>
                <w:tab w:val="left" w:pos="2655"/>
                <w:tab w:val="center" w:pos="4665"/>
              </w:tabs>
              <w:spacing w:before="20" w:after="20"/>
              <w:rPr>
                <w:rFonts w:ascii="Arial Narrow" w:hAnsi="Arial Narrow" w:cs="Times New Roman"/>
                <w:sz w:val="18"/>
                <w:szCs w:val="18"/>
              </w:rPr>
            </w:pPr>
            <w:r w:rsidRPr="003F7F4E">
              <w:rPr>
                <w:rFonts w:ascii="Arial Narrow" w:hAnsi="Arial Narrow" w:cs="Times New Roman"/>
                <w:sz w:val="18"/>
                <w:szCs w:val="18"/>
              </w:rPr>
              <w:t xml:space="preserve">Identify any special medical condition, medication, disability and/or learning needs that may affect this student on work placement </w:t>
            </w:r>
            <w:r w:rsidRPr="003F7F4E">
              <w:rPr>
                <w:rFonts w:ascii="Arial Narrow" w:hAnsi="Arial Narrow" w:cs="Times New Roman"/>
                <w:sz w:val="18"/>
                <w:szCs w:val="18"/>
              </w:rPr>
              <w:br/>
              <w:t xml:space="preserve">If there is / are none please indicate </w:t>
            </w:r>
            <w:r w:rsidRPr="003F7F4E">
              <w:rPr>
                <w:rFonts w:ascii="Arial Narrow" w:hAnsi="Arial Narrow" w:cs="Times New Roman"/>
                <w:i/>
                <w:sz w:val="18"/>
                <w:szCs w:val="18"/>
              </w:rPr>
              <w:t xml:space="preserve">‘Not Applicable’. </w:t>
            </w:r>
          </w:p>
          <w:p w:rsidR="003F7F4E" w:rsidRPr="003F7F4E" w:rsidRDefault="003F7F4E" w:rsidP="003F7F4E">
            <w:pPr>
              <w:tabs>
                <w:tab w:val="left" w:pos="2655"/>
                <w:tab w:val="center" w:pos="4665"/>
              </w:tabs>
              <w:spacing w:before="20" w:after="0"/>
              <w:rPr>
                <w:rFonts w:ascii="Arial Narrow" w:hAnsi="Arial Narrow" w:cs="Times New Roman"/>
                <w:sz w:val="18"/>
                <w:szCs w:val="18"/>
              </w:rPr>
            </w:pPr>
          </w:p>
          <w:p w:rsidR="003F7F4E" w:rsidRPr="003F7F4E" w:rsidRDefault="003F7F4E" w:rsidP="003F7F4E">
            <w:pPr>
              <w:tabs>
                <w:tab w:val="left" w:pos="2655"/>
                <w:tab w:val="center" w:pos="4665"/>
              </w:tabs>
              <w:spacing w:before="20" w:after="0"/>
              <w:rPr>
                <w:rFonts w:ascii="Arial Narrow" w:hAnsi="Arial Narrow" w:cs="Times New Roman"/>
                <w:sz w:val="18"/>
                <w:szCs w:val="18"/>
              </w:rPr>
            </w:pPr>
          </w:p>
          <w:p w:rsidR="003F7F4E" w:rsidRPr="003F7F4E" w:rsidRDefault="003F7F4E" w:rsidP="003F7F4E">
            <w:pPr>
              <w:tabs>
                <w:tab w:val="left" w:pos="2655"/>
                <w:tab w:val="center" w:pos="4665"/>
              </w:tabs>
              <w:spacing w:before="20" w:after="0"/>
              <w:rPr>
                <w:rFonts w:ascii="Arial Narrow" w:hAnsi="Arial Narrow" w:cs="Times New Roman"/>
                <w:sz w:val="18"/>
                <w:szCs w:val="18"/>
              </w:rPr>
            </w:pPr>
          </w:p>
          <w:p w:rsidR="003F7F4E" w:rsidRPr="003F7F4E" w:rsidRDefault="003F7F4E" w:rsidP="003F7F4E">
            <w:pPr>
              <w:tabs>
                <w:tab w:val="left" w:pos="2655"/>
                <w:tab w:val="center" w:pos="4665"/>
              </w:tabs>
              <w:spacing w:before="40" w:after="40"/>
              <w:jc w:val="right"/>
              <w:rPr>
                <w:rFonts w:ascii="Arial Narrow" w:hAnsi="Arial Narrow" w:cs="Times New Roman"/>
                <w:iCs/>
                <w:sz w:val="18"/>
                <w:szCs w:val="18"/>
              </w:rPr>
            </w:pPr>
            <w:r w:rsidRPr="003F7F4E">
              <w:rPr>
                <w:rFonts w:ascii="Arial Narrow" w:hAnsi="Arial Narrow" w:cs="Times New Roman"/>
                <w:sz w:val="18"/>
                <w:szCs w:val="18"/>
              </w:rPr>
              <w:t>Please attach further information if necessary.</w:t>
            </w:r>
          </w:p>
        </w:tc>
      </w:tr>
      <w:tr w:rsidR="003F7F4E" w:rsidRPr="003F7F4E" w:rsidTr="00EB1C29">
        <w:tc>
          <w:tcPr>
            <w:tcW w:w="9549" w:type="dxa"/>
            <w:gridSpan w:val="32"/>
            <w:tcBorders>
              <w:top w:val="single" w:sz="2" w:space="0" w:color="auto"/>
              <w:left w:val="single" w:sz="6" w:space="0" w:color="auto"/>
              <w:bottom w:val="single" w:sz="2" w:space="0" w:color="auto"/>
              <w:right w:val="single" w:sz="6" w:space="0" w:color="auto"/>
            </w:tcBorders>
            <w:shd w:val="clear" w:color="auto" w:fill="D9D9D9" w:themeFill="background1" w:themeFillShade="D9"/>
          </w:tcPr>
          <w:p w:rsidR="003F7F4E" w:rsidRPr="003F7F4E" w:rsidRDefault="003F7F4E" w:rsidP="003F7F4E">
            <w:pPr>
              <w:tabs>
                <w:tab w:val="left" w:pos="2655"/>
                <w:tab w:val="center" w:pos="4665"/>
              </w:tabs>
              <w:spacing w:before="40" w:after="40"/>
              <w:jc w:val="both"/>
              <w:rPr>
                <w:rFonts w:ascii="Arial Narrow" w:hAnsi="Arial Narrow" w:cs="Times New Roman"/>
                <w:b/>
                <w:iCs/>
                <w:sz w:val="20"/>
                <w:szCs w:val="20"/>
              </w:rPr>
            </w:pPr>
            <w:r w:rsidRPr="003F7F4E">
              <w:rPr>
                <w:rFonts w:ascii="Arial Narrow" w:hAnsi="Arial Narrow" w:cs="Times New Roman"/>
                <w:b/>
                <w:iCs/>
                <w:sz w:val="20"/>
                <w:szCs w:val="20"/>
              </w:rPr>
              <w:t>Student to sign and date the following declaration</w:t>
            </w:r>
          </w:p>
        </w:tc>
      </w:tr>
      <w:tr w:rsidR="003F7F4E" w:rsidRPr="003F7F4E" w:rsidTr="00EB1C29">
        <w:tc>
          <w:tcPr>
            <w:tcW w:w="9549" w:type="dxa"/>
            <w:gridSpan w:val="32"/>
            <w:tcBorders>
              <w:top w:val="single" w:sz="2" w:space="0" w:color="auto"/>
              <w:left w:val="single" w:sz="6" w:space="0" w:color="auto"/>
              <w:bottom w:val="single" w:sz="4" w:space="0" w:color="auto"/>
              <w:right w:val="single" w:sz="6" w:space="0" w:color="auto"/>
            </w:tcBorders>
          </w:tcPr>
          <w:p w:rsidR="003F7F4E" w:rsidRPr="003F7F4E" w:rsidRDefault="003F7F4E" w:rsidP="003F7F4E">
            <w:pPr>
              <w:tabs>
                <w:tab w:val="left" w:pos="2655"/>
                <w:tab w:val="center" w:pos="4665"/>
              </w:tabs>
              <w:spacing w:before="60" w:after="60"/>
              <w:rPr>
                <w:rFonts w:ascii="Arial Narrow" w:hAnsi="Arial Narrow" w:cs="Times New Roman"/>
                <w:i/>
                <w:iCs/>
                <w:sz w:val="20"/>
                <w:szCs w:val="20"/>
              </w:rPr>
            </w:pPr>
            <w:r w:rsidRPr="003F7F4E">
              <w:rPr>
                <w:rFonts w:ascii="Arial Narrow" w:hAnsi="Arial Narrow" w:cs="Times New Roman"/>
                <w:i/>
                <w:sz w:val="18"/>
                <w:szCs w:val="20"/>
              </w:rPr>
              <w:t>As a student on work placement, I agree to attend the workplace at the agreed time and days or to notify both my workplace supervisor and my school promptly if I am unable to do so. I shall be appropriately dressed and comply with all reasonable directions. I shall promptly inform the workplace supervisor and the school of any incident or accident. I will complete the required program of workplace preparation prior to beginning work placement. I am aware that, in case of need, I may contact my supervising teacher or school. I have read and understood the brochure ‘</w:t>
            </w:r>
            <w:r w:rsidR="0099759B">
              <w:rPr>
                <w:rFonts w:ascii="Arial Narrow" w:hAnsi="Arial Narrow" w:cs="Times New Roman"/>
                <w:b/>
                <w:bCs/>
                <w:i/>
                <w:sz w:val="18"/>
                <w:szCs w:val="20"/>
              </w:rPr>
              <w:t>A Guide to</w:t>
            </w:r>
            <w:r w:rsidRPr="003F7F4E">
              <w:rPr>
                <w:rFonts w:ascii="Arial Narrow" w:hAnsi="Arial Narrow" w:cs="Times New Roman"/>
                <w:b/>
                <w:bCs/>
                <w:i/>
                <w:sz w:val="18"/>
                <w:szCs w:val="20"/>
              </w:rPr>
              <w:t xml:space="preserve"> Workplace Learning for Students’.</w:t>
            </w:r>
          </w:p>
        </w:tc>
      </w:tr>
      <w:tr w:rsidR="003F7F4E" w:rsidRPr="003F7F4E" w:rsidTr="00EB1C29">
        <w:trPr>
          <w:gridAfter w:val="1"/>
          <w:wAfter w:w="8" w:type="dxa"/>
          <w:trHeight w:val="510"/>
        </w:trPr>
        <w:tc>
          <w:tcPr>
            <w:tcW w:w="2486" w:type="dxa"/>
            <w:gridSpan w:val="7"/>
            <w:tcBorders>
              <w:top w:val="nil"/>
              <w:left w:val="single" w:sz="6" w:space="0" w:color="auto"/>
              <w:bottom w:val="nil"/>
              <w:right w:val="single" w:sz="2" w:space="0" w:color="auto"/>
            </w:tcBorders>
            <w:vAlign w:val="center"/>
          </w:tcPr>
          <w:p w:rsidR="003F7F4E" w:rsidRPr="003F7F4E" w:rsidRDefault="003F7F4E" w:rsidP="003F7F4E">
            <w:pPr>
              <w:tabs>
                <w:tab w:val="left" w:pos="2655"/>
                <w:tab w:val="center" w:pos="4665"/>
              </w:tabs>
              <w:spacing w:after="0"/>
              <w:rPr>
                <w:rFonts w:ascii="Times New Roman" w:hAnsi="Times New Roman" w:cs="Times New Roman"/>
                <w:sz w:val="20"/>
                <w:szCs w:val="20"/>
              </w:rPr>
            </w:pPr>
            <w:r w:rsidRPr="003F7F4E">
              <w:rPr>
                <w:rFonts w:ascii="Arial Narrow" w:eastAsia="Calibri" w:hAnsi="Arial Narrow" w:cs="Times New Roman"/>
                <w:b/>
                <w:sz w:val="20"/>
                <w:szCs w:val="20"/>
              </w:rPr>
              <w:t>Student signature:</w:t>
            </w:r>
          </w:p>
        </w:tc>
        <w:tc>
          <w:tcPr>
            <w:tcW w:w="3781" w:type="dxa"/>
            <w:gridSpan w:val="13"/>
            <w:tcBorders>
              <w:top w:val="single" w:sz="4" w:space="0" w:color="auto"/>
              <w:left w:val="single" w:sz="2" w:space="0" w:color="auto"/>
              <w:bottom w:val="nil"/>
              <w:right w:val="single" w:sz="2" w:space="0" w:color="auto"/>
            </w:tcBorders>
            <w:shd w:val="clear" w:color="auto" w:fill="D9D9D9" w:themeFill="background1" w:themeFillShade="D9"/>
          </w:tcPr>
          <w:p w:rsidR="003F7F4E" w:rsidRPr="003F7F4E" w:rsidRDefault="003F7F4E" w:rsidP="003F7F4E">
            <w:pPr>
              <w:tabs>
                <w:tab w:val="left" w:pos="2655"/>
                <w:tab w:val="center" w:pos="4665"/>
              </w:tabs>
              <w:spacing w:after="0"/>
              <w:rPr>
                <w:rFonts w:ascii="Times New Roman" w:hAnsi="Times New Roman" w:cs="Times New Roman"/>
                <w:sz w:val="20"/>
                <w:szCs w:val="20"/>
              </w:rPr>
            </w:pPr>
          </w:p>
        </w:tc>
        <w:tc>
          <w:tcPr>
            <w:tcW w:w="713" w:type="dxa"/>
            <w:gridSpan w:val="2"/>
            <w:tcBorders>
              <w:top w:val="single" w:sz="4" w:space="0" w:color="auto"/>
              <w:left w:val="single" w:sz="2" w:space="0" w:color="auto"/>
              <w:bottom w:val="nil"/>
              <w:right w:val="single" w:sz="4" w:space="0" w:color="auto"/>
            </w:tcBorders>
            <w:shd w:val="clear" w:color="auto" w:fill="FFFFFF" w:themeFill="background1"/>
            <w:vAlign w:val="center"/>
          </w:tcPr>
          <w:p w:rsidR="003F7F4E" w:rsidRPr="003F7F4E" w:rsidRDefault="003F7F4E" w:rsidP="003F7F4E">
            <w:pPr>
              <w:tabs>
                <w:tab w:val="left" w:pos="2655"/>
                <w:tab w:val="center" w:pos="4665"/>
              </w:tabs>
              <w:spacing w:after="0"/>
              <w:rPr>
                <w:rFonts w:ascii="Times New Roman" w:hAnsi="Times New Roman" w:cs="Times New Roman"/>
                <w:sz w:val="20"/>
                <w:szCs w:val="20"/>
              </w:rPr>
            </w:pPr>
            <w:r w:rsidRPr="003F7F4E">
              <w:rPr>
                <w:rFonts w:ascii="Arial Narrow" w:eastAsia="Calibri" w:hAnsi="Arial Narrow" w:cs="Times New Roman"/>
                <w:b/>
                <w:sz w:val="20"/>
                <w:szCs w:val="20"/>
              </w:rPr>
              <w:t>Date:</w:t>
            </w:r>
          </w:p>
        </w:tc>
        <w:tc>
          <w:tcPr>
            <w:tcW w:w="880" w:type="dxa"/>
            <w:gridSpan w:val="6"/>
            <w:tcBorders>
              <w:top w:val="single" w:sz="4" w:space="0" w:color="auto"/>
              <w:left w:val="single" w:sz="4" w:space="0" w:color="auto"/>
              <w:bottom w:val="nil"/>
              <w:right w:val="nil"/>
            </w:tcBorders>
            <w:shd w:val="clear" w:color="auto" w:fill="D9D9D9" w:themeFill="background1" w:themeFillShade="D9"/>
            <w:vAlign w:val="center"/>
          </w:tcPr>
          <w:p w:rsidR="003F7F4E" w:rsidRPr="003F7F4E" w:rsidRDefault="003F7F4E" w:rsidP="003F7F4E">
            <w:pPr>
              <w:tabs>
                <w:tab w:val="left" w:pos="2655"/>
                <w:tab w:val="center" w:pos="4665"/>
              </w:tabs>
              <w:spacing w:after="0"/>
              <w:jc w:val="right"/>
              <w:rPr>
                <w:rFonts w:ascii="Times New Roman" w:hAnsi="Times New Roman" w:cs="Times New Roman"/>
                <w:b/>
                <w:sz w:val="18"/>
                <w:szCs w:val="18"/>
              </w:rPr>
            </w:pPr>
            <w:r w:rsidRPr="003F7F4E">
              <w:rPr>
                <w:rFonts w:ascii="Times New Roman" w:hAnsi="Times New Roman" w:cs="Times New Roman"/>
                <w:b/>
                <w:sz w:val="18"/>
                <w:szCs w:val="18"/>
              </w:rPr>
              <w:t>/</w:t>
            </w:r>
          </w:p>
        </w:tc>
        <w:tc>
          <w:tcPr>
            <w:tcW w:w="1681" w:type="dxa"/>
            <w:gridSpan w:val="3"/>
            <w:tcBorders>
              <w:top w:val="single" w:sz="4" w:space="0" w:color="auto"/>
              <w:left w:val="nil"/>
              <w:bottom w:val="nil"/>
              <w:right w:val="single" w:sz="6" w:space="0" w:color="auto"/>
            </w:tcBorders>
            <w:shd w:val="clear" w:color="auto" w:fill="D9D9D9" w:themeFill="background1" w:themeFillShade="D9"/>
            <w:vAlign w:val="center"/>
          </w:tcPr>
          <w:p w:rsidR="003F7F4E" w:rsidRPr="003F7F4E" w:rsidRDefault="003F7F4E" w:rsidP="003F7F4E">
            <w:pPr>
              <w:tabs>
                <w:tab w:val="left" w:pos="2655"/>
                <w:tab w:val="center" w:pos="4665"/>
              </w:tabs>
              <w:spacing w:after="0"/>
              <w:jc w:val="center"/>
              <w:rPr>
                <w:rFonts w:ascii="Times New Roman" w:hAnsi="Times New Roman" w:cs="Times New Roman"/>
                <w:b/>
                <w:sz w:val="18"/>
                <w:szCs w:val="18"/>
              </w:rPr>
            </w:pPr>
            <w:r w:rsidRPr="003F7F4E">
              <w:rPr>
                <w:rFonts w:ascii="Arial Narrow" w:hAnsi="Arial Narrow" w:cs="Times New Roman"/>
                <w:b/>
                <w:sz w:val="18"/>
                <w:szCs w:val="18"/>
              </w:rPr>
              <w:t>/ 20</w:t>
            </w:r>
          </w:p>
        </w:tc>
      </w:tr>
      <w:tr w:rsidR="003F7F4E" w:rsidRPr="003F7F4E" w:rsidTr="00EB1C29">
        <w:tc>
          <w:tcPr>
            <w:tcW w:w="1875" w:type="dxa"/>
            <w:gridSpan w:val="5"/>
            <w:tcBorders>
              <w:top w:val="single" w:sz="4" w:space="0" w:color="auto"/>
            </w:tcBorders>
            <w:shd w:val="clear" w:color="auto" w:fill="000000" w:themeFill="text1"/>
          </w:tcPr>
          <w:p w:rsidR="003F7F4E" w:rsidRPr="003F7F4E" w:rsidRDefault="003F7F4E" w:rsidP="003F7F4E">
            <w:pPr>
              <w:spacing w:before="60" w:after="0"/>
              <w:rPr>
                <w:rFonts w:ascii="Arial" w:hAnsi="Arial" w:cs="Arial"/>
                <w:b/>
                <w:sz w:val="20"/>
                <w:szCs w:val="20"/>
              </w:rPr>
            </w:pPr>
            <w:r w:rsidRPr="003F7F4E">
              <w:rPr>
                <w:rFonts w:ascii="Arial" w:hAnsi="Arial" w:cs="Arial"/>
                <w:b/>
                <w:sz w:val="20"/>
                <w:szCs w:val="20"/>
              </w:rPr>
              <w:t>Section C:</w:t>
            </w:r>
            <w:r w:rsidRPr="003F7F4E">
              <w:rPr>
                <w:rFonts w:ascii="Arial" w:hAnsi="Arial" w:cs="Arial"/>
                <w:b/>
                <w:sz w:val="20"/>
                <w:szCs w:val="20"/>
              </w:rPr>
              <w:tab/>
            </w:r>
          </w:p>
        </w:tc>
        <w:tc>
          <w:tcPr>
            <w:tcW w:w="2976" w:type="dxa"/>
            <w:gridSpan w:val="8"/>
            <w:tcBorders>
              <w:top w:val="single" w:sz="4" w:space="0" w:color="auto"/>
            </w:tcBorders>
            <w:shd w:val="clear" w:color="auto" w:fill="000000" w:themeFill="text1"/>
          </w:tcPr>
          <w:p w:rsidR="003F7F4E" w:rsidRPr="003F7F4E" w:rsidRDefault="003F7F4E" w:rsidP="003F7F4E">
            <w:pPr>
              <w:spacing w:before="60" w:after="60" w:line="260" w:lineRule="exact"/>
              <w:rPr>
                <w:rFonts w:ascii="Arial" w:hAnsi="Arial" w:cs="Arial"/>
                <w:b/>
                <w:sz w:val="20"/>
                <w:szCs w:val="20"/>
              </w:rPr>
            </w:pPr>
            <w:r w:rsidRPr="003F7F4E">
              <w:rPr>
                <w:rFonts w:ascii="Arial" w:hAnsi="Arial" w:cs="Arial"/>
                <w:b/>
                <w:sz w:val="20"/>
                <w:szCs w:val="20"/>
              </w:rPr>
              <w:t>Emergency Contact Details</w:t>
            </w:r>
          </w:p>
        </w:tc>
        <w:tc>
          <w:tcPr>
            <w:tcW w:w="4698" w:type="dxa"/>
            <w:gridSpan w:val="19"/>
            <w:tcBorders>
              <w:top w:val="single" w:sz="4" w:space="0" w:color="auto"/>
            </w:tcBorders>
            <w:shd w:val="clear" w:color="auto" w:fill="000000" w:themeFill="text1"/>
          </w:tcPr>
          <w:p w:rsidR="003F7F4E" w:rsidRPr="003F7F4E" w:rsidRDefault="003F7F4E" w:rsidP="003F7F4E">
            <w:pPr>
              <w:spacing w:before="80" w:after="0"/>
              <w:jc w:val="right"/>
              <w:rPr>
                <w:rFonts w:ascii="Arial Narrow" w:hAnsi="Arial Narrow" w:cs="Times New Roman"/>
                <w:sz w:val="18"/>
                <w:szCs w:val="18"/>
              </w:rPr>
            </w:pPr>
            <w:r w:rsidRPr="003F7F4E">
              <w:rPr>
                <w:rFonts w:ascii="Arial Narrow" w:hAnsi="Arial Narrow" w:cs="Arial"/>
                <w:b/>
                <w:color w:val="FFFF00"/>
                <w:sz w:val="18"/>
                <w:szCs w:val="18"/>
              </w:rPr>
              <w:t>Parent/caregiver/independent student* to complete, sign, date</w:t>
            </w:r>
          </w:p>
        </w:tc>
      </w:tr>
      <w:tr w:rsidR="003F7F4E" w:rsidRPr="003F7F4E" w:rsidTr="00EB1C29">
        <w:tc>
          <w:tcPr>
            <w:tcW w:w="875" w:type="dxa"/>
            <w:tcBorders>
              <w:right w:val="nil"/>
            </w:tcBorders>
          </w:tcPr>
          <w:p w:rsidR="003F7F4E" w:rsidRPr="003F7F4E" w:rsidRDefault="003F7F4E" w:rsidP="003F7F4E">
            <w:pPr>
              <w:spacing w:before="60" w:after="60"/>
              <w:rPr>
                <w:rFonts w:ascii="Arial Narrow" w:hAnsi="Arial Narrow" w:cs="Times New Roman"/>
                <w:sz w:val="18"/>
                <w:szCs w:val="20"/>
              </w:rPr>
            </w:pPr>
            <w:r w:rsidRPr="003F7F4E">
              <w:rPr>
                <w:rFonts w:ascii="Arial Narrow" w:hAnsi="Arial Narrow" w:cs="Times New Roman"/>
                <w:sz w:val="18"/>
                <w:szCs w:val="20"/>
              </w:rPr>
              <w:t>Name:</w:t>
            </w:r>
          </w:p>
        </w:tc>
        <w:tc>
          <w:tcPr>
            <w:tcW w:w="4971" w:type="dxa"/>
            <w:gridSpan w:val="17"/>
            <w:tcBorders>
              <w:left w:val="nil"/>
              <w:right w:val="nil"/>
            </w:tcBorders>
          </w:tcPr>
          <w:p w:rsidR="003F7F4E" w:rsidRPr="003F7F4E" w:rsidRDefault="003F7F4E" w:rsidP="003F7F4E">
            <w:pPr>
              <w:tabs>
                <w:tab w:val="left" w:pos="2655"/>
                <w:tab w:val="center" w:pos="4665"/>
              </w:tabs>
              <w:spacing w:after="60"/>
              <w:jc w:val="both"/>
              <w:rPr>
                <w:rFonts w:ascii="Arial Narrow" w:hAnsi="Arial Narrow" w:cs="Times New Roman"/>
                <w:iCs/>
                <w:sz w:val="18"/>
                <w:szCs w:val="20"/>
              </w:rPr>
            </w:pPr>
          </w:p>
        </w:tc>
        <w:tc>
          <w:tcPr>
            <w:tcW w:w="1842" w:type="dxa"/>
            <w:gridSpan w:val="9"/>
            <w:tcBorders>
              <w:left w:val="nil"/>
              <w:right w:val="nil"/>
            </w:tcBorders>
          </w:tcPr>
          <w:p w:rsidR="003F7F4E" w:rsidRPr="003F7F4E" w:rsidRDefault="003F7F4E" w:rsidP="003F7F4E">
            <w:pPr>
              <w:tabs>
                <w:tab w:val="left" w:pos="2655"/>
                <w:tab w:val="center" w:pos="4665"/>
              </w:tabs>
              <w:spacing w:before="60" w:after="60"/>
              <w:rPr>
                <w:rFonts w:ascii="Arial Narrow" w:hAnsi="Arial Narrow" w:cs="Times New Roman"/>
                <w:sz w:val="18"/>
                <w:szCs w:val="20"/>
              </w:rPr>
            </w:pPr>
            <w:r w:rsidRPr="003F7F4E">
              <w:rPr>
                <w:rFonts w:ascii="Arial Narrow" w:hAnsi="Arial Narrow" w:cs="Times New Roman"/>
                <w:sz w:val="18"/>
                <w:szCs w:val="20"/>
              </w:rPr>
              <w:t>Relationship to student:</w:t>
            </w:r>
          </w:p>
        </w:tc>
        <w:tc>
          <w:tcPr>
            <w:tcW w:w="1861" w:type="dxa"/>
            <w:gridSpan w:val="5"/>
            <w:tcBorders>
              <w:left w:val="nil"/>
            </w:tcBorders>
          </w:tcPr>
          <w:p w:rsidR="003F7F4E" w:rsidRPr="003F7F4E" w:rsidRDefault="003F7F4E" w:rsidP="003F7F4E">
            <w:pPr>
              <w:tabs>
                <w:tab w:val="left" w:pos="2655"/>
                <w:tab w:val="center" w:pos="4665"/>
              </w:tabs>
              <w:spacing w:after="60"/>
              <w:jc w:val="both"/>
              <w:rPr>
                <w:rFonts w:ascii="Arial Narrow" w:hAnsi="Arial Narrow" w:cs="Times New Roman"/>
                <w:iCs/>
                <w:sz w:val="18"/>
                <w:szCs w:val="20"/>
              </w:rPr>
            </w:pPr>
          </w:p>
        </w:tc>
      </w:tr>
      <w:tr w:rsidR="003F7F4E" w:rsidRPr="003F7F4E" w:rsidTr="00EB1C29">
        <w:tc>
          <w:tcPr>
            <w:tcW w:w="875" w:type="dxa"/>
            <w:tcBorders>
              <w:right w:val="nil"/>
            </w:tcBorders>
          </w:tcPr>
          <w:p w:rsidR="003F7F4E" w:rsidRPr="003F7F4E" w:rsidRDefault="003F7F4E" w:rsidP="003F7F4E">
            <w:pPr>
              <w:spacing w:before="60" w:after="60"/>
              <w:rPr>
                <w:rFonts w:ascii="Arial Narrow" w:hAnsi="Arial Narrow" w:cs="Times New Roman"/>
                <w:sz w:val="18"/>
                <w:szCs w:val="20"/>
              </w:rPr>
            </w:pPr>
            <w:r w:rsidRPr="003F7F4E">
              <w:rPr>
                <w:rFonts w:ascii="Arial Narrow" w:hAnsi="Arial Narrow" w:cs="Times New Roman"/>
                <w:sz w:val="18"/>
                <w:szCs w:val="20"/>
              </w:rPr>
              <w:t>Address:</w:t>
            </w:r>
          </w:p>
        </w:tc>
        <w:tc>
          <w:tcPr>
            <w:tcW w:w="8674" w:type="dxa"/>
            <w:gridSpan w:val="31"/>
            <w:tcBorders>
              <w:left w:val="nil"/>
            </w:tcBorders>
          </w:tcPr>
          <w:p w:rsidR="003F7F4E" w:rsidRPr="003F7F4E" w:rsidRDefault="003F7F4E" w:rsidP="003F7F4E">
            <w:pPr>
              <w:tabs>
                <w:tab w:val="left" w:pos="2655"/>
                <w:tab w:val="center" w:pos="4665"/>
              </w:tabs>
              <w:spacing w:after="60"/>
              <w:jc w:val="both"/>
              <w:rPr>
                <w:rFonts w:ascii="Arial Narrow" w:hAnsi="Arial Narrow" w:cs="Times New Roman"/>
                <w:iCs/>
                <w:sz w:val="18"/>
                <w:szCs w:val="20"/>
              </w:rPr>
            </w:pPr>
          </w:p>
        </w:tc>
      </w:tr>
      <w:tr w:rsidR="003F7F4E" w:rsidRPr="003F7F4E" w:rsidTr="00EB1C29">
        <w:tc>
          <w:tcPr>
            <w:tcW w:w="875" w:type="dxa"/>
            <w:tcBorders>
              <w:right w:val="nil"/>
            </w:tcBorders>
          </w:tcPr>
          <w:p w:rsidR="003F7F4E" w:rsidRPr="003F7F4E" w:rsidRDefault="003F7F4E" w:rsidP="003F7F4E">
            <w:pPr>
              <w:spacing w:before="60" w:after="60"/>
              <w:rPr>
                <w:rFonts w:ascii="Arial Narrow" w:hAnsi="Arial Narrow" w:cs="Times New Roman"/>
                <w:sz w:val="18"/>
                <w:szCs w:val="20"/>
              </w:rPr>
            </w:pPr>
            <w:r w:rsidRPr="003F7F4E">
              <w:rPr>
                <w:rFonts w:ascii="Arial Narrow" w:hAnsi="Arial Narrow" w:cs="Times New Roman"/>
                <w:sz w:val="18"/>
                <w:szCs w:val="20"/>
              </w:rPr>
              <w:t>Phone:</w:t>
            </w:r>
          </w:p>
        </w:tc>
        <w:tc>
          <w:tcPr>
            <w:tcW w:w="706" w:type="dxa"/>
            <w:tcBorders>
              <w:left w:val="nil"/>
              <w:right w:val="nil"/>
            </w:tcBorders>
          </w:tcPr>
          <w:p w:rsidR="003F7F4E" w:rsidRPr="003F7F4E" w:rsidRDefault="003F7F4E" w:rsidP="003F7F4E">
            <w:pPr>
              <w:tabs>
                <w:tab w:val="left" w:pos="2655"/>
                <w:tab w:val="center" w:pos="4665"/>
              </w:tabs>
              <w:spacing w:before="60" w:after="0"/>
              <w:jc w:val="both"/>
              <w:rPr>
                <w:rFonts w:ascii="Arial Narrow" w:hAnsi="Arial Narrow" w:cs="Times New Roman"/>
                <w:iCs/>
                <w:sz w:val="18"/>
                <w:szCs w:val="20"/>
              </w:rPr>
            </w:pPr>
            <w:r w:rsidRPr="003F7F4E">
              <w:rPr>
                <w:rFonts w:ascii="Arial Narrow" w:hAnsi="Arial Narrow" w:cs="Times New Roman"/>
                <w:iCs/>
                <w:sz w:val="18"/>
                <w:szCs w:val="20"/>
              </w:rPr>
              <w:t>Home</w:t>
            </w:r>
          </w:p>
        </w:tc>
        <w:tc>
          <w:tcPr>
            <w:tcW w:w="2065" w:type="dxa"/>
            <w:gridSpan w:val="7"/>
            <w:tcBorders>
              <w:left w:val="nil"/>
              <w:right w:val="nil"/>
            </w:tcBorders>
          </w:tcPr>
          <w:p w:rsidR="003F7F4E" w:rsidRPr="003F7F4E" w:rsidRDefault="003F7F4E" w:rsidP="003F7F4E">
            <w:pPr>
              <w:tabs>
                <w:tab w:val="left" w:pos="2655"/>
                <w:tab w:val="center" w:pos="4665"/>
              </w:tabs>
              <w:spacing w:before="60" w:after="0"/>
              <w:jc w:val="both"/>
              <w:rPr>
                <w:rFonts w:ascii="Arial Narrow" w:hAnsi="Arial Narrow" w:cs="Times New Roman"/>
                <w:iCs/>
                <w:sz w:val="18"/>
                <w:szCs w:val="20"/>
              </w:rPr>
            </w:pPr>
          </w:p>
        </w:tc>
        <w:tc>
          <w:tcPr>
            <w:tcW w:w="567" w:type="dxa"/>
            <w:gridSpan w:val="2"/>
            <w:tcBorders>
              <w:left w:val="nil"/>
              <w:right w:val="nil"/>
            </w:tcBorders>
          </w:tcPr>
          <w:p w:rsidR="003F7F4E" w:rsidRPr="003F7F4E" w:rsidRDefault="003F7F4E" w:rsidP="003F7F4E">
            <w:pPr>
              <w:tabs>
                <w:tab w:val="left" w:pos="2655"/>
                <w:tab w:val="center" w:pos="4665"/>
              </w:tabs>
              <w:spacing w:before="60" w:after="0"/>
              <w:jc w:val="both"/>
              <w:rPr>
                <w:rFonts w:ascii="Arial Narrow" w:hAnsi="Arial Narrow" w:cs="Times New Roman"/>
                <w:sz w:val="18"/>
                <w:szCs w:val="20"/>
              </w:rPr>
            </w:pPr>
            <w:r w:rsidRPr="003F7F4E">
              <w:rPr>
                <w:rFonts w:ascii="Arial Narrow" w:hAnsi="Arial Narrow" w:cs="Times New Roman"/>
                <w:sz w:val="18"/>
                <w:szCs w:val="20"/>
              </w:rPr>
              <w:t>Work</w:t>
            </w:r>
          </w:p>
        </w:tc>
        <w:tc>
          <w:tcPr>
            <w:tcW w:w="1611" w:type="dxa"/>
            <w:gridSpan w:val="6"/>
            <w:tcBorders>
              <w:left w:val="nil"/>
              <w:right w:val="nil"/>
            </w:tcBorders>
          </w:tcPr>
          <w:p w:rsidR="003F7F4E" w:rsidRPr="003F7F4E" w:rsidRDefault="003F7F4E" w:rsidP="003F7F4E">
            <w:pPr>
              <w:tabs>
                <w:tab w:val="left" w:pos="2655"/>
                <w:tab w:val="center" w:pos="4665"/>
              </w:tabs>
              <w:spacing w:before="60" w:after="0"/>
              <w:jc w:val="both"/>
              <w:rPr>
                <w:rFonts w:ascii="Arial Narrow" w:hAnsi="Arial Narrow" w:cs="Times New Roman"/>
                <w:sz w:val="18"/>
                <w:szCs w:val="20"/>
              </w:rPr>
            </w:pPr>
          </w:p>
        </w:tc>
        <w:tc>
          <w:tcPr>
            <w:tcW w:w="730" w:type="dxa"/>
            <w:gridSpan w:val="4"/>
            <w:tcBorders>
              <w:left w:val="nil"/>
              <w:right w:val="nil"/>
            </w:tcBorders>
          </w:tcPr>
          <w:p w:rsidR="003F7F4E" w:rsidRPr="003F7F4E" w:rsidRDefault="003F7F4E" w:rsidP="003F7F4E">
            <w:pPr>
              <w:tabs>
                <w:tab w:val="left" w:pos="2655"/>
                <w:tab w:val="center" w:pos="4665"/>
              </w:tabs>
              <w:spacing w:before="60" w:after="0"/>
              <w:jc w:val="both"/>
              <w:rPr>
                <w:rFonts w:ascii="Arial Narrow" w:hAnsi="Arial Narrow" w:cs="Times New Roman"/>
                <w:iCs/>
                <w:sz w:val="18"/>
                <w:szCs w:val="20"/>
              </w:rPr>
            </w:pPr>
            <w:r w:rsidRPr="003F7F4E">
              <w:rPr>
                <w:rFonts w:ascii="Arial Narrow" w:hAnsi="Arial Narrow" w:cs="Times New Roman"/>
                <w:iCs/>
                <w:sz w:val="18"/>
                <w:szCs w:val="20"/>
              </w:rPr>
              <w:t>Mobile</w:t>
            </w:r>
          </w:p>
        </w:tc>
        <w:tc>
          <w:tcPr>
            <w:tcW w:w="2995" w:type="dxa"/>
            <w:gridSpan w:val="11"/>
            <w:tcBorders>
              <w:left w:val="nil"/>
            </w:tcBorders>
          </w:tcPr>
          <w:p w:rsidR="003F7F4E" w:rsidRPr="003F7F4E" w:rsidRDefault="003F7F4E" w:rsidP="003F7F4E">
            <w:pPr>
              <w:tabs>
                <w:tab w:val="left" w:pos="2655"/>
                <w:tab w:val="center" w:pos="4665"/>
              </w:tabs>
              <w:spacing w:before="60" w:after="0"/>
              <w:jc w:val="both"/>
              <w:rPr>
                <w:rFonts w:ascii="Arial Narrow" w:hAnsi="Arial Narrow" w:cs="Times New Roman"/>
                <w:iCs/>
                <w:sz w:val="18"/>
                <w:szCs w:val="20"/>
              </w:rPr>
            </w:pPr>
          </w:p>
        </w:tc>
      </w:tr>
      <w:tr w:rsidR="003F7F4E" w:rsidRPr="003F7F4E" w:rsidTr="00EB1C29">
        <w:tc>
          <w:tcPr>
            <w:tcW w:w="9549" w:type="dxa"/>
            <w:gridSpan w:val="32"/>
            <w:shd w:val="clear" w:color="auto" w:fill="D9D9D9" w:themeFill="background1" w:themeFillShade="D9"/>
          </w:tcPr>
          <w:p w:rsidR="003F7F4E" w:rsidRPr="003F7F4E" w:rsidRDefault="003F7F4E" w:rsidP="003F7F4E">
            <w:pPr>
              <w:spacing w:before="60" w:after="60"/>
              <w:rPr>
                <w:rFonts w:ascii="Arial Narrow" w:hAnsi="Arial Narrow" w:cs="Times New Roman"/>
                <w:b/>
                <w:sz w:val="18"/>
                <w:szCs w:val="18"/>
              </w:rPr>
            </w:pPr>
            <w:r w:rsidRPr="003F7F4E">
              <w:rPr>
                <w:rFonts w:ascii="Arial Narrow" w:hAnsi="Arial Narrow" w:cs="Times New Roman"/>
                <w:b/>
                <w:iCs/>
                <w:sz w:val="18"/>
                <w:szCs w:val="18"/>
              </w:rPr>
              <w:t>Parent/caregiver to sign and date declaration below</w:t>
            </w:r>
          </w:p>
        </w:tc>
      </w:tr>
      <w:tr w:rsidR="003F7F4E" w:rsidRPr="003F7F4E" w:rsidTr="00EB1C29">
        <w:tc>
          <w:tcPr>
            <w:tcW w:w="1875" w:type="dxa"/>
            <w:gridSpan w:val="5"/>
            <w:tcBorders>
              <w:bottom w:val="nil"/>
              <w:right w:val="nil"/>
            </w:tcBorders>
          </w:tcPr>
          <w:p w:rsidR="003F7F4E" w:rsidRPr="003F7F4E" w:rsidRDefault="00E54108" w:rsidP="003F7F4E">
            <w:pPr>
              <w:spacing w:before="120" w:after="0"/>
              <w:rPr>
                <w:rFonts w:ascii="Arial Narrow" w:hAnsi="Arial Narrow" w:cs="Times New Roman"/>
                <w:bCs/>
                <w:i/>
                <w:sz w:val="18"/>
                <w:szCs w:val="18"/>
              </w:rPr>
            </w:pPr>
            <w:r w:rsidRPr="003F7F4E">
              <w:rPr>
                <w:rFonts w:ascii="Arial Narrow" w:eastAsia="Calibri" w:hAnsi="Arial Narrow" w:cs="Times New Roman"/>
                <w:b/>
                <w:noProof/>
                <w:sz w:val="18"/>
                <w:szCs w:val="18"/>
              </w:rPr>
              <mc:AlternateContent>
                <mc:Choice Requires="wpg">
                  <w:drawing>
                    <wp:anchor distT="0" distB="0" distL="114300" distR="114300" simplePos="0" relativeHeight="251663360" behindDoc="0" locked="0" layoutInCell="1" allowOverlap="1" wp14:anchorId="44600F4F" wp14:editId="21F9B082">
                      <wp:simplePos x="0" y="0"/>
                      <wp:positionH relativeFrom="column">
                        <wp:posOffset>-1085850</wp:posOffset>
                      </wp:positionH>
                      <wp:positionV relativeFrom="paragraph">
                        <wp:posOffset>54610</wp:posOffset>
                      </wp:positionV>
                      <wp:extent cx="982345" cy="1574165"/>
                      <wp:effectExtent l="0" t="0" r="8255" b="26035"/>
                      <wp:wrapNone/>
                      <wp:docPr id="1" name="Group 1"/>
                      <wp:cNvGraphicFramePr/>
                      <a:graphic xmlns:a="http://schemas.openxmlformats.org/drawingml/2006/main">
                        <a:graphicData uri="http://schemas.microsoft.com/office/word/2010/wordprocessingGroup">
                          <wpg:wgp>
                            <wpg:cNvGrpSpPr/>
                            <wpg:grpSpPr>
                              <a:xfrm>
                                <a:off x="0" y="0"/>
                                <a:ext cx="982345" cy="1574165"/>
                                <a:chOff x="57311" y="0"/>
                                <a:chExt cx="982987" cy="1575209"/>
                              </a:xfrm>
                            </wpg:grpSpPr>
                            <pic:pic xmlns:pic="http://schemas.openxmlformats.org/drawingml/2006/picture">
                              <pic:nvPicPr>
                                <pic:cNvPr id="3" name="Picture 55" descr="msotw9_temp0"/>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46649" y="888521"/>
                                  <a:ext cx="707366" cy="595222"/>
                                </a:xfrm>
                                <a:prstGeom prst="rect">
                                  <a:avLst/>
                                </a:prstGeom>
                                <a:noFill/>
                                <a:ln>
                                  <a:noFill/>
                                </a:ln>
                              </pic:spPr>
                            </pic:pic>
                            <wps:wsp>
                              <wps:cNvPr id="4" name="Text Box 74"/>
                              <wps:cNvSpPr txBox="1">
                                <a:spLocks noChangeArrowheads="1"/>
                              </wps:cNvSpPr>
                              <wps:spPr bwMode="auto">
                                <a:xfrm>
                                  <a:off x="77638" y="0"/>
                                  <a:ext cx="962660" cy="965200"/>
                                </a:xfrm>
                                <a:prstGeom prst="rect">
                                  <a:avLst/>
                                </a:prstGeom>
                                <a:solidFill>
                                  <a:sysClr val="window" lastClr="FFFFFF"/>
                                </a:solidFill>
                                <a:ln>
                                  <a:noFill/>
                                </a:ln>
                                <a:extLst/>
                              </wps:spPr>
                              <wps:txbx>
                                <w:txbxContent>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Department for Education &amp; Child Development</w:t>
                                    </w:r>
                                  </w:p>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 xml:space="preserve">Association of Independent Schools of SA </w:t>
                                    </w:r>
                                  </w:p>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Catholic Education SA</w:t>
                                    </w:r>
                                  </w:p>
                                </w:txbxContent>
                              </wps:txbx>
                              <wps:bodyPr rot="0" vert="horz" wrap="square" lIns="91440" tIns="45720" rIns="91440" bIns="45720" anchor="t" anchorCtr="0" upright="1">
                                <a:noAutofit/>
                              </wps:bodyPr>
                            </wps:wsp>
                            <wps:wsp>
                              <wps:cNvPr id="5" name="Line 10"/>
                              <wps:cNvCnPr>
                                <a:cxnSpLocks noChangeShapeType="1"/>
                              </wps:cNvCnPr>
                              <wps:spPr bwMode="auto">
                                <a:xfrm>
                                  <a:off x="57311" y="1575209"/>
                                  <a:ext cx="9499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id="Group 1" o:spid="_x0000_s1067" style="position:absolute;margin-left:-85.5pt;margin-top:4.3pt;width:77.35pt;height:123.95pt;z-index:251663360;mso-width-relative:margin;mso-height-relative:margin" coordorigin="573" coordsize="9829,157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68" type="#_x0000_t75" alt="msotw9_temp0" style="position:absolute;left:1466;top:8885;width:7074;height:59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oBC/DAAAA2gAAAA8AAABkcnMvZG93bnJldi54bWxEj0FrwkAUhO9C/8PyCr0U3Vgh2JiNFKG0&#10;R41J0dsj+0xCs29Ddmviv+8WCh6HmfmGSbeT6cSVBtdaVrBcRCCIK6tbrhUUx/f5GoTzyBo7y6Tg&#10;Rg622cMsxUTbkQ90zX0tAoRdggoa7/tESlc1ZNAtbE8cvIsdDPogh1rqAccAN518iaJYGmw5LDTY&#10;066h6jv/MQqeOa5GL8vXmyk+vk4Hed6X7qzU0+P0tgHhafL38H/7UytYwd+VcANk9g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gEL8MAAADaAAAADwAAAAAAAAAAAAAAAACf&#10;AgAAZHJzL2Rvd25yZXYueG1sUEsFBgAAAAAEAAQA9wAAAI8DAAAAAA==&#10;">
                        <v:imagedata r:id="rId104" o:title="msotw9_temp0"/>
                        <v:path arrowok="t"/>
                      </v:shape>
                      <v:shape id="_x0000_s1069" type="#_x0000_t202" style="position:absolute;left:776;width:9626;height:96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U8cQA&#10;AADaAAAADwAAAGRycy9kb3ducmV2LnhtbESPQWvCQBSE7wX/w/KEXkRfLEVq6ipiKVR7KMYeenxk&#10;X7PB7NuQXWP677tCocdhZr5hVpvBNarnLtReNMxnGSiW0ptaKg2fp9fpE6gQSQw1XljDDwfYrEd3&#10;K8qNv8qR+yJWKkEk5KTBxtjmiKG07CjMfMuSvG/fOYpJdhWajq4J7hp8yLIFOqolLVhqeWe5PBcX&#10;p+GFJkOR2f3XsXxfHrC/4An3H1rfj4ftM6jIQ/wP/7XfjIZHuF1JNw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FPHEAAAA2gAAAA8AAAAAAAAAAAAAAAAAmAIAAGRycy9k&#10;b3ducmV2LnhtbFBLBQYAAAAABAAEAPUAAACJAwAAAAA=&#10;" fillcolor="window" stroked="f">
                        <v:textbox>
                          <w:txbxContent>
                            <w:p w14:paraId="7B51A299"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Department for Education &amp; Child Development</w:t>
                              </w:r>
                            </w:p>
                            <w:p w14:paraId="05D7BE33"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 xml:space="preserve">Association of Independent Schools of SA </w:t>
                              </w:r>
                            </w:p>
                            <w:p w14:paraId="40A84C52"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Catholic Education SA</w:t>
                              </w:r>
                            </w:p>
                          </w:txbxContent>
                        </v:textbox>
                      </v:shape>
                      <v:line id="Line 10" o:spid="_x0000_s1070" style="position:absolute;visibility:visible;mso-wrap-style:square" from="573,15752" to="10072,157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VPRYcMAAADaAAAADwAAAGRycy9kb3ducmV2LnhtbESPQWsCMRSE7wX/Q3hCbzVrbUVWo0hR&#10;KD0UVj3o7bF5bhY3L2sS1+2/bwoFj8PMfMMsVr1tREc+1I4VjEcZCOLS6ZorBYf99mUGIkRkjY1j&#10;UvBDAVbLwdMCc+3uXFC3i5VIEA45KjAxtrmUoTRkMYxcS5y8s/MWY5K+ktrjPcFtI1+zbCot1pwW&#10;DLb0Yai87G5WgT/FcCyuk6/urdpcvy/e7OlcKPU87NdzEJH6+Aj/tz+1gnf4u5JugF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T0WHDAAAA2gAAAA8AAAAAAAAAAAAA&#10;AAAAoQIAAGRycy9kb3ducmV2LnhtbFBLBQYAAAAABAAEAPkAAACRAwAAAAA=&#10;" strokeweight=".25pt"/>
                    </v:group>
                  </w:pict>
                </mc:Fallback>
              </mc:AlternateContent>
            </w:r>
            <w:r w:rsidR="003F7F4E" w:rsidRPr="003F7F4E">
              <w:rPr>
                <w:rFonts w:ascii="Arial Narrow" w:hAnsi="Arial Narrow" w:cs="Times New Roman"/>
                <w:i/>
                <w:sz w:val="18"/>
                <w:szCs w:val="18"/>
              </w:rPr>
              <w:t>I give permission for:</w:t>
            </w:r>
          </w:p>
        </w:tc>
        <w:tc>
          <w:tcPr>
            <w:tcW w:w="5488" w:type="dxa"/>
            <w:gridSpan w:val="20"/>
            <w:tcBorders>
              <w:left w:val="nil"/>
              <w:bottom w:val="dotted" w:sz="4" w:space="0" w:color="auto"/>
              <w:right w:val="nil"/>
            </w:tcBorders>
          </w:tcPr>
          <w:p w:rsidR="003F7F4E" w:rsidRPr="003F7F4E" w:rsidRDefault="003F7F4E" w:rsidP="003F7F4E">
            <w:pPr>
              <w:spacing w:before="120" w:after="0"/>
              <w:rPr>
                <w:rFonts w:ascii="Times New Roman" w:hAnsi="Times New Roman" w:cs="Times New Roman"/>
                <w:sz w:val="18"/>
                <w:szCs w:val="18"/>
              </w:rPr>
            </w:pPr>
          </w:p>
        </w:tc>
        <w:tc>
          <w:tcPr>
            <w:tcW w:w="2186" w:type="dxa"/>
            <w:gridSpan w:val="7"/>
            <w:tcBorders>
              <w:left w:val="nil"/>
              <w:bottom w:val="nil"/>
            </w:tcBorders>
          </w:tcPr>
          <w:p w:rsidR="003F7F4E" w:rsidRPr="003F7F4E" w:rsidRDefault="003F7F4E" w:rsidP="003F7F4E">
            <w:pPr>
              <w:spacing w:before="120" w:after="0"/>
              <w:rPr>
                <w:rFonts w:ascii="Times New Roman" w:hAnsi="Times New Roman" w:cs="Times New Roman"/>
                <w:sz w:val="18"/>
                <w:szCs w:val="18"/>
              </w:rPr>
            </w:pPr>
            <w:r w:rsidRPr="003F7F4E">
              <w:rPr>
                <w:rFonts w:ascii="Arial Narrow" w:hAnsi="Arial Narrow" w:cs="Times New Roman"/>
                <w:i/>
                <w:sz w:val="18"/>
                <w:szCs w:val="18"/>
              </w:rPr>
              <w:t>(insert student’s name)</w:t>
            </w:r>
          </w:p>
        </w:tc>
      </w:tr>
      <w:tr w:rsidR="003F7F4E" w:rsidRPr="003F7F4E" w:rsidTr="00EB1C29">
        <w:tc>
          <w:tcPr>
            <w:tcW w:w="9549" w:type="dxa"/>
            <w:gridSpan w:val="32"/>
            <w:tcBorders>
              <w:top w:val="nil"/>
            </w:tcBorders>
          </w:tcPr>
          <w:p w:rsidR="000B5CEA" w:rsidRDefault="003F7F4E" w:rsidP="000B5CEA">
            <w:pPr>
              <w:spacing w:after="0"/>
              <w:rPr>
                <w:rFonts w:ascii="Arial Narrow" w:hAnsi="Arial Narrow" w:cs="Times New Roman"/>
                <w:i/>
                <w:sz w:val="18"/>
                <w:szCs w:val="20"/>
              </w:rPr>
            </w:pPr>
            <w:r w:rsidRPr="003F7F4E">
              <w:rPr>
                <w:rFonts w:ascii="Arial Narrow" w:hAnsi="Arial Narrow" w:cs="Times New Roman"/>
                <w:i/>
                <w:sz w:val="18"/>
                <w:szCs w:val="20"/>
              </w:rPr>
              <w:t>to be involved in the work placement program under the conditions outlined in this do</w:t>
            </w:r>
            <w:r w:rsidR="00D26430">
              <w:rPr>
                <w:rFonts w:ascii="Arial Narrow" w:hAnsi="Arial Narrow" w:cs="Times New Roman"/>
                <w:i/>
                <w:sz w:val="18"/>
                <w:szCs w:val="20"/>
              </w:rPr>
              <w:t>cument, particularly D1 and D2.</w:t>
            </w:r>
            <w:r w:rsidRPr="003F7F4E">
              <w:rPr>
                <w:rFonts w:ascii="Arial Narrow" w:hAnsi="Arial Narrow" w:cs="Times New Roman"/>
                <w:i/>
                <w:sz w:val="18"/>
                <w:szCs w:val="20"/>
              </w:rPr>
              <w:t xml:space="preserve"> </w:t>
            </w:r>
          </w:p>
          <w:p w:rsidR="003F7F4E" w:rsidRPr="003F7F4E" w:rsidRDefault="003F7F4E" w:rsidP="000B5CEA">
            <w:pPr>
              <w:spacing w:after="0"/>
              <w:rPr>
                <w:rFonts w:ascii="Times New Roman" w:hAnsi="Times New Roman" w:cs="Times New Roman"/>
                <w:bCs/>
                <w:i/>
                <w:sz w:val="18"/>
                <w:szCs w:val="18"/>
              </w:rPr>
            </w:pPr>
            <w:r w:rsidRPr="003F7F4E">
              <w:rPr>
                <w:rFonts w:ascii="Arial Narrow" w:hAnsi="Arial Narrow" w:cs="Times New Roman"/>
                <w:i/>
                <w:sz w:val="18"/>
                <w:szCs w:val="20"/>
              </w:rPr>
              <w:t>In the event of illness or accident, the emergency contact shall be notified as soon as possible. If contact cannot be made, I authorise the supervisor in the workplace to obtain the services of a suitably qualified medical practitioner and to convey the student to a place suitable for treatment. I undertake to cover the costs of any unmet expenses incurred. I understand that I am responsible for transportation and any costs associated with travel to and from the work placement.</w:t>
            </w:r>
            <w:r w:rsidR="00694A0F">
              <w:rPr>
                <w:rFonts w:ascii="Arial Narrow" w:hAnsi="Arial Narrow" w:cs="Times New Roman"/>
                <w:i/>
                <w:sz w:val="18"/>
                <w:szCs w:val="20"/>
              </w:rPr>
              <w:t xml:space="preserve"> </w:t>
            </w:r>
            <w:r w:rsidRPr="003F7F4E">
              <w:rPr>
                <w:rFonts w:ascii="Arial Narrow" w:hAnsi="Arial Narrow" w:cs="Times New Roman"/>
                <w:i/>
                <w:sz w:val="18"/>
                <w:szCs w:val="20"/>
              </w:rPr>
              <w:t>I have read and understood the brochure</w:t>
            </w:r>
            <w:r w:rsidRPr="003F7F4E">
              <w:rPr>
                <w:rFonts w:ascii="Times New Roman" w:hAnsi="Times New Roman" w:cs="Times New Roman"/>
                <w:bCs/>
                <w:i/>
                <w:sz w:val="18"/>
                <w:szCs w:val="18"/>
              </w:rPr>
              <w:t xml:space="preserve"> </w:t>
            </w:r>
            <w:r w:rsidR="0099759B">
              <w:rPr>
                <w:rFonts w:ascii="Arial Narrow" w:hAnsi="Arial Narrow" w:cs="Times New Roman"/>
                <w:b/>
                <w:bCs/>
                <w:i/>
                <w:sz w:val="18"/>
                <w:szCs w:val="18"/>
              </w:rPr>
              <w:t>‘A Guide to</w:t>
            </w:r>
            <w:r w:rsidRPr="003F7F4E">
              <w:rPr>
                <w:rFonts w:ascii="Arial Narrow" w:hAnsi="Arial Narrow" w:cs="Times New Roman"/>
                <w:b/>
                <w:bCs/>
                <w:i/>
                <w:sz w:val="18"/>
                <w:szCs w:val="18"/>
              </w:rPr>
              <w:t xml:space="preserve"> Workplace Learning for Parents and Caregivers’</w:t>
            </w:r>
            <w:r w:rsidRPr="003F7F4E">
              <w:rPr>
                <w:rFonts w:ascii="Arial Narrow" w:hAnsi="Arial Narrow" w:cs="Times New Roman"/>
                <w:bCs/>
                <w:i/>
                <w:sz w:val="18"/>
                <w:szCs w:val="18"/>
              </w:rPr>
              <w:t>.</w:t>
            </w:r>
          </w:p>
        </w:tc>
      </w:tr>
      <w:tr w:rsidR="003F7F4E" w:rsidRPr="003F7F4E" w:rsidTr="00EB1C29">
        <w:tc>
          <w:tcPr>
            <w:tcW w:w="3861" w:type="dxa"/>
            <w:gridSpan w:val="10"/>
          </w:tcPr>
          <w:p w:rsidR="003F7F4E" w:rsidRPr="003F7F4E" w:rsidRDefault="003F7F4E" w:rsidP="003F7F4E">
            <w:pPr>
              <w:spacing w:before="120"/>
              <w:rPr>
                <w:rFonts w:ascii="Arial Narrow" w:hAnsi="Arial Narrow" w:cs="Times New Roman"/>
                <w:b/>
                <w:i/>
                <w:noProof/>
                <w:sz w:val="18"/>
                <w:szCs w:val="18"/>
              </w:rPr>
            </w:pPr>
            <w:r w:rsidRPr="003F7F4E">
              <w:rPr>
                <w:rFonts w:ascii="Arial Narrow" w:hAnsi="Arial Narrow" w:cs="Times New Roman"/>
                <w:b/>
                <w:sz w:val="18"/>
                <w:szCs w:val="18"/>
              </w:rPr>
              <w:t>Parent/caregiver/independent student name (print):</w:t>
            </w:r>
          </w:p>
        </w:tc>
        <w:tc>
          <w:tcPr>
            <w:tcW w:w="5688" w:type="dxa"/>
            <w:gridSpan w:val="22"/>
            <w:shd w:val="clear" w:color="auto" w:fill="D9D9D9" w:themeFill="background1" w:themeFillShade="D9"/>
          </w:tcPr>
          <w:p w:rsidR="003F7F4E" w:rsidRPr="003F7F4E" w:rsidRDefault="003F7F4E" w:rsidP="003F7F4E">
            <w:pPr>
              <w:spacing w:after="0"/>
              <w:rPr>
                <w:rFonts w:ascii="Times New Roman" w:hAnsi="Times New Roman" w:cs="Times New Roman"/>
                <w:i/>
                <w:noProof/>
                <w:sz w:val="18"/>
                <w:szCs w:val="18"/>
              </w:rPr>
            </w:pPr>
          </w:p>
        </w:tc>
      </w:tr>
      <w:tr w:rsidR="003F7F4E" w:rsidRPr="003F7F4E" w:rsidTr="00EB1C29">
        <w:trPr>
          <w:trHeight w:val="510"/>
        </w:trPr>
        <w:tc>
          <w:tcPr>
            <w:tcW w:w="3861" w:type="dxa"/>
            <w:gridSpan w:val="10"/>
            <w:vAlign w:val="center"/>
          </w:tcPr>
          <w:p w:rsidR="003F7F4E" w:rsidRPr="003F7F4E" w:rsidRDefault="003F7F4E" w:rsidP="003F7F4E">
            <w:pPr>
              <w:spacing w:after="0"/>
              <w:rPr>
                <w:rFonts w:ascii="Arial Narrow" w:hAnsi="Arial Narrow" w:cs="Times New Roman"/>
                <w:b/>
                <w:i/>
                <w:sz w:val="19"/>
                <w:szCs w:val="19"/>
              </w:rPr>
            </w:pPr>
            <w:r w:rsidRPr="003F7F4E">
              <w:rPr>
                <w:rFonts w:ascii="Arial Narrow" w:hAnsi="Arial Narrow" w:cs="Times New Roman"/>
                <w:b/>
                <w:sz w:val="19"/>
                <w:szCs w:val="19"/>
              </w:rPr>
              <w:t>Parent/caregiver/independent student signature:</w:t>
            </w:r>
          </w:p>
        </w:tc>
        <w:tc>
          <w:tcPr>
            <w:tcW w:w="2693" w:type="dxa"/>
            <w:gridSpan w:val="11"/>
            <w:shd w:val="clear" w:color="auto" w:fill="D9D9D9" w:themeFill="background1" w:themeFillShade="D9"/>
          </w:tcPr>
          <w:p w:rsidR="003F7F4E" w:rsidRPr="003F7F4E" w:rsidRDefault="003F7F4E" w:rsidP="003F7F4E">
            <w:pPr>
              <w:spacing w:before="120" w:after="0"/>
              <w:rPr>
                <w:rFonts w:ascii="Times New Roman" w:hAnsi="Times New Roman" w:cs="Times New Roman"/>
                <w:i/>
                <w:sz w:val="18"/>
                <w:szCs w:val="18"/>
              </w:rPr>
            </w:pPr>
          </w:p>
        </w:tc>
        <w:tc>
          <w:tcPr>
            <w:tcW w:w="709" w:type="dxa"/>
            <w:gridSpan w:val="3"/>
            <w:tcBorders>
              <w:right w:val="single" w:sz="4" w:space="0" w:color="auto"/>
            </w:tcBorders>
            <w:shd w:val="clear" w:color="auto" w:fill="FFFFFF" w:themeFill="background1"/>
            <w:vAlign w:val="center"/>
          </w:tcPr>
          <w:p w:rsidR="003F7F4E" w:rsidRPr="003F7F4E" w:rsidRDefault="003F7F4E" w:rsidP="003F7F4E">
            <w:pPr>
              <w:spacing w:before="60" w:after="60"/>
              <w:rPr>
                <w:rFonts w:ascii="Arial Narrow" w:hAnsi="Arial Narrow" w:cs="Times New Roman"/>
                <w:b/>
                <w:sz w:val="19"/>
                <w:szCs w:val="19"/>
              </w:rPr>
            </w:pPr>
            <w:r w:rsidRPr="003F7F4E">
              <w:rPr>
                <w:rFonts w:ascii="Arial Narrow" w:hAnsi="Arial Narrow" w:cs="Times New Roman"/>
                <w:b/>
                <w:sz w:val="19"/>
                <w:szCs w:val="19"/>
              </w:rPr>
              <w:t>Date:</w:t>
            </w:r>
          </w:p>
        </w:tc>
        <w:tc>
          <w:tcPr>
            <w:tcW w:w="851" w:type="dxa"/>
            <w:gridSpan w:val="5"/>
            <w:tcBorders>
              <w:left w:val="single" w:sz="4" w:space="0" w:color="auto"/>
              <w:right w:val="nil"/>
            </w:tcBorders>
            <w:shd w:val="clear" w:color="auto" w:fill="D9D9D9" w:themeFill="background1" w:themeFillShade="D9"/>
          </w:tcPr>
          <w:p w:rsidR="003F7F4E" w:rsidRPr="003F7F4E" w:rsidRDefault="003F7F4E" w:rsidP="003F7F4E">
            <w:pPr>
              <w:spacing w:beforeLines="60" w:before="144" w:after="0"/>
              <w:jc w:val="right"/>
              <w:rPr>
                <w:rFonts w:ascii="Times New Roman" w:hAnsi="Times New Roman" w:cs="Times New Roman"/>
                <w:b/>
                <w:sz w:val="18"/>
                <w:szCs w:val="18"/>
              </w:rPr>
            </w:pPr>
            <w:r w:rsidRPr="003F7F4E">
              <w:rPr>
                <w:rFonts w:ascii="Times New Roman" w:hAnsi="Times New Roman" w:cs="Times New Roman"/>
                <w:b/>
                <w:sz w:val="18"/>
                <w:szCs w:val="18"/>
              </w:rPr>
              <w:t>/</w:t>
            </w:r>
          </w:p>
        </w:tc>
        <w:tc>
          <w:tcPr>
            <w:tcW w:w="1435" w:type="dxa"/>
            <w:gridSpan w:val="3"/>
            <w:tcBorders>
              <w:left w:val="nil"/>
            </w:tcBorders>
            <w:shd w:val="clear" w:color="auto" w:fill="D9D9D9" w:themeFill="background1" w:themeFillShade="D9"/>
          </w:tcPr>
          <w:p w:rsidR="003F7F4E" w:rsidRPr="003F7F4E" w:rsidRDefault="003F7F4E" w:rsidP="003F7F4E">
            <w:pPr>
              <w:spacing w:beforeLines="60" w:before="144" w:after="0"/>
              <w:jc w:val="center"/>
              <w:rPr>
                <w:rFonts w:ascii="Times New Roman" w:hAnsi="Times New Roman" w:cs="Times New Roman"/>
                <w:b/>
                <w:sz w:val="18"/>
                <w:szCs w:val="18"/>
              </w:rPr>
            </w:pPr>
            <w:r w:rsidRPr="003F7F4E">
              <w:rPr>
                <w:rFonts w:ascii="Arial Narrow" w:hAnsi="Arial Narrow" w:cs="Times New Roman"/>
                <w:b/>
                <w:noProof/>
                <w:sz w:val="18"/>
                <w:szCs w:val="18"/>
              </w:rPr>
              <w:t>/20</w:t>
            </w:r>
          </w:p>
        </w:tc>
      </w:tr>
    </w:tbl>
    <w:p w:rsidR="003F7F4E" w:rsidRPr="003F7F4E" w:rsidRDefault="000C40C4" w:rsidP="000C40C4">
      <w:pPr>
        <w:spacing w:line="260" w:lineRule="exact"/>
        <w:ind w:right="-722"/>
        <w:contextualSpacing/>
        <w:rPr>
          <w:rFonts w:ascii="Arial Narrow" w:eastAsia="Calibri" w:hAnsi="Arial Narrow" w:cs="Times New Roman"/>
          <w:i/>
          <w:sz w:val="18"/>
        </w:rPr>
        <w:sectPr w:rsidR="003F7F4E" w:rsidRPr="003F7F4E" w:rsidSect="00FD7561">
          <w:headerReference w:type="even" r:id="rId105"/>
          <w:headerReference w:type="default" r:id="rId106"/>
          <w:footerReference w:type="even" r:id="rId107"/>
          <w:footerReference w:type="default" r:id="rId108"/>
          <w:headerReference w:type="first" r:id="rId109"/>
          <w:footerReference w:type="first" r:id="rId110"/>
          <w:pgSz w:w="11906" w:h="16838" w:code="9"/>
          <w:pgMar w:top="454" w:right="1004" w:bottom="340" w:left="1843" w:header="397" w:footer="340" w:gutter="0"/>
          <w:cols w:space="708"/>
          <w:docGrid w:linePitch="360"/>
        </w:sectPr>
      </w:pPr>
      <w:r>
        <w:rPr>
          <w:rFonts w:ascii="Calibri" w:eastAsia="Calibri" w:hAnsi="Calibri" w:cs="Times New Roman"/>
          <w:i/>
          <w:sz w:val="18"/>
        </w:rPr>
        <w:t>*</w:t>
      </w:r>
      <w:r w:rsidR="003F7F4E" w:rsidRPr="003F7F4E">
        <w:rPr>
          <w:rFonts w:ascii="Calibri" w:eastAsia="Calibri" w:hAnsi="Calibri" w:cs="Times New Roman"/>
          <w:i/>
          <w:sz w:val="18"/>
        </w:rPr>
        <w:t>‘</w:t>
      </w:r>
      <w:r w:rsidR="003F7F4E" w:rsidRPr="003F7F4E">
        <w:rPr>
          <w:rFonts w:ascii="Arial Narrow" w:eastAsia="Calibri" w:hAnsi="Arial Narrow" w:cs="Times New Roman"/>
          <w:i/>
          <w:sz w:val="17"/>
          <w:szCs w:val="17"/>
        </w:rPr>
        <w:t>independent student’ refers to any student over 18, or who</w:t>
      </w:r>
      <w:r w:rsidR="0099759B">
        <w:rPr>
          <w:rFonts w:ascii="Arial Narrow" w:eastAsia="Calibri" w:hAnsi="Arial Narrow" w:cs="Times New Roman"/>
          <w:i/>
          <w:sz w:val="17"/>
          <w:szCs w:val="17"/>
        </w:rPr>
        <w:t>m</w:t>
      </w:r>
      <w:r w:rsidR="003F7F4E" w:rsidRPr="003F7F4E">
        <w:rPr>
          <w:rFonts w:ascii="Arial Narrow" w:eastAsia="Calibri" w:hAnsi="Arial Narrow" w:cs="Times New Roman"/>
          <w:i/>
          <w:sz w:val="17"/>
          <w:szCs w:val="17"/>
        </w:rPr>
        <w:t xml:space="preserve"> the school recognises as being responsible for their own education and living arrangements</w:t>
      </w:r>
      <w:r w:rsidR="003F7F4E" w:rsidRPr="003F7F4E">
        <w:rPr>
          <w:rFonts w:ascii="Arial Narrow" w:eastAsia="Calibri" w:hAnsi="Arial Narrow" w:cs="Times New Roman"/>
          <w:i/>
          <w:sz w:val="18"/>
        </w:rPr>
        <w:t>.</w:t>
      </w:r>
    </w:p>
    <w:tbl>
      <w:tblPr>
        <w:tblW w:w="10693" w:type="dxa"/>
        <w:tblInd w:w="472" w:type="dxa"/>
        <w:tblLayout w:type="fixed"/>
        <w:tblLook w:val="0000" w:firstRow="0" w:lastRow="0" w:firstColumn="0" w:lastColumn="0" w:noHBand="0" w:noVBand="0"/>
      </w:tblPr>
      <w:tblGrid>
        <w:gridCol w:w="533"/>
        <w:gridCol w:w="896"/>
        <w:gridCol w:w="65"/>
        <w:gridCol w:w="349"/>
        <w:gridCol w:w="726"/>
        <w:gridCol w:w="550"/>
        <w:gridCol w:w="39"/>
        <w:gridCol w:w="992"/>
        <w:gridCol w:w="283"/>
        <w:gridCol w:w="98"/>
        <w:gridCol w:w="147"/>
        <w:gridCol w:w="575"/>
        <w:gridCol w:w="1268"/>
        <w:gridCol w:w="719"/>
        <w:gridCol w:w="193"/>
        <w:gridCol w:w="503"/>
        <w:gridCol w:w="183"/>
        <w:gridCol w:w="934"/>
        <w:gridCol w:w="47"/>
        <w:gridCol w:w="11"/>
        <w:gridCol w:w="574"/>
        <w:gridCol w:w="157"/>
        <w:gridCol w:w="851"/>
      </w:tblGrid>
      <w:tr w:rsidR="003F7F4E" w:rsidRPr="003F7F4E" w:rsidTr="000B5CEA">
        <w:trPr>
          <w:cantSplit/>
        </w:trPr>
        <w:tc>
          <w:tcPr>
            <w:tcW w:w="1429" w:type="dxa"/>
            <w:gridSpan w:val="2"/>
            <w:tcBorders>
              <w:top w:val="single" w:sz="18" w:space="0" w:color="auto"/>
              <w:left w:val="single" w:sz="18" w:space="0" w:color="auto"/>
              <w:bottom w:val="single" w:sz="4" w:space="0" w:color="auto"/>
              <w:right w:val="single" w:sz="18" w:space="0" w:color="auto"/>
            </w:tcBorders>
            <w:shd w:val="solid" w:color="auto" w:fill="auto"/>
          </w:tcPr>
          <w:p w:rsidR="003F7F4E" w:rsidRPr="003F7F4E" w:rsidRDefault="003F7F4E" w:rsidP="003F7F4E">
            <w:pPr>
              <w:spacing w:before="40" w:after="40"/>
              <w:rPr>
                <w:rFonts w:ascii="Arial Narrow" w:eastAsia="Calibri" w:hAnsi="Arial Narrow" w:cs="Times New Roman"/>
                <w:b/>
                <w:bCs/>
                <w:sz w:val="20"/>
                <w:szCs w:val="20"/>
              </w:rPr>
            </w:pPr>
            <w:r w:rsidRPr="003F7F4E">
              <w:rPr>
                <w:rFonts w:ascii="Arial Narrow" w:eastAsia="Calibri" w:hAnsi="Arial Narrow" w:cs="Times New Roman"/>
                <w:b/>
                <w:sz w:val="20"/>
                <w:szCs w:val="20"/>
              </w:rPr>
              <w:t xml:space="preserve">Section D1:  </w:t>
            </w:r>
          </w:p>
        </w:tc>
        <w:tc>
          <w:tcPr>
            <w:tcW w:w="3102" w:type="dxa"/>
            <w:gridSpan w:val="8"/>
            <w:tcBorders>
              <w:top w:val="single" w:sz="18" w:space="0" w:color="auto"/>
              <w:left w:val="single" w:sz="18" w:space="0" w:color="auto"/>
              <w:bottom w:val="single" w:sz="4" w:space="0" w:color="auto"/>
              <w:right w:val="single" w:sz="18" w:space="0" w:color="auto"/>
            </w:tcBorders>
            <w:shd w:val="solid" w:color="auto" w:fill="auto"/>
          </w:tcPr>
          <w:p w:rsidR="003F7F4E" w:rsidRPr="003F7F4E" w:rsidRDefault="003F7F4E" w:rsidP="003F7F4E">
            <w:pPr>
              <w:spacing w:before="40" w:after="40"/>
              <w:rPr>
                <w:rFonts w:ascii="Arial Narrow" w:eastAsia="Calibri" w:hAnsi="Arial Narrow" w:cs="Times New Roman"/>
                <w:i/>
                <w:iCs/>
                <w:color w:val="FFFF00"/>
                <w:sz w:val="20"/>
                <w:szCs w:val="20"/>
              </w:rPr>
            </w:pPr>
            <w:r w:rsidRPr="003F7F4E">
              <w:rPr>
                <w:rFonts w:ascii="Arial Narrow" w:eastAsia="Calibri" w:hAnsi="Arial Narrow" w:cs="Times New Roman"/>
                <w:b/>
                <w:sz w:val="20"/>
                <w:szCs w:val="20"/>
              </w:rPr>
              <w:t xml:space="preserve">Workplace Provider Details  </w:t>
            </w:r>
          </w:p>
        </w:tc>
        <w:tc>
          <w:tcPr>
            <w:tcW w:w="6162" w:type="dxa"/>
            <w:gridSpan w:val="13"/>
            <w:tcBorders>
              <w:top w:val="single" w:sz="18" w:space="0" w:color="auto"/>
              <w:left w:val="single" w:sz="18" w:space="0" w:color="auto"/>
              <w:bottom w:val="single" w:sz="4" w:space="0" w:color="auto"/>
              <w:right w:val="single" w:sz="18" w:space="0" w:color="auto"/>
            </w:tcBorders>
            <w:shd w:val="solid" w:color="auto" w:fill="auto"/>
          </w:tcPr>
          <w:p w:rsidR="003F7F4E" w:rsidRPr="003F7F4E" w:rsidRDefault="003F7F4E" w:rsidP="003F7F4E">
            <w:pPr>
              <w:spacing w:before="40" w:after="40"/>
              <w:jc w:val="right"/>
              <w:rPr>
                <w:rFonts w:ascii="Arial Narrow" w:eastAsia="Calibri" w:hAnsi="Arial Narrow" w:cs="Times New Roman"/>
                <w:i/>
                <w:iCs/>
                <w:color w:val="FFFF00"/>
                <w:sz w:val="20"/>
                <w:szCs w:val="20"/>
              </w:rPr>
            </w:pPr>
            <w:r w:rsidRPr="003F7F4E">
              <w:rPr>
                <w:rFonts w:ascii="Arial Narrow" w:eastAsia="Calibri" w:hAnsi="Arial Narrow" w:cs="Times New Roman"/>
                <w:b/>
                <w:i/>
                <w:iCs/>
                <w:color w:val="FFFF00"/>
                <w:sz w:val="20"/>
                <w:szCs w:val="20"/>
              </w:rPr>
              <w:t>Workplace provider to complete all sections in BLOCK PRINT</w:t>
            </w:r>
          </w:p>
        </w:tc>
      </w:tr>
      <w:tr w:rsidR="003F7F4E" w:rsidRPr="003F7F4E" w:rsidTr="000B5CEA">
        <w:trPr>
          <w:cantSplit/>
        </w:trPr>
        <w:tc>
          <w:tcPr>
            <w:tcW w:w="1843" w:type="dxa"/>
            <w:gridSpan w:val="4"/>
            <w:tcBorders>
              <w:top w:val="nil"/>
              <w:left w:val="single" w:sz="4" w:space="0" w:color="auto"/>
              <w:bottom w:val="single" w:sz="4" w:space="0" w:color="auto"/>
              <w:right w:val="single" w:sz="4" w:space="0" w:color="auto"/>
            </w:tcBorders>
            <w:vAlign w:val="center"/>
          </w:tcPr>
          <w:p w:rsidR="003F7F4E" w:rsidRPr="003F7F4E" w:rsidRDefault="003F7F4E" w:rsidP="003F7F4E">
            <w:pPr>
              <w:spacing w:before="60" w:after="60"/>
              <w:rPr>
                <w:rFonts w:ascii="Arial Narrow" w:eastAsia="Calibri" w:hAnsi="Arial Narrow" w:cs="Times New Roman"/>
                <w:sz w:val="20"/>
                <w:szCs w:val="20"/>
              </w:rPr>
            </w:pPr>
            <w:r w:rsidRPr="003F7F4E">
              <w:rPr>
                <w:rFonts w:ascii="Arial Narrow" w:eastAsia="Calibri" w:hAnsi="Arial Narrow" w:cs="Times New Roman"/>
                <w:sz w:val="20"/>
                <w:szCs w:val="20"/>
              </w:rPr>
              <w:t>Firm name:</w:t>
            </w:r>
          </w:p>
        </w:tc>
        <w:tc>
          <w:tcPr>
            <w:tcW w:w="5590" w:type="dxa"/>
            <w:gridSpan w:val="11"/>
            <w:tcBorders>
              <w:top w:val="single" w:sz="4" w:space="0" w:color="auto"/>
              <w:left w:val="single" w:sz="4" w:space="0" w:color="auto"/>
              <w:bottom w:val="single" w:sz="4" w:space="0" w:color="auto"/>
              <w:right w:val="single" w:sz="4" w:space="0" w:color="auto"/>
            </w:tcBorders>
            <w:vAlign w:val="center"/>
          </w:tcPr>
          <w:p w:rsidR="003F7F4E" w:rsidRPr="003F7F4E" w:rsidRDefault="003F7F4E" w:rsidP="003F7F4E">
            <w:pPr>
              <w:spacing w:before="60" w:after="60"/>
              <w:rPr>
                <w:rFonts w:ascii="Arial Narrow" w:eastAsia="Calibri" w:hAnsi="Arial Narrow" w:cs="Times New Roman"/>
                <w:sz w:val="18"/>
                <w:szCs w:val="18"/>
              </w:rPr>
            </w:pPr>
          </w:p>
        </w:tc>
        <w:tc>
          <w:tcPr>
            <w:tcW w:w="3260" w:type="dxa"/>
            <w:gridSpan w:val="8"/>
            <w:tcBorders>
              <w:top w:val="single" w:sz="4" w:space="0" w:color="auto"/>
              <w:left w:val="single" w:sz="4" w:space="0" w:color="auto"/>
              <w:bottom w:val="single" w:sz="4" w:space="0" w:color="auto"/>
              <w:right w:val="single" w:sz="4" w:space="0" w:color="auto"/>
            </w:tcBorders>
            <w:vAlign w:val="center"/>
          </w:tcPr>
          <w:p w:rsidR="003F7F4E" w:rsidRPr="003F7F4E" w:rsidRDefault="003F7F4E" w:rsidP="003F7F4E">
            <w:pPr>
              <w:spacing w:before="60" w:after="60"/>
              <w:rPr>
                <w:rFonts w:ascii="Arial Narrow" w:eastAsia="Calibri" w:hAnsi="Arial Narrow" w:cs="Times New Roman"/>
              </w:rPr>
            </w:pPr>
            <w:r w:rsidRPr="003F7F4E">
              <w:rPr>
                <w:rFonts w:ascii="Arial Narrow" w:eastAsia="Calibri" w:hAnsi="Arial Narrow" w:cs="Times New Roman"/>
                <w:sz w:val="18"/>
                <w:szCs w:val="18"/>
              </w:rPr>
              <w:t>Phone:</w:t>
            </w:r>
          </w:p>
        </w:tc>
      </w:tr>
      <w:tr w:rsidR="003F7F4E" w:rsidRPr="003F7F4E" w:rsidTr="000B5CEA">
        <w:trPr>
          <w:cantSplit/>
          <w:trHeight w:val="343"/>
        </w:trPr>
        <w:tc>
          <w:tcPr>
            <w:tcW w:w="1843" w:type="dxa"/>
            <w:gridSpan w:val="4"/>
            <w:tcBorders>
              <w:top w:val="single" w:sz="4" w:space="0" w:color="auto"/>
              <w:left w:val="single" w:sz="4" w:space="0" w:color="auto"/>
              <w:right w:val="single" w:sz="4" w:space="0" w:color="auto"/>
            </w:tcBorders>
            <w:vAlign w:val="center"/>
          </w:tcPr>
          <w:p w:rsidR="003F7F4E" w:rsidRPr="003F7F4E" w:rsidRDefault="003F7F4E" w:rsidP="003F7F4E">
            <w:pPr>
              <w:spacing w:after="0"/>
              <w:rPr>
                <w:rFonts w:ascii="Arial Narrow" w:eastAsia="Calibri" w:hAnsi="Arial Narrow" w:cs="Times New Roman"/>
                <w:sz w:val="20"/>
                <w:szCs w:val="20"/>
              </w:rPr>
            </w:pPr>
            <w:r w:rsidRPr="003F7F4E">
              <w:rPr>
                <w:rFonts w:ascii="Arial Narrow" w:eastAsia="Calibri" w:hAnsi="Arial Narrow" w:cs="Times New Roman"/>
                <w:sz w:val="20"/>
                <w:szCs w:val="20"/>
              </w:rPr>
              <w:t xml:space="preserve">Firm postal address: </w:t>
            </w:r>
          </w:p>
        </w:tc>
        <w:tc>
          <w:tcPr>
            <w:tcW w:w="8850" w:type="dxa"/>
            <w:gridSpan w:val="19"/>
            <w:tcBorders>
              <w:top w:val="single" w:sz="4" w:space="0" w:color="auto"/>
              <w:left w:val="single" w:sz="4" w:space="0" w:color="auto"/>
              <w:right w:val="single" w:sz="4" w:space="0" w:color="auto"/>
            </w:tcBorders>
            <w:vAlign w:val="center"/>
          </w:tcPr>
          <w:p w:rsidR="003F7F4E" w:rsidRPr="003F7F4E" w:rsidRDefault="003F7F4E" w:rsidP="003F7F4E">
            <w:pPr>
              <w:spacing w:after="0"/>
              <w:rPr>
                <w:rFonts w:ascii="Arial Narrow" w:eastAsia="Calibri" w:hAnsi="Arial Narrow" w:cs="Times New Roman"/>
                <w:sz w:val="18"/>
                <w:szCs w:val="18"/>
              </w:rPr>
            </w:pPr>
          </w:p>
        </w:tc>
      </w:tr>
      <w:tr w:rsidR="003F7F4E" w:rsidRPr="003F7F4E" w:rsidTr="000B5CEA">
        <w:trPr>
          <w:cantSplit/>
          <w:trHeight w:val="343"/>
        </w:trPr>
        <w:tc>
          <w:tcPr>
            <w:tcW w:w="1843" w:type="dxa"/>
            <w:gridSpan w:val="4"/>
            <w:tcBorders>
              <w:left w:val="single" w:sz="4" w:space="0" w:color="auto"/>
              <w:bottom w:val="single" w:sz="2" w:space="0" w:color="auto"/>
              <w:right w:val="single" w:sz="4" w:space="0" w:color="auto"/>
            </w:tcBorders>
          </w:tcPr>
          <w:p w:rsidR="003F7F4E" w:rsidRPr="003F7F4E" w:rsidRDefault="003F7F4E" w:rsidP="003F7F4E">
            <w:pPr>
              <w:spacing w:before="60" w:after="0"/>
              <w:rPr>
                <w:rFonts w:ascii="Arial Narrow" w:eastAsia="Calibri" w:hAnsi="Arial Narrow" w:cs="Times New Roman"/>
                <w:sz w:val="20"/>
                <w:szCs w:val="20"/>
              </w:rPr>
            </w:pPr>
            <w:r w:rsidRPr="003F7F4E">
              <w:rPr>
                <w:rFonts w:ascii="Arial Narrow" w:eastAsia="Calibri" w:hAnsi="Arial Narrow" w:cs="Times New Roman"/>
                <w:sz w:val="20"/>
                <w:szCs w:val="20"/>
              </w:rPr>
              <w:t>Suburb/town:</w:t>
            </w:r>
          </w:p>
        </w:tc>
        <w:tc>
          <w:tcPr>
            <w:tcW w:w="7257" w:type="dxa"/>
            <w:gridSpan w:val="15"/>
            <w:tcBorders>
              <w:left w:val="single" w:sz="4" w:space="0" w:color="auto"/>
              <w:bottom w:val="single" w:sz="4" w:space="0" w:color="auto"/>
            </w:tcBorders>
            <w:vAlign w:val="center"/>
          </w:tcPr>
          <w:p w:rsidR="003F7F4E" w:rsidRPr="003F7F4E" w:rsidRDefault="003F7F4E" w:rsidP="003F7F4E">
            <w:pPr>
              <w:spacing w:after="0"/>
              <w:ind w:right="61"/>
              <w:rPr>
                <w:rFonts w:ascii="Arial Narrow" w:eastAsia="Calibri" w:hAnsi="Arial Narrow" w:cs="Times New Roman"/>
                <w:sz w:val="18"/>
                <w:szCs w:val="18"/>
              </w:rPr>
            </w:pPr>
          </w:p>
        </w:tc>
        <w:tc>
          <w:tcPr>
            <w:tcW w:w="585" w:type="dxa"/>
            <w:gridSpan w:val="2"/>
            <w:tcBorders>
              <w:bottom w:val="single" w:sz="4" w:space="0" w:color="auto"/>
            </w:tcBorders>
            <w:vAlign w:val="center"/>
          </w:tcPr>
          <w:p w:rsidR="003F7F4E" w:rsidRPr="003F7F4E" w:rsidRDefault="003F7F4E" w:rsidP="003F7F4E">
            <w:pPr>
              <w:spacing w:after="0"/>
              <w:jc w:val="right"/>
              <w:rPr>
                <w:rFonts w:ascii="Arial Narrow" w:eastAsia="Calibri" w:hAnsi="Arial Narrow" w:cs="Times New Roman"/>
                <w:sz w:val="18"/>
                <w:szCs w:val="18"/>
              </w:rPr>
            </w:pPr>
            <w:r w:rsidRPr="003F7F4E">
              <w:rPr>
                <w:rFonts w:ascii="Arial Narrow" w:eastAsia="Calibri" w:hAnsi="Arial Narrow" w:cs="Times New Roman"/>
                <w:sz w:val="18"/>
                <w:szCs w:val="18"/>
              </w:rPr>
              <w:t>P/C:</w:t>
            </w:r>
          </w:p>
        </w:tc>
        <w:tc>
          <w:tcPr>
            <w:tcW w:w="1008" w:type="dxa"/>
            <w:gridSpan w:val="2"/>
            <w:tcBorders>
              <w:bottom w:val="single" w:sz="4" w:space="0" w:color="auto"/>
              <w:right w:val="single" w:sz="4" w:space="0" w:color="auto"/>
            </w:tcBorders>
            <w:vAlign w:val="center"/>
          </w:tcPr>
          <w:p w:rsidR="003F7F4E" w:rsidRPr="003F7F4E" w:rsidRDefault="003F7F4E" w:rsidP="003F7F4E">
            <w:pPr>
              <w:spacing w:after="0"/>
              <w:rPr>
                <w:rFonts w:ascii="Arial Narrow" w:eastAsia="Calibri" w:hAnsi="Arial Narrow" w:cs="Times New Roman"/>
                <w:sz w:val="18"/>
                <w:szCs w:val="18"/>
              </w:rPr>
            </w:pPr>
          </w:p>
        </w:tc>
      </w:tr>
      <w:tr w:rsidR="003F7F4E" w:rsidRPr="003F7F4E" w:rsidTr="000B5CEA">
        <w:trPr>
          <w:cantSplit/>
          <w:trHeight w:val="220"/>
        </w:trPr>
        <w:tc>
          <w:tcPr>
            <w:tcW w:w="1843" w:type="dxa"/>
            <w:gridSpan w:val="4"/>
            <w:tcBorders>
              <w:top w:val="single" w:sz="2" w:space="0" w:color="auto"/>
              <w:left w:val="single" w:sz="4" w:space="0" w:color="auto"/>
              <w:bottom w:val="single" w:sz="4" w:space="0" w:color="auto"/>
              <w:right w:val="single" w:sz="4" w:space="0" w:color="auto"/>
            </w:tcBorders>
            <w:vAlign w:val="center"/>
          </w:tcPr>
          <w:p w:rsidR="003F7F4E" w:rsidRPr="003F7F4E" w:rsidRDefault="003F7F4E" w:rsidP="003F7F4E">
            <w:pPr>
              <w:spacing w:before="60" w:after="60"/>
              <w:rPr>
                <w:rFonts w:ascii="Arial Narrow" w:eastAsia="Calibri" w:hAnsi="Arial Narrow" w:cs="Times New Roman"/>
                <w:sz w:val="20"/>
                <w:szCs w:val="20"/>
              </w:rPr>
            </w:pPr>
            <w:r w:rsidRPr="003F7F4E">
              <w:rPr>
                <w:rFonts w:ascii="Arial Narrow" w:eastAsia="Calibri" w:hAnsi="Arial Narrow" w:cs="Times New Roman"/>
                <w:sz w:val="20"/>
                <w:szCs w:val="20"/>
              </w:rPr>
              <w:t xml:space="preserve">Contact person: </w:t>
            </w:r>
          </w:p>
        </w:tc>
        <w:tc>
          <w:tcPr>
            <w:tcW w:w="4678" w:type="dxa"/>
            <w:gridSpan w:val="9"/>
            <w:tcBorders>
              <w:top w:val="single" w:sz="4" w:space="0" w:color="auto"/>
              <w:left w:val="single" w:sz="4" w:space="0" w:color="auto"/>
              <w:bottom w:val="single" w:sz="4" w:space="0" w:color="auto"/>
            </w:tcBorders>
          </w:tcPr>
          <w:p w:rsidR="003F7F4E" w:rsidRPr="003F7F4E" w:rsidRDefault="003F7F4E" w:rsidP="003F7F4E">
            <w:pPr>
              <w:spacing w:before="60" w:after="60"/>
              <w:rPr>
                <w:rFonts w:ascii="Arial Narrow" w:eastAsia="Calibri" w:hAnsi="Arial Narrow" w:cs="Times New Roman"/>
                <w:sz w:val="18"/>
                <w:szCs w:val="18"/>
              </w:rPr>
            </w:pPr>
            <w:r w:rsidRPr="003F7F4E">
              <w:rPr>
                <w:rFonts w:ascii="Arial Narrow" w:eastAsia="Calibri" w:hAnsi="Arial Narrow" w:cs="Times New Roman"/>
                <w:sz w:val="18"/>
                <w:szCs w:val="18"/>
              </w:rPr>
              <w:t>Name:</w:t>
            </w:r>
          </w:p>
        </w:tc>
        <w:tc>
          <w:tcPr>
            <w:tcW w:w="4172" w:type="dxa"/>
            <w:gridSpan w:val="10"/>
            <w:tcBorders>
              <w:top w:val="single" w:sz="4" w:space="0" w:color="auto"/>
              <w:bottom w:val="nil"/>
              <w:right w:val="single" w:sz="4" w:space="0" w:color="auto"/>
            </w:tcBorders>
          </w:tcPr>
          <w:p w:rsidR="003F7F4E" w:rsidRPr="003F7F4E" w:rsidRDefault="003F7F4E" w:rsidP="003F7F4E">
            <w:pPr>
              <w:spacing w:before="60" w:after="60"/>
              <w:rPr>
                <w:rFonts w:ascii="Arial Narrow" w:eastAsia="Calibri" w:hAnsi="Arial Narrow" w:cs="Times New Roman"/>
                <w:sz w:val="18"/>
                <w:szCs w:val="18"/>
              </w:rPr>
            </w:pPr>
            <w:r w:rsidRPr="003F7F4E">
              <w:rPr>
                <w:rFonts w:ascii="Arial Narrow" w:eastAsia="Calibri" w:hAnsi="Arial Narrow" w:cs="Times New Roman"/>
                <w:sz w:val="18"/>
                <w:szCs w:val="18"/>
              </w:rPr>
              <w:t>Position:</w:t>
            </w:r>
          </w:p>
        </w:tc>
      </w:tr>
      <w:tr w:rsidR="003F7F4E" w:rsidRPr="003F7F4E" w:rsidTr="000B5CEA">
        <w:trPr>
          <w:cantSplit/>
          <w:trHeight w:val="283"/>
        </w:trPr>
        <w:tc>
          <w:tcPr>
            <w:tcW w:w="1843" w:type="dxa"/>
            <w:gridSpan w:val="4"/>
            <w:tcBorders>
              <w:top w:val="single" w:sz="4" w:space="0" w:color="auto"/>
              <w:left w:val="single" w:sz="4" w:space="0" w:color="auto"/>
              <w:bottom w:val="single" w:sz="2" w:space="0" w:color="auto"/>
              <w:right w:val="single" w:sz="4" w:space="0" w:color="auto"/>
            </w:tcBorders>
            <w:vAlign w:val="center"/>
          </w:tcPr>
          <w:p w:rsidR="003F7F4E" w:rsidRPr="003F7F4E" w:rsidRDefault="003F7F4E" w:rsidP="003F7F4E">
            <w:pPr>
              <w:spacing w:before="60" w:after="60"/>
              <w:rPr>
                <w:rFonts w:ascii="Arial Narrow" w:eastAsia="Calibri" w:hAnsi="Arial Narrow" w:cs="Times New Roman"/>
                <w:sz w:val="20"/>
                <w:szCs w:val="20"/>
              </w:rPr>
            </w:pPr>
            <w:r w:rsidRPr="003F7F4E">
              <w:rPr>
                <w:rFonts w:ascii="Arial Narrow" w:eastAsia="Calibri" w:hAnsi="Arial Narrow" w:cs="Times New Roman"/>
                <w:sz w:val="20"/>
                <w:szCs w:val="20"/>
              </w:rPr>
              <w:t>Contact details:</w:t>
            </w:r>
          </w:p>
        </w:tc>
        <w:tc>
          <w:tcPr>
            <w:tcW w:w="2835" w:type="dxa"/>
            <w:gridSpan w:val="7"/>
            <w:tcBorders>
              <w:top w:val="single" w:sz="4" w:space="0" w:color="auto"/>
              <w:left w:val="single" w:sz="4" w:space="0" w:color="auto"/>
            </w:tcBorders>
          </w:tcPr>
          <w:p w:rsidR="003F7F4E" w:rsidRPr="003F7F4E" w:rsidRDefault="003F7F4E" w:rsidP="003F7F4E">
            <w:pPr>
              <w:spacing w:before="60" w:after="0"/>
              <w:rPr>
                <w:rFonts w:ascii="Arial Narrow" w:eastAsia="Calibri" w:hAnsi="Arial Narrow" w:cs="Times New Roman"/>
                <w:sz w:val="18"/>
                <w:szCs w:val="18"/>
              </w:rPr>
            </w:pPr>
            <w:r w:rsidRPr="003F7F4E">
              <w:rPr>
                <w:rFonts w:ascii="Arial Narrow" w:eastAsia="Calibri" w:hAnsi="Arial Narrow" w:cs="Times New Roman"/>
                <w:iCs/>
                <w:sz w:val="18"/>
                <w:szCs w:val="18"/>
              </w:rPr>
              <w:t xml:space="preserve">Phone: </w:t>
            </w:r>
          </w:p>
        </w:tc>
        <w:tc>
          <w:tcPr>
            <w:tcW w:w="1843" w:type="dxa"/>
            <w:gridSpan w:val="2"/>
            <w:tcBorders>
              <w:top w:val="single" w:sz="4" w:space="0" w:color="auto"/>
            </w:tcBorders>
          </w:tcPr>
          <w:p w:rsidR="003F7F4E" w:rsidRPr="003F7F4E" w:rsidRDefault="003F7F4E" w:rsidP="003F7F4E">
            <w:pPr>
              <w:spacing w:before="60" w:after="0"/>
              <w:rPr>
                <w:rFonts w:ascii="Arial Narrow" w:eastAsia="Calibri" w:hAnsi="Arial Narrow" w:cs="Times New Roman"/>
                <w:iCs/>
                <w:sz w:val="18"/>
                <w:szCs w:val="18"/>
              </w:rPr>
            </w:pPr>
            <w:r w:rsidRPr="003F7F4E">
              <w:rPr>
                <w:rFonts w:ascii="Arial Narrow" w:eastAsia="Calibri" w:hAnsi="Arial Narrow" w:cs="Times New Roman"/>
                <w:iCs/>
                <w:sz w:val="18"/>
                <w:szCs w:val="18"/>
              </w:rPr>
              <w:t>Fax:</w:t>
            </w:r>
          </w:p>
        </w:tc>
        <w:tc>
          <w:tcPr>
            <w:tcW w:w="4172" w:type="dxa"/>
            <w:gridSpan w:val="10"/>
            <w:tcBorders>
              <w:top w:val="single" w:sz="4" w:space="0" w:color="auto"/>
              <w:right w:val="single" w:sz="4" w:space="0" w:color="auto"/>
            </w:tcBorders>
            <w:vAlign w:val="center"/>
          </w:tcPr>
          <w:p w:rsidR="003F7F4E" w:rsidRPr="003F7F4E" w:rsidRDefault="003F7F4E" w:rsidP="003F7F4E">
            <w:pPr>
              <w:spacing w:before="60" w:after="0"/>
              <w:rPr>
                <w:rFonts w:ascii="Arial Narrow" w:eastAsia="Calibri" w:hAnsi="Arial Narrow" w:cs="Times New Roman"/>
                <w:sz w:val="18"/>
                <w:szCs w:val="18"/>
              </w:rPr>
            </w:pPr>
            <w:r w:rsidRPr="003F7F4E">
              <w:rPr>
                <w:rFonts w:ascii="Arial Narrow" w:eastAsia="Calibri" w:hAnsi="Arial Narrow" w:cs="Times New Roman"/>
                <w:sz w:val="18"/>
                <w:szCs w:val="18"/>
              </w:rPr>
              <w:t>Email:</w:t>
            </w:r>
          </w:p>
        </w:tc>
      </w:tr>
      <w:tr w:rsidR="003F7F4E" w:rsidRPr="003F7F4E" w:rsidTr="000B5CEA">
        <w:trPr>
          <w:cantSplit/>
        </w:trPr>
        <w:tc>
          <w:tcPr>
            <w:tcW w:w="1843" w:type="dxa"/>
            <w:gridSpan w:val="4"/>
            <w:tcBorders>
              <w:top w:val="single" w:sz="2" w:space="0" w:color="auto"/>
              <w:left w:val="single" w:sz="4" w:space="0" w:color="auto"/>
              <w:bottom w:val="single" w:sz="4" w:space="0" w:color="auto"/>
              <w:right w:val="single" w:sz="4" w:space="0" w:color="auto"/>
            </w:tcBorders>
            <w:vAlign w:val="center"/>
          </w:tcPr>
          <w:p w:rsidR="003F7F4E" w:rsidRPr="003F7F4E" w:rsidRDefault="003F7F4E" w:rsidP="003F7F4E">
            <w:pPr>
              <w:spacing w:before="60" w:after="0"/>
              <w:rPr>
                <w:rFonts w:ascii="Arial Narrow" w:eastAsia="Calibri" w:hAnsi="Arial Narrow" w:cs="Times New Roman"/>
                <w:sz w:val="20"/>
                <w:szCs w:val="20"/>
              </w:rPr>
            </w:pPr>
            <w:r w:rsidRPr="003F7F4E">
              <w:rPr>
                <w:rFonts w:ascii="Arial Narrow" w:eastAsia="Calibri" w:hAnsi="Arial Narrow" w:cs="Times New Roman"/>
                <w:sz w:val="20"/>
                <w:szCs w:val="20"/>
              </w:rPr>
              <w:t xml:space="preserve">Location of placement </w:t>
            </w:r>
          </w:p>
          <w:p w:rsidR="003F7F4E" w:rsidRPr="003F7F4E" w:rsidRDefault="003F7F4E" w:rsidP="003F7F4E">
            <w:pPr>
              <w:spacing w:after="0"/>
              <w:rPr>
                <w:rFonts w:ascii="Arial Narrow" w:eastAsia="Calibri" w:hAnsi="Arial Narrow" w:cs="Times New Roman"/>
              </w:rPr>
            </w:pPr>
            <w:r w:rsidRPr="003F7F4E">
              <w:rPr>
                <w:rFonts w:ascii="Arial Narrow" w:eastAsia="Calibri" w:hAnsi="Arial Narrow" w:cs="Times New Roman"/>
                <w:i/>
                <w:iCs/>
                <w:sz w:val="14"/>
                <w:szCs w:val="14"/>
              </w:rPr>
              <w:t>(If not same as above)</w:t>
            </w:r>
          </w:p>
        </w:tc>
        <w:tc>
          <w:tcPr>
            <w:tcW w:w="8850" w:type="dxa"/>
            <w:gridSpan w:val="19"/>
            <w:tcBorders>
              <w:top w:val="single" w:sz="4" w:space="0" w:color="auto"/>
              <w:left w:val="single" w:sz="4" w:space="0" w:color="auto"/>
              <w:bottom w:val="single" w:sz="4" w:space="0" w:color="auto"/>
              <w:right w:val="single" w:sz="4" w:space="0" w:color="auto"/>
            </w:tcBorders>
            <w:vAlign w:val="center"/>
          </w:tcPr>
          <w:p w:rsidR="003F7F4E" w:rsidRPr="003F7F4E" w:rsidRDefault="003F7F4E" w:rsidP="003F7F4E">
            <w:pPr>
              <w:spacing w:after="0"/>
              <w:rPr>
                <w:rFonts w:ascii="Arial Narrow" w:eastAsia="Calibri" w:hAnsi="Arial Narrow" w:cs="Times New Roman"/>
                <w:sz w:val="18"/>
                <w:szCs w:val="18"/>
              </w:rPr>
            </w:pPr>
          </w:p>
        </w:tc>
      </w:tr>
      <w:tr w:rsidR="003F7F4E" w:rsidRPr="003F7F4E" w:rsidTr="000B5CEA">
        <w:trPr>
          <w:cantSplit/>
        </w:trPr>
        <w:tc>
          <w:tcPr>
            <w:tcW w:w="1843" w:type="dxa"/>
            <w:gridSpan w:val="4"/>
            <w:tcBorders>
              <w:top w:val="single" w:sz="4" w:space="0" w:color="auto"/>
              <w:left w:val="single" w:sz="4" w:space="0" w:color="auto"/>
              <w:bottom w:val="single" w:sz="4" w:space="0" w:color="auto"/>
              <w:right w:val="single" w:sz="4" w:space="0" w:color="auto"/>
            </w:tcBorders>
            <w:vAlign w:val="center"/>
          </w:tcPr>
          <w:p w:rsidR="003F7F4E" w:rsidRPr="003F7F4E" w:rsidRDefault="003F7F4E" w:rsidP="003F7F4E">
            <w:pPr>
              <w:spacing w:after="0"/>
              <w:rPr>
                <w:rFonts w:ascii="Arial Narrow" w:eastAsia="Calibri" w:hAnsi="Arial Narrow" w:cs="Times New Roman"/>
                <w:sz w:val="20"/>
                <w:szCs w:val="20"/>
              </w:rPr>
            </w:pPr>
            <w:r w:rsidRPr="003F7F4E">
              <w:rPr>
                <w:rFonts w:ascii="Arial Narrow" w:eastAsia="Calibri" w:hAnsi="Arial Narrow" w:cs="Times New Roman"/>
                <w:sz w:val="20"/>
                <w:szCs w:val="20"/>
              </w:rPr>
              <w:t>Tasks to be performed:</w:t>
            </w:r>
          </w:p>
        </w:tc>
        <w:tc>
          <w:tcPr>
            <w:tcW w:w="5590" w:type="dxa"/>
            <w:gridSpan w:val="11"/>
            <w:tcBorders>
              <w:top w:val="single" w:sz="4" w:space="0" w:color="auto"/>
              <w:left w:val="single" w:sz="4" w:space="0" w:color="auto"/>
              <w:bottom w:val="single" w:sz="4" w:space="0" w:color="auto"/>
              <w:right w:val="single" w:sz="4" w:space="0" w:color="auto"/>
            </w:tcBorders>
          </w:tcPr>
          <w:p w:rsidR="003F7F4E" w:rsidRPr="003F7F4E" w:rsidRDefault="003F7F4E" w:rsidP="003F7F4E">
            <w:pPr>
              <w:spacing w:after="0"/>
              <w:rPr>
                <w:rFonts w:ascii="Arial Narrow" w:eastAsia="Calibri" w:hAnsi="Arial Narrow" w:cs="Times New Roman"/>
                <w:sz w:val="18"/>
                <w:szCs w:val="18"/>
              </w:rPr>
            </w:pPr>
          </w:p>
          <w:p w:rsidR="003F7F4E" w:rsidRPr="003F7F4E" w:rsidRDefault="003F7F4E" w:rsidP="003F7F4E">
            <w:pPr>
              <w:spacing w:after="0"/>
              <w:rPr>
                <w:rFonts w:ascii="Arial Narrow" w:eastAsia="Calibri" w:hAnsi="Arial Narrow" w:cs="Times New Roman"/>
                <w:sz w:val="18"/>
                <w:szCs w:val="18"/>
              </w:rPr>
            </w:pPr>
          </w:p>
          <w:p w:rsidR="003F7F4E" w:rsidRPr="003F7F4E" w:rsidRDefault="003F7F4E" w:rsidP="003F7F4E">
            <w:pPr>
              <w:spacing w:after="0"/>
              <w:rPr>
                <w:rFonts w:ascii="Arial Narrow" w:eastAsia="Calibri" w:hAnsi="Arial Narrow" w:cs="Times New Roman"/>
                <w:sz w:val="18"/>
                <w:szCs w:val="18"/>
              </w:rPr>
            </w:pPr>
          </w:p>
          <w:p w:rsidR="003F7F4E" w:rsidRPr="003F7F4E" w:rsidRDefault="003F7F4E" w:rsidP="003F7F4E">
            <w:pPr>
              <w:spacing w:after="0"/>
              <w:rPr>
                <w:rFonts w:ascii="Arial Narrow" w:eastAsia="Calibri" w:hAnsi="Arial Narrow" w:cs="Times New Roman"/>
                <w:sz w:val="20"/>
                <w:szCs w:val="20"/>
              </w:rPr>
            </w:pPr>
          </w:p>
        </w:tc>
        <w:tc>
          <w:tcPr>
            <w:tcW w:w="2409" w:type="dxa"/>
            <w:gridSpan w:val="7"/>
            <w:tcBorders>
              <w:top w:val="single" w:sz="4" w:space="0" w:color="auto"/>
              <w:left w:val="single" w:sz="4" w:space="0" w:color="auto"/>
              <w:bottom w:val="single" w:sz="4" w:space="0" w:color="auto"/>
            </w:tcBorders>
            <w:vAlign w:val="center"/>
          </w:tcPr>
          <w:p w:rsidR="003F7F4E" w:rsidRPr="003F7F4E" w:rsidRDefault="0035768D" w:rsidP="0035768D">
            <w:pPr>
              <w:spacing w:before="20" w:after="20"/>
              <w:rPr>
                <w:rFonts w:ascii="Arial Narrow" w:eastAsia="Calibri" w:hAnsi="Arial Narrow" w:cs="Times New Roman"/>
                <w:sz w:val="20"/>
                <w:szCs w:val="20"/>
              </w:rPr>
            </w:pPr>
            <w:r>
              <w:rPr>
                <w:rFonts w:ascii="Arial Narrow" w:eastAsia="Calibri" w:hAnsi="Arial Narrow" w:cs="Times New Roman"/>
                <w:sz w:val="18"/>
                <w:szCs w:val="18"/>
              </w:rPr>
              <w:t xml:space="preserve">Will the student </w:t>
            </w:r>
            <w:r w:rsidR="003F7F4E" w:rsidRPr="003F7F4E">
              <w:rPr>
                <w:rFonts w:ascii="Arial Narrow" w:eastAsia="Calibri" w:hAnsi="Arial Narrow" w:cs="Times New Roman"/>
                <w:sz w:val="18"/>
                <w:szCs w:val="18"/>
              </w:rPr>
              <w:t>be required to travel as a passenger in a</w:t>
            </w:r>
            <w:r w:rsidR="00AF4B5A">
              <w:rPr>
                <w:rFonts w:ascii="Arial Narrow" w:eastAsia="Calibri" w:hAnsi="Arial Narrow" w:cs="Times New Roman"/>
                <w:sz w:val="18"/>
                <w:szCs w:val="18"/>
              </w:rPr>
              <w:t>n</w:t>
            </w:r>
            <w:r w:rsidR="003F7F4E" w:rsidRPr="003F7F4E">
              <w:rPr>
                <w:rFonts w:ascii="Arial Narrow" w:eastAsia="Calibri" w:hAnsi="Arial Narrow" w:cs="Times New Roman"/>
                <w:sz w:val="18"/>
                <w:szCs w:val="18"/>
              </w:rPr>
              <w:t xml:space="preserve"> </w:t>
            </w:r>
            <w:r w:rsidR="00AF4B5A" w:rsidRPr="003F7F4E">
              <w:rPr>
                <w:rFonts w:ascii="Arial Narrow" w:eastAsia="Calibri" w:hAnsi="Arial Narrow" w:cs="Times New Roman"/>
                <w:sz w:val="18"/>
                <w:szCs w:val="18"/>
              </w:rPr>
              <w:t xml:space="preserve">appropriately registered and insured </w:t>
            </w:r>
            <w:r w:rsidR="003F7F4E" w:rsidRPr="003F7F4E">
              <w:rPr>
                <w:rFonts w:ascii="Arial Narrow" w:eastAsia="Calibri" w:hAnsi="Arial Narrow" w:cs="Times New Roman"/>
                <w:sz w:val="18"/>
                <w:szCs w:val="18"/>
              </w:rPr>
              <w:t>work vehicle</w:t>
            </w:r>
            <w:r w:rsidR="00AF4B5A">
              <w:rPr>
                <w:rFonts w:ascii="Arial Narrow" w:eastAsia="Calibri" w:hAnsi="Arial Narrow" w:cs="Times New Roman"/>
                <w:sz w:val="18"/>
                <w:szCs w:val="18"/>
              </w:rPr>
              <w:t xml:space="preserve"> </w:t>
            </w:r>
            <w:r w:rsidR="003F7F4E" w:rsidRPr="003F7F4E">
              <w:rPr>
                <w:rFonts w:ascii="Arial Narrow" w:eastAsia="Calibri" w:hAnsi="Arial Narrow" w:cs="Times New Roman"/>
                <w:sz w:val="18"/>
                <w:szCs w:val="18"/>
              </w:rPr>
              <w:t>as part of their placement</w:t>
            </w:r>
            <w:r>
              <w:rPr>
                <w:rFonts w:ascii="Arial Narrow" w:eastAsia="Calibri" w:hAnsi="Arial Narrow" w:cs="Times New Roman"/>
                <w:sz w:val="20"/>
                <w:szCs w:val="20"/>
              </w:rPr>
              <w:t>?</w:t>
            </w:r>
          </w:p>
        </w:tc>
        <w:tc>
          <w:tcPr>
            <w:tcW w:w="851" w:type="dxa"/>
            <w:tcBorders>
              <w:top w:val="single" w:sz="4" w:space="0" w:color="auto"/>
              <w:bottom w:val="single" w:sz="4" w:space="0" w:color="auto"/>
              <w:right w:val="single" w:sz="4" w:space="0" w:color="auto"/>
            </w:tcBorders>
            <w:vAlign w:val="center"/>
          </w:tcPr>
          <w:p w:rsidR="003F7F4E" w:rsidRPr="003F7F4E" w:rsidRDefault="003F7F4E" w:rsidP="00DD3EE9">
            <w:pPr>
              <w:numPr>
                <w:ilvl w:val="0"/>
                <w:numId w:val="20"/>
              </w:numPr>
              <w:spacing w:after="0"/>
              <w:ind w:left="320" w:hanging="357"/>
              <w:rPr>
                <w:rFonts w:ascii="Arial Narrow" w:eastAsia="Calibri" w:hAnsi="Arial Narrow" w:cs="Times New Roman"/>
                <w:sz w:val="20"/>
                <w:szCs w:val="20"/>
              </w:rPr>
            </w:pPr>
            <w:r w:rsidRPr="003F7F4E">
              <w:rPr>
                <w:rFonts w:ascii="Arial Narrow" w:eastAsia="Calibri" w:hAnsi="Arial Narrow" w:cs="Times New Roman"/>
                <w:sz w:val="20"/>
                <w:szCs w:val="20"/>
              </w:rPr>
              <w:t>Yes</w:t>
            </w:r>
          </w:p>
          <w:p w:rsidR="003F7F4E" w:rsidRPr="003F7F4E" w:rsidRDefault="003F7F4E" w:rsidP="00DD3EE9">
            <w:pPr>
              <w:numPr>
                <w:ilvl w:val="0"/>
                <w:numId w:val="20"/>
              </w:numPr>
              <w:spacing w:after="0"/>
              <w:ind w:left="325" w:hanging="357"/>
              <w:rPr>
                <w:rFonts w:ascii="Arial Narrow" w:eastAsia="Calibri" w:hAnsi="Arial Narrow" w:cs="Times New Roman"/>
              </w:rPr>
            </w:pPr>
            <w:r w:rsidRPr="003F7F4E">
              <w:rPr>
                <w:rFonts w:ascii="Arial Narrow" w:eastAsia="Calibri" w:hAnsi="Arial Narrow" w:cs="Times New Roman"/>
                <w:sz w:val="20"/>
                <w:szCs w:val="20"/>
              </w:rPr>
              <w:t>No</w:t>
            </w:r>
          </w:p>
        </w:tc>
      </w:tr>
      <w:tr w:rsidR="003F7F4E" w:rsidRPr="003F7F4E" w:rsidTr="000B5CEA">
        <w:trPr>
          <w:cantSplit/>
        </w:trPr>
        <w:tc>
          <w:tcPr>
            <w:tcW w:w="1843" w:type="dxa"/>
            <w:gridSpan w:val="4"/>
            <w:tcBorders>
              <w:top w:val="single" w:sz="4" w:space="0" w:color="auto"/>
              <w:left w:val="single" w:sz="4" w:space="0" w:color="auto"/>
              <w:bottom w:val="single" w:sz="2" w:space="0" w:color="auto"/>
              <w:right w:val="single" w:sz="4" w:space="0" w:color="auto"/>
            </w:tcBorders>
            <w:vAlign w:val="center"/>
          </w:tcPr>
          <w:p w:rsidR="003F7F4E" w:rsidRPr="003F7F4E" w:rsidRDefault="003F7F4E" w:rsidP="003F7F4E">
            <w:pPr>
              <w:spacing w:after="0"/>
              <w:rPr>
                <w:rFonts w:ascii="Arial Narrow" w:eastAsia="Calibri" w:hAnsi="Arial Narrow" w:cs="Times New Roman"/>
                <w:sz w:val="20"/>
                <w:szCs w:val="20"/>
              </w:rPr>
            </w:pPr>
            <w:r w:rsidRPr="003F7F4E">
              <w:rPr>
                <w:rFonts w:ascii="Arial Narrow" w:eastAsia="Calibri" w:hAnsi="Arial Narrow" w:cs="Times New Roman"/>
                <w:sz w:val="20"/>
                <w:szCs w:val="20"/>
              </w:rPr>
              <w:t xml:space="preserve">Special conditions </w:t>
            </w:r>
          </w:p>
          <w:p w:rsidR="003F7F4E" w:rsidRPr="003F7F4E" w:rsidRDefault="003F7F4E" w:rsidP="003F7F4E">
            <w:pPr>
              <w:spacing w:after="40"/>
              <w:rPr>
                <w:rFonts w:ascii="Arial Narrow" w:eastAsia="Calibri" w:hAnsi="Arial Narrow" w:cs="Times New Roman"/>
              </w:rPr>
            </w:pPr>
            <w:r w:rsidRPr="003F7F4E">
              <w:rPr>
                <w:rFonts w:ascii="Arial Narrow" w:eastAsia="Calibri" w:hAnsi="Arial Narrow" w:cs="Times New Roman"/>
                <w:i/>
                <w:iCs/>
                <w:sz w:val="16"/>
                <w:szCs w:val="16"/>
              </w:rPr>
              <w:t>(</w:t>
            </w:r>
            <w:r w:rsidRPr="003F7F4E">
              <w:rPr>
                <w:rFonts w:ascii="Arial Narrow" w:eastAsia="Calibri" w:hAnsi="Arial Narrow" w:cs="Times New Roman"/>
                <w:i/>
                <w:iCs/>
                <w:sz w:val="14"/>
                <w:szCs w:val="14"/>
              </w:rPr>
              <w:t>eg, special clothing / PPE  Relevant History Screening</w:t>
            </w:r>
            <w:r w:rsidRPr="003F7F4E">
              <w:rPr>
                <w:rFonts w:ascii="Arial Narrow" w:eastAsia="Calibri" w:hAnsi="Arial Narrow" w:cs="Times New Roman"/>
                <w:i/>
                <w:iCs/>
                <w:sz w:val="16"/>
                <w:szCs w:val="16"/>
              </w:rPr>
              <w:t>)</w:t>
            </w:r>
          </w:p>
        </w:tc>
        <w:tc>
          <w:tcPr>
            <w:tcW w:w="8850" w:type="dxa"/>
            <w:gridSpan w:val="19"/>
            <w:tcBorders>
              <w:top w:val="single" w:sz="4" w:space="0" w:color="auto"/>
              <w:left w:val="single" w:sz="4" w:space="0" w:color="auto"/>
              <w:bottom w:val="single" w:sz="2" w:space="0" w:color="auto"/>
              <w:right w:val="single" w:sz="4" w:space="0" w:color="auto"/>
            </w:tcBorders>
          </w:tcPr>
          <w:p w:rsidR="003F7F4E" w:rsidRPr="003F7F4E" w:rsidRDefault="003F7F4E" w:rsidP="003F7F4E">
            <w:pPr>
              <w:spacing w:after="0"/>
              <w:rPr>
                <w:rFonts w:ascii="Arial Narrow" w:eastAsia="Calibri" w:hAnsi="Arial Narrow" w:cs="Times New Roman"/>
                <w:sz w:val="18"/>
                <w:szCs w:val="18"/>
              </w:rPr>
            </w:pPr>
          </w:p>
          <w:p w:rsidR="003F7F4E" w:rsidRPr="003F7F4E" w:rsidRDefault="003F7F4E" w:rsidP="003F7F4E">
            <w:pPr>
              <w:spacing w:after="0"/>
              <w:rPr>
                <w:rFonts w:ascii="Arial Narrow" w:eastAsia="Calibri" w:hAnsi="Arial Narrow" w:cs="Times New Roman"/>
                <w:sz w:val="18"/>
                <w:szCs w:val="18"/>
              </w:rPr>
            </w:pPr>
          </w:p>
          <w:p w:rsidR="003F7F4E" w:rsidRPr="003F7F4E" w:rsidRDefault="003F7F4E" w:rsidP="003F7F4E">
            <w:pPr>
              <w:spacing w:after="0"/>
              <w:rPr>
                <w:rFonts w:ascii="Arial Narrow" w:eastAsia="Calibri" w:hAnsi="Arial Narrow" w:cs="Times New Roman"/>
                <w:sz w:val="18"/>
                <w:szCs w:val="18"/>
              </w:rPr>
            </w:pPr>
          </w:p>
          <w:p w:rsidR="003F7F4E" w:rsidRPr="003F7F4E" w:rsidRDefault="003F7F4E" w:rsidP="003F7F4E">
            <w:pPr>
              <w:spacing w:after="0"/>
              <w:rPr>
                <w:rFonts w:ascii="Arial Narrow" w:eastAsia="Calibri" w:hAnsi="Arial Narrow" w:cs="Times New Roman"/>
              </w:rPr>
            </w:pPr>
          </w:p>
        </w:tc>
      </w:tr>
      <w:tr w:rsidR="003F7F4E" w:rsidRPr="003F7F4E" w:rsidTr="000B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10"/>
        </w:trPr>
        <w:tc>
          <w:tcPr>
            <w:tcW w:w="1429" w:type="dxa"/>
            <w:gridSpan w:val="2"/>
            <w:tcBorders>
              <w:top w:val="single" w:sz="2" w:space="0" w:color="auto"/>
              <w:left w:val="single" w:sz="2" w:space="0" w:color="auto"/>
              <w:bottom w:val="single" w:sz="2" w:space="0" w:color="auto"/>
              <w:right w:val="single" w:sz="4" w:space="0" w:color="auto"/>
            </w:tcBorders>
            <w:shd w:val="clear" w:color="auto" w:fill="000000" w:themeFill="text1"/>
          </w:tcPr>
          <w:p w:rsidR="003F7F4E" w:rsidRPr="003F7F4E" w:rsidRDefault="003F7F4E" w:rsidP="003F7F4E">
            <w:pPr>
              <w:spacing w:before="40" w:after="40"/>
              <w:rPr>
                <w:rFonts w:ascii="Arial Narrow" w:eastAsia="Calibri" w:hAnsi="Arial Narrow" w:cs="Times New Roman"/>
                <w:b/>
                <w:color w:val="FFFFFF"/>
                <w:sz w:val="20"/>
                <w:szCs w:val="20"/>
              </w:rPr>
            </w:pPr>
            <w:r w:rsidRPr="003F7F4E">
              <w:rPr>
                <w:rFonts w:ascii="Arial Narrow" w:eastAsia="Calibri" w:hAnsi="Arial Narrow" w:cs="Times New Roman"/>
                <w:b/>
                <w:color w:val="FFFFFF"/>
                <w:sz w:val="20"/>
                <w:szCs w:val="20"/>
              </w:rPr>
              <w:t>Section D2:</w:t>
            </w:r>
          </w:p>
        </w:tc>
        <w:tc>
          <w:tcPr>
            <w:tcW w:w="3004" w:type="dxa"/>
            <w:gridSpan w:val="7"/>
            <w:tcBorders>
              <w:top w:val="single" w:sz="2" w:space="0" w:color="auto"/>
              <w:left w:val="single" w:sz="4" w:space="0" w:color="auto"/>
              <w:bottom w:val="single" w:sz="2" w:space="0" w:color="auto"/>
              <w:right w:val="single" w:sz="18" w:space="0" w:color="auto"/>
            </w:tcBorders>
            <w:shd w:val="clear" w:color="auto" w:fill="000000" w:themeFill="text1"/>
          </w:tcPr>
          <w:p w:rsidR="003F7F4E" w:rsidRPr="003F7F4E" w:rsidRDefault="003F7F4E" w:rsidP="003F7F4E">
            <w:pPr>
              <w:spacing w:before="40" w:after="40"/>
              <w:rPr>
                <w:rFonts w:ascii="Arial Narrow" w:eastAsia="Calibri" w:hAnsi="Arial Narrow" w:cs="Times New Roman"/>
                <w:b/>
                <w:i/>
                <w:iCs/>
                <w:color w:val="FFFFFF"/>
                <w:sz w:val="20"/>
                <w:szCs w:val="20"/>
              </w:rPr>
            </w:pPr>
            <w:r w:rsidRPr="003F7F4E">
              <w:rPr>
                <w:rFonts w:ascii="Arial Narrow" w:eastAsia="Calibri" w:hAnsi="Arial Narrow" w:cs="Times New Roman"/>
                <w:b/>
                <w:color w:val="FFFFFF"/>
                <w:sz w:val="20"/>
                <w:szCs w:val="20"/>
              </w:rPr>
              <w:t>Workplace Provider Declaration</w:t>
            </w:r>
          </w:p>
        </w:tc>
        <w:tc>
          <w:tcPr>
            <w:tcW w:w="6260" w:type="dxa"/>
            <w:gridSpan w:val="14"/>
            <w:tcBorders>
              <w:top w:val="single" w:sz="2" w:space="0" w:color="auto"/>
              <w:left w:val="single" w:sz="18" w:space="0" w:color="auto"/>
              <w:bottom w:val="single" w:sz="2" w:space="0" w:color="auto"/>
              <w:right w:val="single" w:sz="2" w:space="0" w:color="auto"/>
            </w:tcBorders>
            <w:shd w:val="clear" w:color="auto" w:fill="000000" w:themeFill="text1"/>
          </w:tcPr>
          <w:p w:rsidR="003F7F4E" w:rsidRPr="003F7F4E" w:rsidRDefault="003F7F4E" w:rsidP="003F7F4E">
            <w:pPr>
              <w:spacing w:before="40" w:after="40"/>
              <w:jc w:val="right"/>
              <w:rPr>
                <w:rFonts w:ascii="Arial Narrow" w:eastAsia="Calibri" w:hAnsi="Arial Narrow" w:cs="Times New Roman"/>
                <w:b/>
                <w:i/>
                <w:iCs/>
                <w:color w:val="FFFF00"/>
                <w:sz w:val="20"/>
                <w:szCs w:val="20"/>
              </w:rPr>
            </w:pPr>
            <w:r w:rsidRPr="003F7F4E">
              <w:rPr>
                <w:rFonts w:ascii="Arial Narrow" w:eastAsia="Calibri" w:hAnsi="Arial Narrow" w:cs="Times New Roman"/>
                <w:b/>
                <w:i/>
                <w:iCs/>
                <w:color w:val="FFFF00"/>
                <w:sz w:val="20"/>
                <w:szCs w:val="20"/>
              </w:rPr>
              <w:t>Workplace provider to note then sign / date the section below</w:t>
            </w:r>
          </w:p>
        </w:tc>
      </w:tr>
      <w:tr w:rsidR="003F7F4E" w:rsidRPr="003F7F4E" w:rsidTr="000B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276"/>
        </w:trPr>
        <w:tc>
          <w:tcPr>
            <w:tcW w:w="10693" w:type="dxa"/>
            <w:gridSpan w:val="23"/>
            <w:tcBorders>
              <w:top w:val="single" w:sz="2" w:space="0" w:color="auto"/>
              <w:bottom w:val="single" w:sz="2" w:space="0" w:color="auto"/>
            </w:tcBorders>
          </w:tcPr>
          <w:p w:rsidR="003F7F4E" w:rsidRPr="003F7F4E" w:rsidRDefault="003F7F4E" w:rsidP="002E1ED3">
            <w:pPr>
              <w:spacing w:before="60" w:after="60"/>
              <w:rPr>
                <w:rFonts w:ascii="Arial Narrow" w:eastAsia="Calibri" w:hAnsi="Arial Narrow" w:cs="Times New Roman"/>
                <w:sz w:val="20"/>
                <w:szCs w:val="20"/>
              </w:rPr>
            </w:pPr>
            <w:r w:rsidRPr="003F7F4E">
              <w:rPr>
                <w:rFonts w:ascii="Arial Narrow" w:eastAsia="Calibri" w:hAnsi="Arial Narrow" w:cs="Times New Roman"/>
                <w:b/>
                <w:bCs/>
                <w:i/>
                <w:iCs/>
                <w:sz w:val="20"/>
                <w:szCs w:val="20"/>
                <w:u w:val="single"/>
              </w:rPr>
              <w:t>I certify that</w:t>
            </w:r>
            <w:r w:rsidRPr="003F7F4E">
              <w:rPr>
                <w:rFonts w:ascii="Arial Narrow" w:eastAsia="Calibri" w:hAnsi="Arial Narrow" w:cs="Times New Roman"/>
                <w:b/>
                <w:bCs/>
                <w:i/>
                <w:iCs/>
                <w:sz w:val="20"/>
                <w:szCs w:val="20"/>
              </w:rPr>
              <w:t xml:space="preserve"> </w:t>
            </w:r>
            <w:r w:rsidRPr="003F7F4E">
              <w:rPr>
                <w:rFonts w:ascii="Arial Narrow" w:eastAsia="Calibri" w:hAnsi="Arial Narrow" w:cs="Times New Roman"/>
                <w:sz w:val="20"/>
                <w:szCs w:val="20"/>
              </w:rPr>
              <w:t>Work Health and Safety practices, procedures and systems are in place, including the induction of people new to the workplace.</w:t>
            </w:r>
          </w:p>
          <w:p w:rsidR="003F7F4E" w:rsidRPr="003F7F4E" w:rsidRDefault="003F7F4E" w:rsidP="002E1ED3">
            <w:pPr>
              <w:spacing w:before="60" w:after="60"/>
              <w:rPr>
                <w:rFonts w:ascii="Arial Narrow" w:eastAsia="Calibri" w:hAnsi="Arial Narrow" w:cs="Times New Roman"/>
                <w:sz w:val="20"/>
                <w:szCs w:val="20"/>
              </w:rPr>
            </w:pPr>
            <w:r w:rsidRPr="003F7F4E">
              <w:rPr>
                <w:rFonts w:ascii="Arial Narrow" w:eastAsia="Calibri" w:hAnsi="Arial Narrow" w:cs="Times New Roman"/>
                <w:b/>
                <w:bCs/>
                <w:i/>
                <w:iCs/>
                <w:sz w:val="20"/>
                <w:szCs w:val="20"/>
                <w:u w:val="single"/>
              </w:rPr>
              <w:t>I agree to accept</w:t>
            </w:r>
            <w:r w:rsidRPr="003F7F4E">
              <w:rPr>
                <w:rFonts w:ascii="Arial Narrow" w:eastAsia="Calibri" w:hAnsi="Arial Narrow" w:cs="Times New Roman"/>
                <w:b/>
                <w:bCs/>
                <w:i/>
                <w:iCs/>
                <w:sz w:val="20"/>
                <w:szCs w:val="20"/>
              </w:rPr>
              <w:t xml:space="preserve"> </w:t>
            </w:r>
            <w:r w:rsidRPr="003F7F4E">
              <w:rPr>
                <w:rFonts w:ascii="Arial Narrow" w:eastAsia="Calibri" w:hAnsi="Arial Narrow" w:cs="Times New Roman"/>
                <w:sz w:val="20"/>
                <w:szCs w:val="20"/>
              </w:rPr>
              <w:t>this student on work placement and to plan and conduct an appropriate program in a non-discriminatory and harassment free environment. I will notify the school in the case of student illness, accident, inappropriate behaviour or any absence.</w:t>
            </w:r>
          </w:p>
          <w:p w:rsidR="003F7F4E" w:rsidRPr="003F7F4E" w:rsidRDefault="003F7F4E" w:rsidP="002E1ED3">
            <w:pPr>
              <w:spacing w:before="60" w:after="60"/>
              <w:rPr>
                <w:rFonts w:ascii="Arial Narrow" w:eastAsia="Calibri" w:hAnsi="Arial Narrow" w:cs="Times New Roman"/>
                <w:sz w:val="20"/>
                <w:szCs w:val="20"/>
              </w:rPr>
            </w:pPr>
            <w:r w:rsidRPr="003F7F4E">
              <w:rPr>
                <w:rFonts w:ascii="Arial Narrow" w:eastAsia="Calibri" w:hAnsi="Arial Narrow" w:cs="Times New Roman"/>
                <w:b/>
                <w:bCs/>
                <w:i/>
                <w:iCs/>
                <w:sz w:val="20"/>
                <w:szCs w:val="20"/>
                <w:u w:val="single"/>
              </w:rPr>
              <w:t xml:space="preserve">I give assurance </w:t>
            </w:r>
            <w:r w:rsidRPr="003F7F4E">
              <w:rPr>
                <w:rFonts w:ascii="Arial Narrow" w:eastAsia="Calibri" w:hAnsi="Arial Narrow" w:cs="Times New Roman"/>
                <w:bCs/>
                <w:iCs/>
                <w:sz w:val="20"/>
                <w:szCs w:val="20"/>
              </w:rPr>
              <w:t>that the student will be adequately supervised in a child safe environment. Those workplace providers</w:t>
            </w:r>
            <w:r w:rsidRPr="003F7F4E">
              <w:rPr>
                <w:rFonts w:ascii="Arial Narrow" w:eastAsia="Calibri" w:hAnsi="Arial Narrow" w:cs="Times New Roman"/>
                <w:sz w:val="20"/>
                <w:szCs w:val="20"/>
              </w:rPr>
              <w:t xml:space="preserve"> who are mandated notifiers agree to acknowledge their responsibility under the </w:t>
            </w:r>
            <w:r w:rsidRPr="003F7F4E">
              <w:rPr>
                <w:rFonts w:ascii="Arial Narrow" w:eastAsia="Calibri" w:hAnsi="Arial Narrow" w:cs="Times New Roman"/>
                <w:i/>
                <w:sz w:val="20"/>
                <w:szCs w:val="20"/>
              </w:rPr>
              <w:t>Children’s Protection Act 1993</w:t>
            </w:r>
            <w:r w:rsidRPr="003F7F4E">
              <w:rPr>
                <w:rFonts w:ascii="Arial Narrow" w:eastAsia="Calibri" w:hAnsi="Arial Narrow" w:cs="Times New Roman"/>
                <w:sz w:val="20"/>
                <w:szCs w:val="20"/>
              </w:rPr>
              <w:t xml:space="preserve">. </w:t>
            </w:r>
          </w:p>
          <w:p w:rsidR="003F7F4E" w:rsidRPr="003F7F4E" w:rsidRDefault="003F7F4E" w:rsidP="002E1ED3">
            <w:pPr>
              <w:spacing w:before="60" w:after="60"/>
              <w:rPr>
                <w:rFonts w:ascii="Arial Narrow" w:eastAsia="Calibri" w:hAnsi="Arial Narrow" w:cs="Times New Roman"/>
                <w:sz w:val="20"/>
                <w:szCs w:val="20"/>
              </w:rPr>
            </w:pPr>
            <w:r w:rsidRPr="003F7F4E">
              <w:rPr>
                <w:rFonts w:ascii="Arial Narrow" w:eastAsia="Calibri" w:hAnsi="Arial Narrow" w:cs="Times New Roman"/>
                <w:b/>
                <w:bCs/>
                <w:i/>
                <w:iCs/>
                <w:sz w:val="20"/>
                <w:szCs w:val="20"/>
                <w:u w:val="single"/>
              </w:rPr>
              <w:t>I understand the student</w:t>
            </w:r>
            <w:r w:rsidRPr="003F7F4E">
              <w:rPr>
                <w:rFonts w:ascii="Arial Narrow" w:eastAsia="Calibri" w:hAnsi="Arial Narrow" w:cs="Times New Roman"/>
                <w:sz w:val="20"/>
                <w:szCs w:val="20"/>
              </w:rPr>
              <w:t xml:space="preserve"> will not be paid or given a reward of any description for work performed during the placement and will not be used to replace a paid or striking worker, or </w:t>
            </w:r>
            <w:r w:rsidR="00425A4D">
              <w:rPr>
                <w:rFonts w:ascii="Arial Narrow" w:eastAsia="Calibri" w:hAnsi="Arial Narrow" w:cs="Times New Roman"/>
                <w:sz w:val="20"/>
                <w:szCs w:val="20"/>
              </w:rPr>
              <w:t>participate</w:t>
            </w:r>
            <w:r w:rsidRPr="003F7F4E">
              <w:rPr>
                <w:rFonts w:ascii="Arial Narrow" w:eastAsia="Calibri" w:hAnsi="Arial Narrow" w:cs="Times New Roman"/>
                <w:sz w:val="20"/>
                <w:szCs w:val="20"/>
              </w:rPr>
              <w:t xml:space="preserve"> in industrial disputes.</w:t>
            </w:r>
          </w:p>
          <w:p w:rsidR="003F7F4E" w:rsidRPr="003F7F4E" w:rsidRDefault="003F7F4E" w:rsidP="002E1ED3">
            <w:pPr>
              <w:spacing w:before="60" w:after="60"/>
              <w:rPr>
                <w:rFonts w:ascii="Arial Narrow" w:eastAsia="Calibri" w:hAnsi="Arial Narrow" w:cs="Times New Roman"/>
                <w:sz w:val="20"/>
                <w:szCs w:val="20"/>
              </w:rPr>
            </w:pPr>
            <w:r w:rsidRPr="003F7F4E">
              <w:rPr>
                <w:rFonts w:ascii="Arial Narrow" w:eastAsia="Calibri" w:hAnsi="Arial Narrow" w:cs="Times New Roman"/>
                <w:b/>
                <w:bCs/>
                <w:i/>
                <w:iCs/>
                <w:sz w:val="20"/>
                <w:szCs w:val="20"/>
                <w:u w:val="single"/>
              </w:rPr>
              <w:t>I understand</w:t>
            </w:r>
            <w:r w:rsidRPr="003F7F4E">
              <w:rPr>
                <w:rFonts w:ascii="Arial Narrow" w:eastAsia="Calibri" w:hAnsi="Arial Narrow" w:cs="Times New Roman"/>
                <w:sz w:val="20"/>
                <w:szCs w:val="20"/>
              </w:rPr>
              <w:t xml:space="preserve"> the student will be visited or telephoned by a teacher/staff member during the placement and that the student will not be involved with any tasks prohibited by insurance or legislation.</w:t>
            </w:r>
          </w:p>
          <w:p w:rsidR="003F7F4E" w:rsidRPr="003F7F4E" w:rsidRDefault="003F7F4E" w:rsidP="002E1ED3">
            <w:pPr>
              <w:spacing w:before="60" w:after="60"/>
              <w:rPr>
                <w:rFonts w:ascii="Arial Narrow" w:eastAsia="Calibri" w:hAnsi="Arial Narrow" w:cs="Times New Roman"/>
                <w:bCs/>
                <w:sz w:val="20"/>
                <w:szCs w:val="20"/>
              </w:rPr>
            </w:pPr>
            <w:r w:rsidRPr="003F7F4E">
              <w:rPr>
                <w:rFonts w:ascii="Arial Narrow" w:eastAsia="Calibri" w:hAnsi="Arial Narrow" w:cs="Times New Roman"/>
                <w:b/>
                <w:bCs/>
                <w:i/>
                <w:sz w:val="20"/>
                <w:szCs w:val="20"/>
                <w:u w:val="single"/>
              </w:rPr>
              <w:t>I acknowledge</w:t>
            </w:r>
            <w:r w:rsidRPr="003F7F4E">
              <w:rPr>
                <w:rFonts w:ascii="Arial Narrow" w:eastAsia="Calibri" w:hAnsi="Arial Narrow" w:cs="Times New Roman"/>
                <w:bCs/>
                <w:i/>
                <w:sz w:val="20"/>
                <w:szCs w:val="20"/>
              </w:rPr>
              <w:t xml:space="preserve"> </w:t>
            </w:r>
            <w:r w:rsidRPr="003F7F4E">
              <w:rPr>
                <w:rFonts w:ascii="Arial Narrow" w:eastAsia="Calibri" w:hAnsi="Arial Narrow" w:cs="Times New Roman"/>
                <w:bCs/>
                <w:sz w:val="20"/>
                <w:szCs w:val="20"/>
              </w:rPr>
              <w:t xml:space="preserve">that there will not be more than 1 work placement student for the equivalent of 3 fulltime employees during this placement and that the information provided on this form is for the administration of workplace learning only. Subject to the requirements of the South Australian Government </w:t>
            </w:r>
            <w:r w:rsidRPr="003F7F4E">
              <w:rPr>
                <w:rFonts w:ascii="Arial Narrow" w:eastAsia="Calibri" w:hAnsi="Arial Narrow" w:cs="Times New Roman"/>
                <w:bCs/>
                <w:i/>
                <w:sz w:val="20"/>
                <w:szCs w:val="20"/>
              </w:rPr>
              <w:t>Information Privacy Principles 1989 (re-issued 16 September, 2013)</w:t>
            </w:r>
            <w:r w:rsidRPr="003F7F4E">
              <w:rPr>
                <w:rFonts w:ascii="Arial Narrow" w:eastAsia="Calibri" w:hAnsi="Arial Narrow" w:cs="Times New Roman"/>
                <w:bCs/>
                <w:sz w:val="20"/>
                <w:szCs w:val="20"/>
              </w:rPr>
              <w:t xml:space="preserve"> this information is not to be used for any other purpose. </w:t>
            </w:r>
          </w:p>
          <w:p w:rsidR="003F7F4E" w:rsidRPr="003F7F4E" w:rsidRDefault="003F7F4E" w:rsidP="002E1ED3">
            <w:pPr>
              <w:spacing w:before="60" w:after="60" w:line="259" w:lineRule="auto"/>
              <w:rPr>
                <w:rFonts w:ascii="Calibri" w:eastAsia="Calibri" w:hAnsi="Calibri" w:cs="Times New Roman"/>
              </w:rPr>
            </w:pPr>
            <w:r w:rsidRPr="003F7F4E">
              <w:rPr>
                <w:rFonts w:ascii="Arial Narrow" w:eastAsia="Calibri" w:hAnsi="Arial Narrow" w:cs="Times New Roman"/>
                <w:b/>
                <w:i/>
                <w:sz w:val="20"/>
                <w:szCs w:val="20"/>
                <w:u w:val="single"/>
              </w:rPr>
              <w:t>I acknowledge</w:t>
            </w:r>
            <w:r w:rsidRPr="003F7F4E">
              <w:rPr>
                <w:rFonts w:ascii="Arial Narrow" w:eastAsia="Calibri" w:hAnsi="Arial Narrow" w:cs="Times New Roman"/>
                <w:sz w:val="20"/>
                <w:szCs w:val="20"/>
              </w:rPr>
              <w:t xml:space="preserve"> I have read and understood the brochure </w:t>
            </w:r>
            <w:r w:rsidR="00425A4D">
              <w:rPr>
                <w:rFonts w:ascii="Arial Narrow" w:eastAsia="Calibri" w:hAnsi="Arial Narrow" w:cs="Times New Roman"/>
                <w:b/>
                <w:i/>
                <w:sz w:val="20"/>
                <w:szCs w:val="20"/>
              </w:rPr>
              <w:t>‘A Guide to</w:t>
            </w:r>
            <w:r w:rsidRPr="003F7F4E">
              <w:rPr>
                <w:rFonts w:ascii="Arial Narrow" w:eastAsia="Calibri" w:hAnsi="Arial Narrow" w:cs="Times New Roman"/>
                <w:b/>
                <w:i/>
                <w:sz w:val="20"/>
                <w:szCs w:val="20"/>
              </w:rPr>
              <w:t xml:space="preserve"> Workplace Learning for Workplace Providers’</w:t>
            </w:r>
            <w:r w:rsidRPr="003F7F4E">
              <w:rPr>
                <w:rFonts w:ascii="Arial Narrow" w:eastAsia="Calibri" w:hAnsi="Arial Narrow" w:cs="Times New Roman"/>
                <w:i/>
                <w:sz w:val="20"/>
                <w:szCs w:val="20"/>
              </w:rPr>
              <w:t>.</w:t>
            </w:r>
          </w:p>
        </w:tc>
      </w:tr>
      <w:tr w:rsidR="003F7F4E" w:rsidRPr="003F7F4E" w:rsidTr="000B5C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3"/>
        </w:trPr>
        <w:tc>
          <w:tcPr>
            <w:tcW w:w="10693" w:type="dxa"/>
            <w:gridSpan w:val="23"/>
            <w:tcBorders>
              <w:top w:val="single" w:sz="2" w:space="0" w:color="auto"/>
              <w:bottom w:val="single" w:sz="4" w:space="0" w:color="auto"/>
            </w:tcBorders>
            <w:shd w:val="clear" w:color="auto" w:fill="D9D9D9" w:themeFill="background1" w:themeFillShade="D9"/>
          </w:tcPr>
          <w:p w:rsidR="003F7F4E" w:rsidRPr="003F7F4E" w:rsidRDefault="003F7F4E" w:rsidP="003F7F4E">
            <w:pPr>
              <w:spacing w:before="40" w:after="40"/>
              <w:rPr>
                <w:rFonts w:ascii="Arial Narrow" w:eastAsia="Calibri" w:hAnsi="Arial Narrow" w:cs="Times New Roman"/>
                <w:b/>
                <w:bCs/>
                <w:iCs/>
                <w:sz w:val="20"/>
                <w:szCs w:val="20"/>
              </w:rPr>
            </w:pPr>
            <w:r w:rsidRPr="003F7F4E">
              <w:rPr>
                <w:rFonts w:ascii="Arial Narrow" w:eastAsia="Calibri" w:hAnsi="Arial Narrow" w:cs="Times New Roman"/>
                <w:b/>
                <w:bCs/>
                <w:iCs/>
                <w:sz w:val="20"/>
                <w:szCs w:val="20"/>
              </w:rPr>
              <w:t>Insurance arrangements (Please tick relevant box)</w:t>
            </w:r>
          </w:p>
        </w:tc>
      </w:tr>
      <w:tr w:rsidR="003F7F4E" w:rsidRPr="003F7F4E" w:rsidTr="000B5CEA">
        <w:trPr>
          <w:cantSplit/>
          <w:trHeight w:val="77"/>
        </w:trPr>
        <w:tc>
          <w:tcPr>
            <w:tcW w:w="10693" w:type="dxa"/>
            <w:gridSpan w:val="23"/>
            <w:tcBorders>
              <w:top w:val="single" w:sz="4" w:space="0" w:color="auto"/>
              <w:left w:val="single" w:sz="4" w:space="0" w:color="auto"/>
              <w:bottom w:val="single" w:sz="4" w:space="0" w:color="auto"/>
              <w:right w:val="single" w:sz="4" w:space="0" w:color="auto"/>
            </w:tcBorders>
            <w:shd w:val="clear" w:color="auto" w:fill="FFFFFF" w:themeFill="background1"/>
            <w:vAlign w:val="bottom"/>
          </w:tcPr>
          <w:p w:rsidR="003F7F4E" w:rsidRPr="003F7F4E" w:rsidRDefault="003F7F4E" w:rsidP="003F7F4E">
            <w:pPr>
              <w:spacing w:before="40" w:after="0"/>
              <w:rPr>
                <w:rFonts w:ascii="Arial Narrow" w:eastAsia="Calibri" w:hAnsi="Arial Narrow" w:cs="Times New Roman"/>
                <w:sz w:val="20"/>
                <w:szCs w:val="20"/>
              </w:rPr>
            </w:pPr>
            <w:r w:rsidRPr="003F7F4E">
              <w:rPr>
                <w:rFonts w:ascii="Arial Narrow" w:eastAsia="Calibri" w:hAnsi="Arial Narrow" w:cs="Times New Roman"/>
                <w:b/>
                <w:bCs/>
                <w:i/>
                <w:iCs/>
                <w:sz w:val="20"/>
                <w:szCs w:val="20"/>
                <w:u w:val="single"/>
              </w:rPr>
              <w:t>I understand</w:t>
            </w:r>
            <w:r w:rsidRPr="003F7F4E">
              <w:rPr>
                <w:rFonts w:ascii="Arial Narrow" w:eastAsia="Calibri" w:hAnsi="Arial Narrow" w:cs="Times New Roman"/>
                <w:sz w:val="20"/>
                <w:szCs w:val="20"/>
              </w:rPr>
              <w:t xml:space="preserve"> that while a student is participating in the work placement program they are covered by:</w:t>
            </w:r>
          </w:p>
          <w:p w:rsidR="003F7F4E" w:rsidRPr="002E1ED3" w:rsidRDefault="003F7F4E" w:rsidP="00DD3EE9">
            <w:pPr>
              <w:pStyle w:val="ListParagraph"/>
              <w:widowControl w:val="0"/>
              <w:numPr>
                <w:ilvl w:val="0"/>
                <w:numId w:val="21"/>
              </w:numPr>
              <w:spacing w:after="0"/>
              <w:ind w:left="379"/>
              <w:rPr>
                <w:rFonts w:ascii="Arial Narrow" w:eastAsia="Calibri" w:hAnsi="Arial Narrow" w:cs="Times New Roman"/>
                <w:sz w:val="20"/>
                <w:szCs w:val="20"/>
              </w:rPr>
            </w:pPr>
            <w:r w:rsidRPr="002E1ED3">
              <w:rPr>
                <w:rFonts w:ascii="Arial Narrow" w:eastAsia="Calibri" w:hAnsi="Arial Narrow" w:cs="Times New Roman"/>
                <w:sz w:val="20"/>
                <w:szCs w:val="20"/>
              </w:rPr>
              <w:t>DECD's self-insurance arrangements in the case of students enrolled in government schools, or</w:t>
            </w:r>
          </w:p>
          <w:p w:rsidR="003F7F4E" w:rsidRPr="002E1ED3" w:rsidRDefault="003F7F4E" w:rsidP="00DD3EE9">
            <w:pPr>
              <w:pStyle w:val="ListParagraph"/>
              <w:widowControl w:val="0"/>
              <w:numPr>
                <w:ilvl w:val="0"/>
                <w:numId w:val="21"/>
              </w:numPr>
              <w:spacing w:after="40"/>
              <w:ind w:left="379"/>
              <w:rPr>
                <w:rFonts w:ascii="Arial Narrow" w:eastAsia="Calibri" w:hAnsi="Arial Narrow" w:cs="Times New Roman"/>
                <w:sz w:val="20"/>
                <w:szCs w:val="20"/>
              </w:rPr>
            </w:pPr>
            <w:r w:rsidRPr="002E1ED3">
              <w:rPr>
                <w:rFonts w:ascii="Arial Narrow" w:eastAsia="Calibri" w:hAnsi="Arial Narrow" w:cs="Times New Roman"/>
                <w:sz w:val="20"/>
                <w:szCs w:val="20"/>
              </w:rPr>
              <w:t>The school's personal accident and public liability insurance policies in the case of students enrolled in non-government schools.</w:t>
            </w:r>
          </w:p>
          <w:p w:rsidR="003F7F4E" w:rsidRPr="003F7F4E" w:rsidRDefault="003F7F4E" w:rsidP="003F7F4E">
            <w:pPr>
              <w:spacing w:after="0"/>
              <w:rPr>
                <w:rFonts w:ascii="Arial Narrow" w:eastAsia="Calibri" w:hAnsi="Arial Narrow" w:cs="Times New Roman"/>
                <w:sz w:val="20"/>
                <w:szCs w:val="20"/>
              </w:rPr>
            </w:pPr>
            <w:r w:rsidRPr="003F7F4E">
              <w:rPr>
                <w:rFonts w:ascii="Arial Narrow" w:eastAsia="Calibri" w:hAnsi="Arial Narrow" w:cs="Times New Roman"/>
                <w:b/>
                <w:bCs/>
                <w:i/>
                <w:iCs/>
                <w:sz w:val="20"/>
                <w:szCs w:val="20"/>
                <w:u w:val="single"/>
              </w:rPr>
              <w:t>I certify</w:t>
            </w:r>
            <w:r w:rsidRPr="003F7F4E">
              <w:rPr>
                <w:rFonts w:ascii="Arial Narrow" w:eastAsia="Calibri" w:hAnsi="Arial Narrow" w:cs="Times New Roman"/>
                <w:sz w:val="20"/>
                <w:szCs w:val="20"/>
              </w:rPr>
              <w:t xml:space="preserve"> that as the workplace provider:</w:t>
            </w:r>
          </w:p>
          <w:p w:rsidR="003F7F4E" w:rsidRPr="003F7F4E" w:rsidRDefault="003F7F4E" w:rsidP="002E1ED3">
            <w:pPr>
              <w:spacing w:after="0"/>
              <w:ind w:left="379" w:hanging="379"/>
              <w:rPr>
                <w:rFonts w:ascii="Arial Narrow" w:eastAsia="Calibri" w:hAnsi="Arial Narrow" w:cs="Times New Roman"/>
                <w:sz w:val="20"/>
                <w:szCs w:val="20"/>
              </w:rPr>
            </w:pPr>
            <w:r w:rsidRPr="003F7F4E">
              <w:rPr>
                <w:rFonts w:ascii="Arial Narrow" w:eastAsia="Calibri" w:hAnsi="Arial Narrow" w:cs="Times New Roman"/>
                <w:b/>
                <w:bCs/>
                <w:sz w:val="20"/>
                <w:szCs w:val="20"/>
              </w:rPr>
              <w:sym w:font="Wingdings 2" w:char="F0A3"/>
            </w:r>
            <w:r w:rsidRPr="003F7F4E">
              <w:rPr>
                <w:rFonts w:ascii="Arial Narrow" w:eastAsia="Calibri" w:hAnsi="Arial Narrow" w:cs="Times New Roman"/>
                <w:b/>
                <w:bCs/>
                <w:sz w:val="20"/>
                <w:szCs w:val="20"/>
              </w:rPr>
              <w:t xml:space="preserve"> </w:t>
            </w:r>
            <w:r w:rsidRPr="003F7F4E">
              <w:rPr>
                <w:rFonts w:ascii="Arial Narrow" w:eastAsia="Calibri" w:hAnsi="Arial Narrow" w:cs="Times New Roman"/>
                <w:b/>
                <w:bCs/>
                <w:sz w:val="20"/>
                <w:szCs w:val="20"/>
              </w:rPr>
              <w:tab/>
            </w:r>
            <w:r w:rsidRPr="003F7F4E">
              <w:rPr>
                <w:rFonts w:ascii="Arial Narrow" w:eastAsia="Calibri" w:hAnsi="Arial Narrow" w:cs="Times New Roman"/>
                <w:bCs/>
                <w:sz w:val="20"/>
                <w:szCs w:val="20"/>
              </w:rPr>
              <w:t xml:space="preserve">I </w:t>
            </w:r>
            <w:r w:rsidRPr="003F7F4E">
              <w:rPr>
                <w:rFonts w:ascii="Arial Narrow" w:eastAsia="Calibri" w:hAnsi="Arial Narrow" w:cs="Times New Roman"/>
                <w:sz w:val="20"/>
                <w:szCs w:val="20"/>
              </w:rPr>
              <w:t xml:space="preserve">have a current public liability or protection and indemnity insurance policy, </w:t>
            </w:r>
            <w:r w:rsidRPr="003F7F4E">
              <w:rPr>
                <w:rFonts w:ascii="Arial Narrow" w:eastAsia="Calibri" w:hAnsi="Arial Narrow" w:cs="Times New Roman"/>
                <w:b/>
                <w:bCs/>
                <w:i/>
                <w:iCs/>
                <w:sz w:val="20"/>
                <w:szCs w:val="20"/>
              </w:rPr>
              <w:t>OR</w:t>
            </w:r>
            <w:r w:rsidRPr="003F7F4E">
              <w:rPr>
                <w:rFonts w:ascii="Arial Narrow" w:eastAsia="Calibri" w:hAnsi="Arial Narrow" w:cs="Times New Roman"/>
                <w:sz w:val="20"/>
                <w:szCs w:val="20"/>
              </w:rPr>
              <w:t xml:space="preserve"> </w:t>
            </w:r>
          </w:p>
          <w:p w:rsidR="003F7F4E" w:rsidRPr="003F7F4E" w:rsidRDefault="003F7F4E" w:rsidP="002E1ED3">
            <w:pPr>
              <w:spacing w:after="60"/>
              <w:ind w:left="379" w:hanging="379"/>
              <w:rPr>
                <w:rFonts w:ascii="Arial Narrow" w:eastAsia="Calibri" w:hAnsi="Arial Narrow" w:cs="Times New Roman"/>
                <w:b/>
                <w:sz w:val="20"/>
                <w:szCs w:val="20"/>
              </w:rPr>
            </w:pPr>
            <w:r w:rsidRPr="003F7F4E">
              <w:rPr>
                <w:rFonts w:ascii="Arial Narrow" w:eastAsia="Calibri" w:hAnsi="Arial Narrow" w:cs="Times New Roman"/>
                <w:b/>
                <w:bCs/>
                <w:sz w:val="20"/>
                <w:szCs w:val="20"/>
              </w:rPr>
              <w:sym w:font="Wingdings 2" w:char="F0A3"/>
            </w:r>
            <w:r w:rsidRPr="003F7F4E">
              <w:rPr>
                <w:rFonts w:ascii="Arial Narrow" w:eastAsia="Calibri" w:hAnsi="Arial Narrow" w:cs="Times New Roman"/>
                <w:b/>
                <w:bCs/>
                <w:sz w:val="20"/>
                <w:szCs w:val="20"/>
              </w:rPr>
              <w:t xml:space="preserve"> </w:t>
            </w:r>
            <w:r w:rsidRPr="003F7F4E">
              <w:rPr>
                <w:rFonts w:ascii="Arial Narrow" w:eastAsia="Calibri" w:hAnsi="Arial Narrow" w:cs="Times New Roman"/>
                <w:b/>
                <w:bCs/>
                <w:sz w:val="20"/>
                <w:szCs w:val="20"/>
              </w:rPr>
              <w:tab/>
            </w:r>
            <w:r w:rsidRPr="003F7F4E">
              <w:rPr>
                <w:rFonts w:ascii="Arial Narrow" w:eastAsia="Calibri" w:hAnsi="Arial Narrow" w:cs="Times New Roman"/>
                <w:bCs/>
                <w:sz w:val="20"/>
                <w:szCs w:val="20"/>
              </w:rPr>
              <w:t>my workplace</w:t>
            </w:r>
            <w:r w:rsidRPr="003F7F4E">
              <w:rPr>
                <w:rFonts w:ascii="Arial Narrow" w:eastAsia="Calibri" w:hAnsi="Arial Narrow" w:cs="Times New Roman"/>
                <w:b/>
                <w:bCs/>
                <w:sz w:val="20"/>
                <w:szCs w:val="20"/>
              </w:rPr>
              <w:t xml:space="preserve"> </w:t>
            </w:r>
            <w:r w:rsidRPr="003F7F4E">
              <w:rPr>
                <w:rFonts w:ascii="Arial Narrow" w:eastAsia="Calibri" w:hAnsi="Arial Narrow" w:cs="Times New Roman"/>
                <w:sz w:val="20"/>
                <w:szCs w:val="20"/>
              </w:rPr>
              <w:t>is a large corporation, statutory authority, government department or instrumentality, and stands its own risk in terms of public liability in the event of injury to the student or damage or injury to a third party arising from the actions of the student, but which is attributable to negligence on the part of the workplace provider or their workers or agents.</w:t>
            </w:r>
          </w:p>
        </w:tc>
      </w:tr>
      <w:tr w:rsidR="003F7F4E" w:rsidRPr="003F7F4E" w:rsidTr="000B5CEA">
        <w:trPr>
          <w:cantSplit/>
          <w:trHeight w:val="77"/>
        </w:trPr>
        <w:tc>
          <w:tcPr>
            <w:tcW w:w="10693" w:type="dxa"/>
            <w:gridSpan w:val="2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rsidR="003F7F4E" w:rsidRPr="003F7F4E" w:rsidRDefault="003F7F4E" w:rsidP="003F7F4E">
            <w:pPr>
              <w:spacing w:before="40" w:after="40"/>
              <w:rPr>
                <w:rFonts w:ascii="Arial Narrow" w:eastAsia="Calibri" w:hAnsi="Arial Narrow" w:cs="Times New Roman"/>
                <w:b/>
                <w:sz w:val="20"/>
                <w:szCs w:val="20"/>
              </w:rPr>
            </w:pPr>
            <w:r w:rsidRPr="003F7F4E">
              <w:rPr>
                <w:rFonts w:ascii="Arial Narrow" w:eastAsia="Calibri" w:hAnsi="Arial Narrow" w:cs="Times New Roman"/>
                <w:b/>
                <w:sz w:val="20"/>
                <w:szCs w:val="20"/>
              </w:rPr>
              <w:t xml:space="preserve">Workplace provider approval for SA Unions Notification </w:t>
            </w:r>
            <w:r w:rsidRPr="003F7F4E">
              <w:rPr>
                <w:rFonts w:ascii="Arial Narrow" w:eastAsia="Calibri" w:hAnsi="Arial Narrow" w:cs="Times New Roman"/>
                <w:b/>
                <w:i/>
                <w:sz w:val="18"/>
                <w:szCs w:val="18"/>
              </w:rPr>
              <w:t xml:space="preserve">(not required for Independent Schools). </w:t>
            </w:r>
            <w:r w:rsidRPr="003F7F4E">
              <w:rPr>
                <w:rFonts w:ascii="Arial Narrow" w:eastAsia="Calibri" w:hAnsi="Arial Narrow" w:cs="Times New Roman"/>
                <w:b/>
                <w:sz w:val="20"/>
                <w:szCs w:val="20"/>
              </w:rPr>
              <w:t>Please tick one box.</w:t>
            </w:r>
          </w:p>
        </w:tc>
      </w:tr>
      <w:tr w:rsidR="003F7F4E" w:rsidRPr="003F7F4E" w:rsidTr="000B5CEA">
        <w:trPr>
          <w:cantSplit/>
          <w:trHeight w:val="170"/>
        </w:trPr>
        <w:tc>
          <w:tcPr>
            <w:tcW w:w="533" w:type="dxa"/>
            <w:tcBorders>
              <w:top w:val="single" w:sz="4" w:space="0" w:color="auto"/>
              <w:left w:val="single" w:sz="4" w:space="0" w:color="auto"/>
            </w:tcBorders>
            <w:vAlign w:val="bottom"/>
          </w:tcPr>
          <w:p w:rsidR="003F7F4E" w:rsidRPr="003F7F4E" w:rsidRDefault="003F7F4E" w:rsidP="003F7F4E">
            <w:pPr>
              <w:tabs>
                <w:tab w:val="left" w:pos="2655"/>
                <w:tab w:val="center" w:pos="4665"/>
              </w:tabs>
              <w:spacing w:before="60" w:after="20"/>
              <w:ind w:left="2160" w:hanging="2160"/>
              <w:jc w:val="both"/>
              <w:rPr>
                <w:rFonts w:ascii="Calibri" w:eastAsia="Calibri" w:hAnsi="Calibri" w:cs="Times New Roman"/>
                <w:b/>
                <w:bCs/>
                <w:sz w:val="20"/>
                <w:szCs w:val="20"/>
              </w:rPr>
            </w:pPr>
            <w:r w:rsidRPr="003F7F4E">
              <w:rPr>
                <w:rFonts w:ascii="Calibri" w:eastAsia="Calibri" w:hAnsi="Calibri" w:cs="Times New Roman"/>
                <w:b/>
                <w:bCs/>
                <w:sz w:val="20"/>
                <w:szCs w:val="20"/>
              </w:rPr>
              <w:sym w:font="Wingdings 2" w:char="F0A3"/>
            </w:r>
          </w:p>
          <w:p w:rsidR="003F7F4E" w:rsidRPr="003F7F4E" w:rsidRDefault="003F7F4E" w:rsidP="003F7F4E">
            <w:pPr>
              <w:tabs>
                <w:tab w:val="left" w:pos="2655"/>
                <w:tab w:val="center" w:pos="4665"/>
              </w:tabs>
              <w:spacing w:after="0"/>
              <w:ind w:left="2160" w:hanging="2160"/>
              <w:jc w:val="both"/>
              <w:rPr>
                <w:rFonts w:ascii="Calibri" w:eastAsia="Calibri" w:hAnsi="Calibri" w:cs="Times New Roman"/>
                <w:b/>
                <w:bCs/>
                <w:sz w:val="20"/>
                <w:szCs w:val="20"/>
              </w:rPr>
            </w:pPr>
            <w:r w:rsidRPr="003F7F4E">
              <w:rPr>
                <w:rFonts w:ascii="Calibri" w:eastAsia="Calibri" w:hAnsi="Calibri" w:cs="Times New Roman"/>
                <w:b/>
                <w:bCs/>
                <w:sz w:val="20"/>
                <w:szCs w:val="20"/>
              </w:rPr>
              <w:t>or</w:t>
            </w:r>
          </w:p>
        </w:tc>
        <w:tc>
          <w:tcPr>
            <w:tcW w:w="10160" w:type="dxa"/>
            <w:gridSpan w:val="22"/>
            <w:tcBorders>
              <w:top w:val="single" w:sz="4" w:space="0" w:color="auto"/>
              <w:right w:val="single" w:sz="4" w:space="0" w:color="auto"/>
            </w:tcBorders>
          </w:tcPr>
          <w:p w:rsidR="003F7F4E" w:rsidRPr="003F7F4E" w:rsidRDefault="003F7F4E" w:rsidP="003F7F4E">
            <w:pPr>
              <w:spacing w:before="40" w:after="0"/>
              <w:ind w:left="79"/>
              <w:rPr>
                <w:rFonts w:ascii="Arial Narrow" w:eastAsia="Calibri" w:hAnsi="Arial Narrow" w:cs="Times New Roman"/>
                <w:sz w:val="20"/>
                <w:szCs w:val="20"/>
              </w:rPr>
            </w:pPr>
            <w:r w:rsidRPr="003F7F4E">
              <w:rPr>
                <w:rFonts w:ascii="Arial Narrow" w:eastAsia="Calibri" w:hAnsi="Arial Narrow" w:cs="Times New Roman"/>
                <w:b/>
                <w:i/>
                <w:iCs/>
                <w:sz w:val="20"/>
                <w:szCs w:val="20"/>
                <w:u w:val="single"/>
              </w:rPr>
              <w:t>I agree to</w:t>
            </w:r>
            <w:r w:rsidRPr="003F7F4E">
              <w:rPr>
                <w:rFonts w:ascii="Arial Narrow" w:eastAsia="Calibri" w:hAnsi="Arial Narrow" w:cs="Times New Roman"/>
                <w:b/>
                <w:sz w:val="20"/>
                <w:szCs w:val="20"/>
              </w:rPr>
              <w:t xml:space="preserve"> </w:t>
            </w:r>
            <w:r w:rsidRPr="003F7F4E">
              <w:rPr>
                <w:rFonts w:ascii="Arial Narrow" w:eastAsia="Calibri" w:hAnsi="Arial Narrow" w:cs="Times New Roman"/>
                <w:sz w:val="20"/>
                <w:szCs w:val="20"/>
              </w:rPr>
              <w:t>the school informing the SA Unions of the business name of this workplace provider and its location to assist in maintaining the highest standard of this student work placement.</w:t>
            </w:r>
          </w:p>
        </w:tc>
      </w:tr>
      <w:tr w:rsidR="003F7F4E" w:rsidRPr="003F7F4E" w:rsidTr="000B5CEA">
        <w:trPr>
          <w:cantSplit/>
          <w:trHeight w:val="227"/>
        </w:trPr>
        <w:tc>
          <w:tcPr>
            <w:tcW w:w="533" w:type="dxa"/>
            <w:tcBorders>
              <w:left w:val="single" w:sz="4" w:space="0" w:color="auto"/>
              <w:bottom w:val="single" w:sz="4" w:space="0" w:color="auto"/>
            </w:tcBorders>
            <w:vAlign w:val="center"/>
          </w:tcPr>
          <w:p w:rsidR="003F7F4E" w:rsidRPr="003F7F4E" w:rsidRDefault="003F7F4E" w:rsidP="003F7F4E">
            <w:pPr>
              <w:tabs>
                <w:tab w:val="left" w:pos="2655"/>
                <w:tab w:val="center" w:pos="4665"/>
              </w:tabs>
              <w:spacing w:after="0"/>
              <w:ind w:left="2160" w:hanging="2160"/>
              <w:rPr>
                <w:rFonts w:ascii="Calibri" w:eastAsia="Calibri" w:hAnsi="Calibri" w:cs="Times New Roman"/>
                <w:b/>
                <w:bCs/>
                <w:sz w:val="20"/>
                <w:szCs w:val="20"/>
              </w:rPr>
            </w:pPr>
            <w:r w:rsidRPr="003F7F4E">
              <w:rPr>
                <w:rFonts w:ascii="Calibri" w:eastAsia="Calibri" w:hAnsi="Calibri" w:cs="Times New Roman"/>
                <w:b/>
                <w:bCs/>
                <w:sz w:val="20"/>
                <w:szCs w:val="20"/>
              </w:rPr>
              <w:sym w:font="Wingdings 2" w:char="F0A3"/>
            </w:r>
          </w:p>
        </w:tc>
        <w:tc>
          <w:tcPr>
            <w:tcW w:w="10160" w:type="dxa"/>
            <w:gridSpan w:val="22"/>
            <w:tcBorders>
              <w:bottom w:val="single" w:sz="4" w:space="0" w:color="auto"/>
              <w:right w:val="single" w:sz="4" w:space="0" w:color="auto"/>
            </w:tcBorders>
            <w:vAlign w:val="bottom"/>
          </w:tcPr>
          <w:p w:rsidR="003F7F4E" w:rsidRPr="003F7F4E" w:rsidRDefault="003F7F4E" w:rsidP="003F7F4E">
            <w:pPr>
              <w:spacing w:before="20" w:after="60"/>
              <w:ind w:left="79"/>
              <w:rPr>
                <w:rFonts w:ascii="Arial Narrow" w:eastAsia="Calibri" w:hAnsi="Arial Narrow" w:cs="Times New Roman"/>
                <w:i/>
                <w:iCs/>
                <w:sz w:val="20"/>
                <w:szCs w:val="20"/>
                <w:u w:val="single"/>
              </w:rPr>
            </w:pPr>
            <w:r w:rsidRPr="003F7F4E">
              <w:rPr>
                <w:rFonts w:ascii="Arial Narrow" w:eastAsia="Calibri" w:hAnsi="Arial Narrow" w:cs="Times New Roman"/>
                <w:b/>
                <w:i/>
                <w:iCs/>
                <w:sz w:val="20"/>
                <w:szCs w:val="20"/>
                <w:u w:val="single"/>
              </w:rPr>
              <w:t>I do not agree</w:t>
            </w:r>
            <w:r w:rsidRPr="003F7F4E">
              <w:rPr>
                <w:rFonts w:ascii="Arial Narrow" w:eastAsia="Calibri" w:hAnsi="Arial Narrow" w:cs="Times New Roman"/>
                <w:b/>
                <w:sz w:val="20"/>
                <w:szCs w:val="20"/>
              </w:rPr>
              <w:t xml:space="preserve"> </w:t>
            </w:r>
            <w:r w:rsidRPr="003F7F4E">
              <w:rPr>
                <w:rFonts w:ascii="Arial Narrow" w:eastAsia="Calibri" w:hAnsi="Arial Narrow" w:cs="Times New Roman"/>
                <w:sz w:val="20"/>
                <w:szCs w:val="20"/>
              </w:rPr>
              <w:t>to this information being passed onto the SA Unions.</w:t>
            </w:r>
            <w:r w:rsidRPr="003F7F4E">
              <w:rPr>
                <w:rFonts w:ascii="Arial Narrow" w:eastAsia="Calibri" w:hAnsi="Arial Narrow" w:cs="Times New Roman"/>
                <w:i/>
                <w:iCs/>
                <w:sz w:val="20"/>
                <w:szCs w:val="20"/>
                <w:u w:val="single"/>
              </w:rPr>
              <w:t xml:space="preserve"> </w:t>
            </w:r>
          </w:p>
        </w:tc>
      </w:tr>
      <w:tr w:rsidR="003F7F4E" w:rsidRPr="003F7F4E" w:rsidTr="000B5CEA">
        <w:trPr>
          <w:cantSplit/>
          <w:trHeight w:val="308"/>
        </w:trPr>
        <w:tc>
          <w:tcPr>
            <w:tcW w:w="3119" w:type="dxa"/>
            <w:gridSpan w:val="6"/>
            <w:tcBorders>
              <w:top w:val="single" w:sz="4" w:space="0" w:color="auto"/>
              <w:left w:val="single" w:sz="4" w:space="0" w:color="auto"/>
              <w:bottom w:val="single" w:sz="2" w:space="0" w:color="auto"/>
              <w:right w:val="single" w:sz="4" w:space="0" w:color="000000"/>
            </w:tcBorders>
            <w:vAlign w:val="bottom"/>
          </w:tcPr>
          <w:p w:rsidR="003F7F4E" w:rsidRPr="003F7F4E" w:rsidRDefault="003F7F4E" w:rsidP="003F7F4E">
            <w:pPr>
              <w:spacing w:before="80" w:after="80"/>
              <w:rPr>
                <w:rFonts w:ascii="Arial Narrow" w:eastAsia="Calibri" w:hAnsi="Arial Narrow" w:cs="Times New Roman"/>
                <w:b/>
              </w:rPr>
            </w:pPr>
            <w:r w:rsidRPr="003F7F4E">
              <w:rPr>
                <w:rFonts w:ascii="Arial Narrow" w:eastAsia="Calibri" w:hAnsi="Arial Narrow" w:cs="Times New Roman"/>
                <w:b/>
              </w:rPr>
              <w:t>Workplace provider signature</w:t>
            </w:r>
          </w:p>
        </w:tc>
        <w:tc>
          <w:tcPr>
            <w:tcW w:w="4121" w:type="dxa"/>
            <w:gridSpan w:val="8"/>
            <w:tcBorders>
              <w:top w:val="single" w:sz="4" w:space="0" w:color="auto"/>
              <w:left w:val="single" w:sz="4" w:space="0" w:color="000000"/>
              <w:bottom w:val="single" w:sz="2" w:space="0" w:color="auto"/>
              <w:right w:val="single" w:sz="4" w:space="0" w:color="000000"/>
            </w:tcBorders>
            <w:shd w:val="clear" w:color="auto" w:fill="D9D9D9" w:themeFill="background1" w:themeFillShade="D9"/>
          </w:tcPr>
          <w:p w:rsidR="003F7F4E" w:rsidRPr="003F7F4E" w:rsidRDefault="003F7F4E" w:rsidP="003F7F4E">
            <w:pPr>
              <w:tabs>
                <w:tab w:val="left" w:pos="2655"/>
                <w:tab w:val="center" w:pos="4665"/>
              </w:tabs>
              <w:spacing w:before="80" w:after="80"/>
              <w:ind w:left="2160" w:hanging="2160"/>
              <w:jc w:val="both"/>
              <w:rPr>
                <w:rFonts w:ascii="Arial Narrow" w:eastAsia="Calibri" w:hAnsi="Arial Narrow" w:cs="Times New Roman"/>
              </w:rPr>
            </w:pPr>
          </w:p>
        </w:tc>
        <w:tc>
          <w:tcPr>
            <w:tcW w:w="879" w:type="dxa"/>
            <w:gridSpan w:val="3"/>
            <w:tcBorders>
              <w:top w:val="single" w:sz="4" w:space="0" w:color="auto"/>
              <w:left w:val="single" w:sz="4" w:space="0" w:color="000000"/>
              <w:bottom w:val="single" w:sz="2" w:space="0" w:color="auto"/>
              <w:right w:val="single" w:sz="4" w:space="0" w:color="000000"/>
            </w:tcBorders>
            <w:vAlign w:val="center"/>
          </w:tcPr>
          <w:p w:rsidR="003F7F4E" w:rsidRPr="003F7F4E" w:rsidRDefault="003F7F4E" w:rsidP="003F7F4E">
            <w:pPr>
              <w:keepNext/>
              <w:tabs>
                <w:tab w:val="left" w:pos="0"/>
              </w:tabs>
              <w:spacing w:before="80" w:after="80"/>
              <w:ind w:left="2160" w:hanging="2160"/>
              <w:outlineLvl w:val="3"/>
              <w:rPr>
                <w:rFonts w:ascii="Arial Narrow" w:eastAsia="Calibri" w:hAnsi="Arial Narrow" w:cs="Times New Roman"/>
                <w:b/>
                <w:i/>
                <w:sz w:val="20"/>
                <w:szCs w:val="20"/>
              </w:rPr>
            </w:pPr>
            <w:r w:rsidRPr="003F7F4E">
              <w:rPr>
                <w:rFonts w:ascii="Arial Narrow" w:eastAsia="Calibri" w:hAnsi="Arial Narrow" w:cs="Times New Roman"/>
                <w:b/>
                <w:sz w:val="20"/>
                <w:szCs w:val="20"/>
              </w:rPr>
              <w:t>Date:</w:t>
            </w:r>
          </w:p>
        </w:tc>
        <w:tc>
          <w:tcPr>
            <w:tcW w:w="934" w:type="dxa"/>
            <w:tcBorders>
              <w:top w:val="single" w:sz="4" w:space="0" w:color="auto"/>
              <w:left w:val="single" w:sz="4" w:space="0" w:color="000000"/>
              <w:bottom w:val="single" w:sz="2" w:space="0" w:color="auto"/>
            </w:tcBorders>
            <w:shd w:val="clear" w:color="auto" w:fill="D9D9D9" w:themeFill="background1" w:themeFillShade="D9"/>
            <w:vAlign w:val="bottom"/>
          </w:tcPr>
          <w:p w:rsidR="003F7F4E" w:rsidRPr="003F7F4E" w:rsidRDefault="003F7F4E" w:rsidP="003F7F4E">
            <w:pPr>
              <w:tabs>
                <w:tab w:val="left" w:pos="2655"/>
                <w:tab w:val="center" w:pos="4665"/>
              </w:tabs>
              <w:spacing w:before="80" w:after="80"/>
              <w:ind w:left="2160" w:hanging="2160"/>
              <w:jc w:val="right"/>
              <w:rPr>
                <w:rFonts w:ascii="Arial Narrow" w:eastAsia="Calibri" w:hAnsi="Arial Narrow" w:cs="Times New Roman"/>
                <w:b/>
                <w:sz w:val="20"/>
                <w:szCs w:val="20"/>
              </w:rPr>
            </w:pPr>
            <w:r w:rsidRPr="003F7F4E">
              <w:rPr>
                <w:rFonts w:ascii="Arial Narrow" w:eastAsia="Calibri" w:hAnsi="Arial Narrow" w:cs="Times New Roman"/>
                <w:b/>
                <w:sz w:val="20"/>
                <w:szCs w:val="20"/>
              </w:rPr>
              <w:t>/</w:t>
            </w:r>
          </w:p>
        </w:tc>
        <w:tc>
          <w:tcPr>
            <w:tcW w:w="1640" w:type="dxa"/>
            <w:gridSpan w:val="5"/>
            <w:tcBorders>
              <w:top w:val="single" w:sz="4" w:space="0" w:color="auto"/>
              <w:bottom w:val="single" w:sz="2" w:space="0" w:color="auto"/>
              <w:right w:val="single" w:sz="4" w:space="0" w:color="auto"/>
            </w:tcBorders>
            <w:shd w:val="clear" w:color="auto" w:fill="D9D9D9" w:themeFill="background1" w:themeFillShade="D9"/>
            <w:vAlign w:val="bottom"/>
          </w:tcPr>
          <w:p w:rsidR="003F7F4E" w:rsidRPr="003F7F4E" w:rsidRDefault="003F7F4E" w:rsidP="003F7F4E">
            <w:pPr>
              <w:tabs>
                <w:tab w:val="left" w:pos="2655"/>
                <w:tab w:val="center" w:pos="4665"/>
              </w:tabs>
              <w:spacing w:before="80" w:after="80"/>
              <w:ind w:left="2160" w:hanging="2160"/>
              <w:jc w:val="center"/>
              <w:rPr>
                <w:rFonts w:ascii="Arial Narrow" w:eastAsia="Calibri" w:hAnsi="Arial Narrow" w:cs="Times New Roman"/>
                <w:b/>
                <w:sz w:val="20"/>
                <w:szCs w:val="20"/>
              </w:rPr>
            </w:pPr>
            <w:r w:rsidRPr="003F7F4E">
              <w:rPr>
                <w:rFonts w:ascii="Arial Narrow" w:eastAsia="Calibri" w:hAnsi="Arial Narrow" w:cs="Times New Roman"/>
                <w:b/>
                <w:sz w:val="20"/>
                <w:szCs w:val="20"/>
              </w:rPr>
              <w:t>/20</w:t>
            </w:r>
          </w:p>
        </w:tc>
      </w:tr>
      <w:tr w:rsidR="003F7F4E" w:rsidRPr="003F7F4E" w:rsidTr="000B5CEA">
        <w:tblPrEx>
          <w:tblBorders>
            <w:top w:val="single" w:sz="4" w:space="0" w:color="auto"/>
            <w:left w:val="single" w:sz="4" w:space="0" w:color="auto"/>
            <w:bottom w:val="single" w:sz="4" w:space="0" w:color="auto"/>
            <w:right w:val="single" w:sz="4" w:space="0" w:color="auto"/>
          </w:tblBorders>
        </w:tblPrEx>
        <w:tc>
          <w:tcPr>
            <w:tcW w:w="1429" w:type="dxa"/>
            <w:gridSpan w:val="2"/>
            <w:tcBorders>
              <w:top w:val="single" w:sz="2" w:space="0" w:color="auto"/>
              <w:left w:val="single" w:sz="2" w:space="0" w:color="auto"/>
              <w:bottom w:val="single" w:sz="2" w:space="0" w:color="auto"/>
              <w:right w:val="single" w:sz="18" w:space="0" w:color="auto"/>
            </w:tcBorders>
            <w:shd w:val="solid" w:color="auto" w:fill="auto"/>
          </w:tcPr>
          <w:p w:rsidR="003F7F4E" w:rsidRPr="003F7F4E" w:rsidRDefault="003F7F4E" w:rsidP="003F7F4E">
            <w:pPr>
              <w:keepNext/>
              <w:spacing w:before="40" w:after="40"/>
              <w:outlineLvl w:val="7"/>
              <w:rPr>
                <w:rFonts w:ascii="Arial Narrow" w:eastAsia="Calibri" w:hAnsi="Arial Narrow" w:cs="Times New Roman"/>
                <w:bCs/>
                <w:color w:val="FFFFFF"/>
                <w:sz w:val="20"/>
                <w:szCs w:val="20"/>
              </w:rPr>
            </w:pPr>
            <w:r w:rsidRPr="003F7F4E">
              <w:rPr>
                <w:rFonts w:ascii="Arial Narrow" w:eastAsia="Calibri" w:hAnsi="Arial Narrow" w:cs="Times New Roman"/>
                <w:b/>
                <w:bCs/>
                <w:color w:val="FFFFFF"/>
                <w:sz w:val="20"/>
                <w:szCs w:val="20"/>
              </w:rPr>
              <w:t>Section E:</w:t>
            </w:r>
          </w:p>
        </w:tc>
        <w:tc>
          <w:tcPr>
            <w:tcW w:w="2721" w:type="dxa"/>
            <w:gridSpan w:val="6"/>
            <w:tcBorders>
              <w:top w:val="single" w:sz="2" w:space="0" w:color="auto"/>
              <w:left w:val="single" w:sz="18" w:space="0" w:color="auto"/>
              <w:bottom w:val="single" w:sz="2" w:space="0" w:color="auto"/>
              <w:right w:val="single" w:sz="18" w:space="0" w:color="auto"/>
            </w:tcBorders>
            <w:shd w:val="solid" w:color="auto" w:fill="auto"/>
          </w:tcPr>
          <w:p w:rsidR="003F7F4E" w:rsidRPr="003F7F4E" w:rsidRDefault="003F7F4E" w:rsidP="003F7F4E">
            <w:pPr>
              <w:spacing w:before="40" w:after="40"/>
              <w:rPr>
                <w:rFonts w:ascii="Arial Narrow" w:eastAsia="Calibri" w:hAnsi="Arial Narrow" w:cs="Times New Roman"/>
                <w:b/>
                <w:bCs/>
                <w:i/>
                <w:iCs/>
                <w:color w:val="FFFFFF"/>
                <w:sz w:val="20"/>
                <w:szCs w:val="20"/>
              </w:rPr>
            </w:pPr>
            <w:r w:rsidRPr="003F7F4E">
              <w:rPr>
                <w:rFonts w:ascii="Arial Narrow" w:eastAsia="Calibri" w:hAnsi="Arial Narrow" w:cs="Times New Roman"/>
                <w:b/>
                <w:color w:val="FFFFFF"/>
                <w:sz w:val="20"/>
                <w:szCs w:val="20"/>
              </w:rPr>
              <w:t>Principal / Delegate’s Approval</w:t>
            </w:r>
          </w:p>
        </w:tc>
        <w:tc>
          <w:tcPr>
            <w:tcW w:w="6543" w:type="dxa"/>
            <w:gridSpan w:val="15"/>
            <w:tcBorders>
              <w:top w:val="single" w:sz="2" w:space="0" w:color="auto"/>
              <w:left w:val="single" w:sz="18" w:space="0" w:color="auto"/>
              <w:bottom w:val="single" w:sz="2" w:space="0" w:color="auto"/>
              <w:right w:val="single" w:sz="2" w:space="0" w:color="auto"/>
            </w:tcBorders>
            <w:shd w:val="solid" w:color="auto" w:fill="auto"/>
          </w:tcPr>
          <w:p w:rsidR="003F7F4E" w:rsidRPr="003F7F4E" w:rsidRDefault="003F7F4E" w:rsidP="003F7F4E">
            <w:pPr>
              <w:spacing w:before="40" w:after="40"/>
              <w:jc w:val="right"/>
              <w:rPr>
                <w:rFonts w:ascii="Arial Narrow" w:eastAsia="Calibri" w:hAnsi="Arial Narrow" w:cs="Times New Roman"/>
                <w:b/>
                <w:bCs/>
                <w:i/>
                <w:iCs/>
                <w:color w:val="FFFF00"/>
                <w:sz w:val="18"/>
                <w:szCs w:val="18"/>
              </w:rPr>
            </w:pPr>
            <w:r w:rsidRPr="003F7F4E">
              <w:rPr>
                <w:rFonts w:ascii="Arial Narrow" w:eastAsia="Calibri" w:hAnsi="Arial Narrow" w:cs="Times New Roman"/>
                <w:b/>
                <w:bCs/>
                <w:i/>
                <w:iCs/>
                <w:color w:val="FFFF00"/>
                <w:sz w:val="18"/>
                <w:szCs w:val="18"/>
              </w:rPr>
              <w:t>School principal or delegate to sign /date once all other sections have been completed</w:t>
            </w:r>
          </w:p>
        </w:tc>
      </w:tr>
      <w:tr w:rsidR="003F7F4E" w:rsidRPr="003F7F4E" w:rsidTr="000B5CEA">
        <w:tblPrEx>
          <w:tblBorders>
            <w:top w:val="single" w:sz="4" w:space="0" w:color="auto"/>
            <w:left w:val="single" w:sz="4" w:space="0" w:color="auto"/>
            <w:bottom w:val="single" w:sz="4" w:space="0" w:color="auto"/>
            <w:right w:val="single" w:sz="4" w:space="0" w:color="auto"/>
          </w:tblBorders>
        </w:tblPrEx>
        <w:trPr>
          <w:trHeight w:val="1318"/>
        </w:trPr>
        <w:tc>
          <w:tcPr>
            <w:tcW w:w="10693" w:type="dxa"/>
            <w:gridSpan w:val="23"/>
            <w:tcBorders>
              <w:top w:val="single" w:sz="2" w:space="0" w:color="auto"/>
              <w:left w:val="single" w:sz="4" w:space="0" w:color="auto"/>
              <w:right w:val="single" w:sz="4" w:space="0" w:color="auto"/>
            </w:tcBorders>
          </w:tcPr>
          <w:p w:rsidR="003F7F4E" w:rsidRPr="003F7F4E" w:rsidRDefault="003F7F4E" w:rsidP="003F7F4E">
            <w:pPr>
              <w:tabs>
                <w:tab w:val="left" w:pos="2655"/>
                <w:tab w:val="center" w:pos="4665"/>
              </w:tabs>
              <w:spacing w:before="40" w:after="40"/>
              <w:rPr>
                <w:rFonts w:ascii="Arial Narrow" w:eastAsia="Calibri" w:hAnsi="Arial Narrow" w:cs="Times New Roman"/>
                <w:sz w:val="20"/>
                <w:szCs w:val="20"/>
              </w:rPr>
            </w:pPr>
            <w:r w:rsidRPr="003F7F4E">
              <w:rPr>
                <w:rFonts w:ascii="Arial Narrow" w:eastAsia="Calibri" w:hAnsi="Arial Narrow" w:cs="Times New Roman"/>
                <w:b/>
                <w:i/>
                <w:sz w:val="20"/>
                <w:szCs w:val="20"/>
                <w:u w:val="single"/>
              </w:rPr>
              <w:t>I certify</w:t>
            </w:r>
            <w:r w:rsidRPr="003F7F4E">
              <w:rPr>
                <w:rFonts w:ascii="Arial Narrow" w:eastAsia="Calibri" w:hAnsi="Arial Narrow" w:cs="Times New Roman"/>
                <w:sz w:val="20"/>
                <w:szCs w:val="20"/>
              </w:rPr>
              <w:t xml:space="preserve"> that the student will have completed a program of workplace preparation and having done so, give permission for this student to undertake a work placement with the above-named workplace provider in accordance with the current </w:t>
            </w:r>
            <w:r w:rsidR="00DD5D08">
              <w:rPr>
                <w:rFonts w:ascii="Arial Narrow" w:eastAsia="Calibri" w:hAnsi="Arial Narrow" w:cs="Times New Roman"/>
                <w:i/>
                <w:sz w:val="20"/>
                <w:szCs w:val="20"/>
              </w:rPr>
              <w:t>Workplace Learning Procedures</w:t>
            </w:r>
            <w:r w:rsidRPr="003F7F4E">
              <w:rPr>
                <w:rFonts w:ascii="Arial Narrow" w:eastAsia="Calibri" w:hAnsi="Arial Narrow" w:cs="Times New Roman"/>
                <w:sz w:val="20"/>
                <w:szCs w:val="20"/>
              </w:rPr>
              <w:t>.</w:t>
            </w:r>
          </w:p>
          <w:p w:rsidR="003F7F4E" w:rsidRPr="003F7F4E" w:rsidRDefault="003F7F4E" w:rsidP="003F7F4E">
            <w:pPr>
              <w:tabs>
                <w:tab w:val="left" w:pos="1604"/>
                <w:tab w:val="center" w:pos="4665"/>
              </w:tabs>
              <w:spacing w:after="0"/>
              <w:rPr>
                <w:rFonts w:ascii="Arial Narrow" w:eastAsia="Calibri" w:hAnsi="Arial Narrow" w:cs="Times New Roman"/>
                <w:sz w:val="20"/>
                <w:szCs w:val="20"/>
              </w:rPr>
            </w:pPr>
            <w:r w:rsidRPr="003F7F4E">
              <w:rPr>
                <w:rFonts w:ascii="Arial Narrow" w:eastAsia="Calibri" w:hAnsi="Arial Narrow" w:cs="Times New Roman"/>
                <w:b/>
                <w:sz w:val="20"/>
                <w:szCs w:val="20"/>
              </w:rPr>
              <w:t>The Principal must sign this Workplace Learning Agreement where any of the following apply</w:t>
            </w:r>
            <w:r w:rsidRPr="003F7F4E">
              <w:rPr>
                <w:rFonts w:ascii="Arial Narrow" w:eastAsia="Calibri" w:hAnsi="Arial Narrow" w:cs="Times New Roman"/>
                <w:sz w:val="20"/>
                <w:szCs w:val="20"/>
              </w:rPr>
              <w:t>.</w:t>
            </w:r>
          </w:p>
          <w:p w:rsidR="003F7F4E" w:rsidRPr="003F7F4E" w:rsidRDefault="003F7F4E" w:rsidP="003F7F4E">
            <w:pPr>
              <w:tabs>
                <w:tab w:val="left" w:pos="1604"/>
                <w:tab w:val="center" w:pos="4665"/>
                <w:tab w:val="left" w:pos="5795"/>
              </w:tabs>
              <w:spacing w:before="40" w:after="0"/>
              <w:rPr>
                <w:rFonts w:ascii="Arial Narrow" w:eastAsia="Calibri" w:hAnsi="Arial Narrow" w:cs="Times New Roman"/>
                <w:sz w:val="20"/>
                <w:szCs w:val="20"/>
              </w:rPr>
            </w:pPr>
            <w:r w:rsidRPr="003F7F4E">
              <w:rPr>
                <w:rFonts w:ascii="Arial Narrow" w:eastAsia="Calibri" w:hAnsi="Arial Narrow" w:cs="Times New Roman"/>
                <w:sz w:val="20"/>
                <w:szCs w:val="20"/>
              </w:rPr>
              <w:t>The student will:</w:t>
            </w:r>
            <w:r w:rsidRPr="003F7F4E">
              <w:rPr>
                <w:rFonts w:ascii="Arial Narrow" w:eastAsia="Calibri" w:hAnsi="Arial Narrow" w:cs="Times New Roman"/>
                <w:sz w:val="20"/>
                <w:szCs w:val="20"/>
              </w:rPr>
              <w:tab/>
            </w:r>
            <w:r w:rsidRPr="003F7F4E">
              <w:rPr>
                <w:rFonts w:ascii="Arial Narrow" w:eastAsia="Calibri" w:hAnsi="Arial Narrow" w:cs="Times New Roman"/>
                <w:sz w:val="20"/>
                <w:szCs w:val="20"/>
              </w:rPr>
              <w:sym w:font="Wingdings" w:char="F0A8"/>
            </w:r>
            <w:r w:rsidRPr="003F7F4E">
              <w:rPr>
                <w:rFonts w:ascii="Arial Narrow" w:eastAsia="Calibri" w:hAnsi="Arial Narrow" w:cs="Times New Roman"/>
                <w:sz w:val="20"/>
                <w:szCs w:val="20"/>
              </w:rPr>
              <w:t xml:space="preserve"> be only 14 yrs of age at the time of work placement</w:t>
            </w:r>
            <w:r w:rsidRPr="003F7F4E">
              <w:rPr>
                <w:rFonts w:ascii="Arial Narrow" w:eastAsia="Calibri" w:hAnsi="Arial Narrow" w:cs="Times New Roman"/>
                <w:b/>
                <w:sz w:val="20"/>
                <w:szCs w:val="20"/>
              </w:rPr>
              <w:t xml:space="preserve"> </w:t>
            </w:r>
            <w:r w:rsidRPr="003F7F4E">
              <w:rPr>
                <w:rFonts w:ascii="Arial Narrow" w:eastAsia="Calibri" w:hAnsi="Arial Narrow" w:cs="Times New Roman"/>
                <w:b/>
                <w:sz w:val="20"/>
                <w:szCs w:val="20"/>
              </w:rPr>
              <w:tab/>
            </w:r>
            <w:r w:rsidRPr="003F7F4E">
              <w:rPr>
                <w:rFonts w:ascii="Arial Narrow" w:eastAsia="Calibri" w:hAnsi="Arial Narrow" w:cs="Times New Roman"/>
                <w:sz w:val="20"/>
                <w:szCs w:val="20"/>
              </w:rPr>
              <w:sym w:font="Wingdings" w:char="F0A8"/>
            </w:r>
            <w:r w:rsidRPr="003F7F4E">
              <w:rPr>
                <w:rFonts w:ascii="Arial Narrow" w:eastAsia="Calibri" w:hAnsi="Arial Narrow" w:cs="Times New Roman"/>
                <w:sz w:val="20"/>
                <w:szCs w:val="20"/>
              </w:rPr>
              <w:t xml:space="preserve"> require accommodation away from home for this placement </w:t>
            </w:r>
          </w:p>
          <w:p w:rsidR="003F7F4E" w:rsidRPr="003F7F4E" w:rsidRDefault="003F7F4E" w:rsidP="003F7F4E">
            <w:pPr>
              <w:tabs>
                <w:tab w:val="left" w:pos="1604"/>
                <w:tab w:val="left" w:pos="5795"/>
                <w:tab w:val="right" w:pos="8306"/>
              </w:tabs>
              <w:spacing w:after="60"/>
              <w:ind w:left="329"/>
              <w:rPr>
                <w:rFonts w:ascii="Arial Narrow" w:eastAsia="Calibri" w:hAnsi="Arial Narrow" w:cs="Times New Roman"/>
                <w:sz w:val="20"/>
                <w:szCs w:val="20"/>
              </w:rPr>
            </w:pPr>
            <w:r w:rsidRPr="003F7F4E">
              <w:rPr>
                <w:rFonts w:ascii="Arial Narrow" w:eastAsia="Calibri" w:hAnsi="Arial Narrow" w:cs="Times New Roman"/>
                <w:sz w:val="20"/>
                <w:szCs w:val="20"/>
              </w:rPr>
              <w:tab/>
            </w:r>
            <w:r w:rsidRPr="003F7F4E">
              <w:rPr>
                <w:rFonts w:ascii="Arial Narrow" w:eastAsia="Calibri" w:hAnsi="Arial Narrow" w:cs="Times New Roman"/>
                <w:sz w:val="20"/>
                <w:szCs w:val="20"/>
              </w:rPr>
              <w:sym w:font="Wingdings" w:char="F0A8"/>
            </w:r>
            <w:r w:rsidRPr="003F7F4E">
              <w:rPr>
                <w:rFonts w:ascii="Arial Narrow" w:eastAsia="Calibri" w:hAnsi="Arial Narrow" w:cs="Times New Roman"/>
                <w:sz w:val="20"/>
                <w:szCs w:val="20"/>
              </w:rPr>
              <w:t xml:space="preserve"> undertake this work placement interstate</w:t>
            </w:r>
            <w:r w:rsidRPr="003F7F4E">
              <w:rPr>
                <w:rFonts w:ascii="Arial Narrow" w:eastAsia="Calibri" w:hAnsi="Arial Narrow" w:cs="Times New Roman"/>
                <w:sz w:val="20"/>
                <w:szCs w:val="20"/>
              </w:rPr>
              <w:tab/>
            </w:r>
            <w:r w:rsidRPr="003F7F4E">
              <w:rPr>
                <w:rFonts w:ascii="Arial Narrow" w:eastAsia="Calibri" w:hAnsi="Arial Narrow" w:cs="Times New Roman"/>
                <w:sz w:val="20"/>
                <w:szCs w:val="20"/>
              </w:rPr>
              <w:sym w:font="Wingdings" w:char="F0A8"/>
            </w:r>
            <w:r w:rsidRPr="003F7F4E">
              <w:rPr>
                <w:rFonts w:ascii="Arial Narrow" w:eastAsia="Calibri" w:hAnsi="Arial Narrow" w:cs="Times New Roman"/>
                <w:sz w:val="20"/>
                <w:szCs w:val="20"/>
              </w:rPr>
              <w:t xml:space="preserve"> be undertaking a maritime work placement</w:t>
            </w:r>
          </w:p>
        </w:tc>
      </w:tr>
      <w:tr w:rsidR="003F7F4E" w:rsidRPr="003F7F4E" w:rsidTr="000B5CEA">
        <w:tblPrEx>
          <w:tblLook w:val="04A0" w:firstRow="1" w:lastRow="0" w:firstColumn="1" w:lastColumn="0" w:noHBand="0" w:noVBand="1"/>
        </w:tblPrEx>
        <w:trPr>
          <w:cantSplit/>
          <w:trHeight w:val="265"/>
        </w:trPr>
        <w:tc>
          <w:tcPr>
            <w:tcW w:w="1494" w:type="dxa"/>
            <w:gridSpan w:val="3"/>
            <w:tcBorders>
              <w:top w:val="single" w:sz="4" w:space="0" w:color="auto"/>
              <w:left w:val="single" w:sz="4" w:space="0" w:color="auto"/>
              <w:right w:val="single" w:sz="2" w:space="0" w:color="auto"/>
            </w:tcBorders>
            <w:hideMark/>
          </w:tcPr>
          <w:p w:rsidR="003F7F4E" w:rsidRPr="003F7F4E" w:rsidRDefault="003F7F4E" w:rsidP="003F7F4E">
            <w:pPr>
              <w:tabs>
                <w:tab w:val="center" w:pos="4153"/>
                <w:tab w:val="right" w:pos="8306"/>
              </w:tabs>
              <w:spacing w:before="60" w:after="0"/>
              <w:rPr>
                <w:rFonts w:ascii="Arial Narrow" w:eastAsia="Times New Roman" w:hAnsi="Arial Narrow" w:cs="Times New Roman"/>
                <w:b/>
                <w:sz w:val="20"/>
                <w:szCs w:val="20"/>
                <w:lang w:eastAsia="en-AU"/>
              </w:rPr>
            </w:pPr>
            <w:r w:rsidRPr="003F7F4E">
              <w:rPr>
                <w:rFonts w:ascii="Arial Narrow" w:eastAsia="Times New Roman" w:hAnsi="Arial Narrow" w:cs="Times New Roman"/>
                <w:sz w:val="20"/>
                <w:szCs w:val="20"/>
                <w:lang w:eastAsia="en-AU"/>
              </w:rPr>
              <w:sym w:font="Wingdings" w:char="F0A8"/>
            </w:r>
            <w:r w:rsidRPr="003F7F4E">
              <w:rPr>
                <w:rFonts w:ascii="Arial Narrow" w:eastAsia="Times New Roman" w:hAnsi="Arial Narrow" w:cs="Times New Roman"/>
                <w:sz w:val="20"/>
                <w:szCs w:val="20"/>
                <w:lang w:eastAsia="en-AU"/>
              </w:rPr>
              <w:t xml:space="preserve"> </w:t>
            </w:r>
            <w:r w:rsidRPr="003F7F4E">
              <w:rPr>
                <w:rFonts w:ascii="Arial Narrow" w:eastAsia="Times New Roman" w:hAnsi="Arial Narrow" w:cs="Times New Roman"/>
                <w:b/>
                <w:sz w:val="20"/>
                <w:szCs w:val="20"/>
                <w:lang w:eastAsia="en-AU"/>
              </w:rPr>
              <w:t xml:space="preserve">Principal, </w:t>
            </w:r>
          </w:p>
        </w:tc>
        <w:tc>
          <w:tcPr>
            <w:tcW w:w="1664" w:type="dxa"/>
            <w:gridSpan w:val="4"/>
            <w:vMerge w:val="restart"/>
            <w:tcBorders>
              <w:top w:val="single" w:sz="4" w:space="0" w:color="auto"/>
              <w:left w:val="single" w:sz="4" w:space="0" w:color="auto"/>
              <w:right w:val="single" w:sz="2" w:space="0" w:color="auto"/>
            </w:tcBorders>
            <w:vAlign w:val="center"/>
          </w:tcPr>
          <w:p w:rsidR="003F7F4E" w:rsidRPr="003F7F4E" w:rsidRDefault="003F7F4E" w:rsidP="003F7F4E">
            <w:pPr>
              <w:tabs>
                <w:tab w:val="center" w:pos="4153"/>
                <w:tab w:val="right" w:pos="8306"/>
              </w:tabs>
              <w:spacing w:after="0"/>
              <w:jc w:val="right"/>
              <w:rPr>
                <w:rFonts w:ascii="Arial Narrow" w:eastAsia="Times New Roman" w:hAnsi="Arial Narrow" w:cs="Times New Roman"/>
                <w:b/>
                <w:sz w:val="20"/>
                <w:szCs w:val="20"/>
                <w:lang w:eastAsia="en-AU"/>
              </w:rPr>
            </w:pPr>
            <w:r w:rsidRPr="003F7F4E">
              <w:rPr>
                <w:rFonts w:ascii="Arial Narrow" w:eastAsia="Times New Roman" w:hAnsi="Arial Narrow" w:cs="Times New Roman"/>
                <w:b/>
                <w:sz w:val="20"/>
                <w:szCs w:val="20"/>
                <w:lang w:eastAsia="en-AU"/>
              </w:rPr>
              <w:t>Name:</w:t>
            </w:r>
          </w:p>
        </w:tc>
        <w:tc>
          <w:tcPr>
            <w:tcW w:w="7535" w:type="dxa"/>
            <w:gridSpan w:val="16"/>
            <w:vMerge w:val="restart"/>
            <w:tcBorders>
              <w:top w:val="single" w:sz="4" w:space="0" w:color="auto"/>
              <w:left w:val="single" w:sz="2" w:space="0" w:color="auto"/>
              <w:right w:val="single" w:sz="4" w:space="0" w:color="auto"/>
            </w:tcBorders>
            <w:shd w:val="clear" w:color="auto" w:fill="D9D9D9" w:themeFill="background1" w:themeFillShade="D9"/>
            <w:vAlign w:val="center"/>
          </w:tcPr>
          <w:p w:rsidR="003F7F4E" w:rsidRPr="003F7F4E" w:rsidRDefault="003F7F4E" w:rsidP="003F7F4E">
            <w:pPr>
              <w:spacing w:after="0"/>
              <w:rPr>
                <w:rFonts w:ascii="Arial Narrow" w:eastAsia="Calibri" w:hAnsi="Arial Narrow" w:cs="Times New Roman"/>
                <w:sz w:val="20"/>
                <w:szCs w:val="20"/>
              </w:rPr>
            </w:pPr>
          </w:p>
        </w:tc>
      </w:tr>
      <w:tr w:rsidR="003F7F4E" w:rsidRPr="003F7F4E" w:rsidTr="000B5CEA">
        <w:tblPrEx>
          <w:tblLook w:val="04A0" w:firstRow="1" w:lastRow="0" w:firstColumn="1" w:lastColumn="0" w:noHBand="0" w:noVBand="1"/>
        </w:tblPrEx>
        <w:trPr>
          <w:cantSplit/>
          <w:trHeight w:val="52"/>
        </w:trPr>
        <w:tc>
          <w:tcPr>
            <w:tcW w:w="1494" w:type="dxa"/>
            <w:gridSpan w:val="3"/>
            <w:tcBorders>
              <w:left w:val="single" w:sz="4" w:space="0" w:color="auto"/>
              <w:right w:val="single" w:sz="2" w:space="0" w:color="auto"/>
            </w:tcBorders>
          </w:tcPr>
          <w:p w:rsidR="003F7F4E" w:rsidRPr="003F7F4E" w:rsidRDefault="003F7F4E" w:rsidP="003F7F4E">
            <w:pPr>
              <w:tabs>
                <w:tab w:val="center" w:pos="4153"/>
                <w:tab w:val="right" w:pos="8306"/>
              </w:tabs>
              <w:spacing w:after="0" w:line="192" w:lineRule="auto"/>
              <w:rPr>
                <w:rFonts w:ascii="Arial Narrow" w:eastAsia="Times New Roman" w:hAnsi="Arial Narrow" w:cs="Times New Roman"/>
                <w:sz w:val="20"/>
                <w:szCs w:val="20"/>
                <w:lang w:eastAsia="en-AU"/>
              </w:rPr>
            </w:pPr>
            <w:r w:rsidRPr="003F7F4E">
              <w:rPr>
                <w:rFonts w:ascii="Arial Narrow" w:eastAsia="Times New Roman" w:hAnsi="Arial Narrow" w:cs="Times New Roman"/>
                <w:sz w:val="20"/>
                <w:szCs w:val="20"/>
                <w:lang w:eastAsia="en-AU"/>
              </w:rPr>
              <w:t xml:space="preserve">or </w:t>
            </w:r>
            <w:r w:rsidRPr="003F7F4E">
              <w:rPr>
                <w:rFonts w:ascii="Arial Narrow" w:eastAsia="Times New Roman" w:hAnsi="Arial Narrow" w:cs="Times New Roman"/>
                <w:i/>
                <w:sz w:val="16"/>
                <w:szCs w:val="16"/>
                <w:lang w:eastAsia="en-AU"/>
              </w:rPr>
              <w:t>(please indicate)</w:t>
            </w:r>
          </w:p>
        </w:tc>
        <w:tc>
          <w:tcPr>
            <w:tcW w:w="1664" w:type="dxa"/>
            <w:gridSpan w:val="4"/>
            <w:vMerge/>
            <w:tcBorders>
              <w:left w:val="single" w:sz="4" w:space="0" w:color="auto"/>
              <w:right w:val="single" w:sz="2" w:space="0" w:color="auto"/>
            </w:tcBorders>
          </w:tcPr>
          <w:p w:rsidR="003F7F4E" w:rsidRPr="003F7F4E" w:rsidRDefault="003F7F4E" w:rsidP="003F7F4E">
            <w:pPr>
              <w:tabs>
                <w:tab w:val="center" w:pos="4153"/>
                <w:tab w:val="right" w:pos="8306"/>
              </w:tabs>
              <w:spacing w:after="0"/>
              <w:jc w:val="right"/>
              <w:rPr>
                <w:rFonts w:ascii="Arial Narrow" w:eastAsia="Times New Roman" w:hAnsi="Arial Narrow" w:cs="Times New Roman"/>
                <w:b/>
                <w:sz w:val="20"/>
                <w:szCs w:val="20"/>
                <w:lang w:eastAsia="en-AU"/>
              </w:rPr>
            </w:pPr>
          </w:p>
        </w:tc>
        <w:tc>
          <w:tcPr>
            <w:tcW w:w="7535" w:type="dxa"/>
            <w:gridSpan w:val="16"/>
            <w:vMerge/>
            <w:tcBorders>
              <w:left w:val="single" w:sz="2" w:space="0" w:color="auto"/>
              <w:bottom w:val="single" w:sz="2" w:space="0" w:color="auto"/>
              <w:right w:val="single" w:sz="4" w:space="0" w:color="auto"/>
            </w:tcBorders>
            <w:shd w:val="clear" w:color="auto" w:fill="D9D9D9" w:themeFill="background1" w:themeFillShade="D9"/>
          </w:tcPr>
          <w:p w:rsidR="003F7F4E" w:rsidRPr="003F7F4E" w:rsidRDefault="003F7F4E" w:rsidP="003F7F4E">
            <w:pPr>
              <w:spacing w:after="0"/>
              <w:rPr>
                <w:rFonts w:ascii="Arial Narrow" w:eastAsia="Calibri" w:hAnsi="Arial Narrow" w:cs="Times New Roman"/>
                <w:sz w:val="20"/>
                <w:szCs w:val="20"/>
              </w:rPr>
            </w:pPr>
          </w:p>
        </w:tc>
      </w:tr>
      <w:tr w:rsidR="003F7F4E" w:rsidRPr="003F7F4E" w:rsidTr="000B5CEA">
        <w:tblPrEx>
          <w:tblLook w:val="04A0" w:firstRow="1" w:lastRow="0" w:firstColumn="1" w:lastColumn="0" w:noHBand="0" w:noVBand="1"/>
        </w:tblPrEx>
        <w:trPr>
          <w:cantSplit/>
          <w:trHeight w:val="265"/>
        </w:trPr>
        <w:tc>
          <w:tcPr>
            <w:tcW w:w="1494" w:type="dxa"/>
            <w:gridSpan w:val="3"/>
            <w:tcBorders>
              <w:left w:val="single" w:sz="4" w:space="0" w:color="auto"/>
              <w:bottom w:val="single" w:sz="4" w:space="0" w:color="auto"/>
              <w:right w:val="single" w:sz="2" w:space="0" w:color="auto"/>
            </w:tcBorders>
            <w:hideMark/>
          </w:tcPr>
          <w:p w:rsidR="003F7F4E" w:rsidRPr="003F7F4E" w:rsidRDefault="003F7F4E" w:rsidP="003F7F4E">
            <w:pPr>
              <w:tabs>
                <w:tab w:val="center" w:pos="4153"/>
                <w:tab w:val="right" w:pos="8306"/>
              </w:tabs>
              <w:spacing w:after="0"/>
              <w:rPr>
                <w:rFonts w:ascii="Arial Narrow" w:eastAsia="Times New Roman" w:hAnsi="Arial Narrow" w:cs="Times New Roman"/>
                <w:b/>
                <w:sz w:val="20"/>
                <w:szCs w:val="20"/>
                <w:lang w:eastAsia="en-AU"/>
              </w:rPr>
            </w:pPr>
            <w:r w:rsidRPr="003F7F4E">
              <w:rPr>
                <w:rFonts w:ascii="Arial Narrow" w:eastAsia="Times New Roman" w:hAnsi="Arial Narrow" w:cs="Times New Roman"/>
                <w:sz w:val="20"/>
                <w:szCs w:val="20"/>
                <w:lang w:eastAsia="en-AU"/>
              </w:rPr>
              <w:sym w:font="Wingdings" w:char="F0A8"/>
            </w:r>
            <w:r w:rsidRPr="003F7F4E">
              <w:rPr>
                <w:rFonts w:ascii="Arial Narrow" w:eastAsia="Times New Roman" w:hAnsi="Arial Narrow" w:cs="Times New Roman"/>
                <w:sz w:val="20"/>
                <w:szCs w:val="20"/>
                <w:lang w:eastAsia="en-AU"/>
              </w:rPr>
              <w:t xml:space="preserve"> </w:t>
            </w:r>
            <w:r w:rsidRPr="003F7F4E">
              <w:rPr>
                <w:rFonts w:ascii="Arial Narrow" w:eastAsia="Times New Roman" w:hAnsi="Arial Narrow" w:cs="Times New Roman"/>
                <w:b/>
                <w:sz w:val="20"/>
                <w:szCs w:val="20"/>
                <w:lang w:eastAsia="en-AU"/>
              </w:rPr>
              <w:t>Delegate</w:t>
            </w:r>
          </w:p>
        </w:tc>
        <w:tc>
          <w:tcPr>
            <w:tcW w:w="1664" w:type="dxa"/>
            <w:gridSpan w:val="4"/>
            <w:tcBorders>
              <w:left w:val="single" w:sz="4" w:space="0" w:color="auto"/>
              <w:bottom w:val="single" w:sz="4" w:space="0" w:color="auto"/>
              <w:right w:val="single" w:sz="2" w:space="0" w:color="auto"/>
            </w:tcBorders>
          </w:tcPr>
          <w:p w:rsidR="003F7F4E" w:rsidRPr="003F7F4E" w:rsidRDefault="003F7F4E" w:rsidP="003F7F4E">
            <w:pPr>
              <w:tabs>
                <w:tab w:val="center" w:pos="4153"/>
                <w:tab w:val="right" w:pos="8306"/>
              </w:tabs>
              <w:spacing w:before="60" w:after="100"/>
              <w:jc w:val="right"/>
              <w:rPr>
                <w:rFonts w:ascii="Arial Narrow" w:eastAsia="Times New Roman" w:hAnsi="Arial Narrow" w:cs="Times New Roman"/>
                <w:b/>
                <w:sz w:val="20"/>
                <w:szCs w:val="20"/>
                <w:lang w:eastAsia="en-AU"/>
              </w:rPr>
            </w:pPr>
            <w:r w:rsidRPr="003F7F4E">
              <w:rPr>
                <w:rFonts w:ascii="Arial Narrow" w:eastAsia="Times New Roman" w:hAnsi="Arial Narrow" w:cs="Times New Roman"/>
                <w:b/>
                <w:sz w:val="20"/>
                <w:szCs w:val="20"/>
                <w:lang w:eastAsia="en-AU"/>
              </w:rPr>
              <w:t>Signature:</w:t>
            </w:r>
          </w:p>
        </w:tc>
        <w:tc>
          <w:tcPr>
            <w:tcW w:w="4082" w:type="dxa"/>
            <w:gridSpan w:val="7"/>
            <w:tcBorders>
              <w:top w:val="single" w:sz="4" w:space="0" w:color="auto"/>
              <w:left w:val="single" w:sz="2" w:space="0" w:color="auto"/>
              <w:bottom w:val="single" w:sz="4" w:space="0" w:color="auto"/>
              <w:right w:val="single" w:sz="4" w:space="0" w:color="auto"/>
            </w:tcBorders>
            <w:shd w:val="clear" w:color="auto" w:fill="D9D9D9" w:themeFill="background1" w:themeFillShade="D9"/>
            <w:vAlign w:val="center"/>
          </w:tcPr>
          <w:p w:rsidR="003F7F4E" w:rsidRPr="003F7F4E" w:rsidRDefault="003F7F4E" w:rsidP="003F7F4E">
            <w:pPr>
              <w:spacing w:after="0"/>
              <w:rPr>
                <w:rFonts w:ascii="Arial Narrow" w:eastAsia="Calibri" w:hAnsi="Arial Narrow" w:cs="Times New Roman"/>
                <w:sz w:val="20"/>
                <w:szCs w:val="20"/>
              </w:rPr>
            </w:pPr>
          </w:p>
        </w:tc>
        <w:tc>
          <w:tcPr>
            <w:tcW w:w="879" w:type="dxa"/>
            <w:gridSpan w:val="3"/>
            <w:tcBorders>
              <w:top w:val="single" w:sz="4" w:space="0" w:color="auto"/>
              <w:left w:val="single" w:sz="4" w:space="0" w:color="auto"/>
              <w:bottom w:val="single" w:sz="4" w:space="0" w:color="auto"/>
              <w:right w:val="single" w:sz="4" w:space="0" w:color="auto"/>
            </w:tcBorders>
          </w:tcPr>
          <w:p w:rsidR="003F7F4E" w:rsidRPr="003F7F4E" w:rsidRDefault="003F7F4E" w:rsidP="003F7F4E">
            <w:pPr>
              <w:spacing w:before="60" w:after="0"/>
              <w:rPr>
                <w:rFonts w:ascii="Arial Narrow" w:eastAsia="Calibri" w:hAnsi="Arial Narrow" w:cs="Times New Roman"/>
                <w:b/>
                <w:sz w:val="20"/>
                <w:szCs w:val="20"/>
              </w:rPr>
            </w:pPr>
            <w:r w:rsidRPr="003F7F4E">
              <w:rPr>
                <w:rFonts w:ascii="Arial Narrow" w:eastAsia="Calibri" w:hAnsi="Arial Narrow" w:cs="Times New Roman"/>
                <w:b/>
                <w:sz w:val="20"/>
                <w:szCs w:val="20"/>
              </w:rPr>
              <w:t>Date:</w:t>
            </w:r>
          </w:p>
        </w:tc>
        <w:tc>
          <w:tcPr>
            <w:tcW w:w="992" w:type="dxa"/>
            <w:gridSpan w:val="3"/>
            <w:tcBorders>
              <w:top w:val="single" w:sz="4" w:space="0" w:color="auto"/>
              <w:left w:val="single" w:sz="4" w:space="0" w:color="auto"/>
              <w:bottom w:val="single" w:sz="4" w:space="0" w:color="auto"/>
            </w:tcBorders>
            <w:shd w:val="clear" w:color="auto" w:fill="D9D9D9" w:themeFill="background1" w:themeFillShade="D9"/>
          </w:tcPr>
          <w:p w:rsidR="003F7F4E" w:rsidRPr="003F7F4E" w:rsidRDefault="003F7F4E" w:rsidP="003F7F4E">
            <w:pPr>
              <w:spacing w:before="60" w:after="0"/>
              <w:jc w:val="right"/>
              <w:rPr>
                <w:rFonts w:ascii="Arial Narrow" w:eastAsia="Calibri" w:hAnsi="Arial Narrow" w:cs="Times New Roman"/>
                <w:b/>
                <w:sz w:val="20"/>
                <w:szCs w:val="20"/>
              </w:rPr>
            </w:pPr>
            <w:r w:rsidRPr="003F7F4E">
              <w:rPr>
                <w:rFonts w:ascii="Arial Narrow" w:eastAsia="Calibri" w:hAnsi="Arial Narrow" w:cs="Times New Roman"/>
                <w:b/>
                <w:sz w:val="20"/>
                <w:szCs w:val="20"/>
              </w:rPr>
              <w:t>/</w:t>
            </w:r>
          </w:p>
        </w:tc>
        <w:tc>
          <w:tcPr>
            <w:tcW w:w="1582" w:type="dxa"/>
            <w:gridSpan w:val="3"/>
            <w:tcBorders>
              <w:top w:val="single" w:sz="4" w:space="0" w:color="auto"/>
              <w:bottom w:val="single" w:sz="4" w:space="0" w:color="auto"/>
              <w:right w:val="single" w:sz="4" w:space="0" w:color="auto"/>
            </w:tcBorders>
            <w:shd w:val="clear" w:color="auto" w:fill="D9D9D9" w:themeFill="background1" w:themeFillShade="D9"/>
          </w:tcPr>
          <w:p w:rsidR="003F7F4E" w:rsidRPr="003F7F4E" w:rsidRDefault="003F7F4E" w:rsidP="003F7F4E">
            <w:pPr>
              <w:spacing w:before="60" w:after="0"/>
              <w:jc w:val="center"/>
              <w:rPr>
                <w:rFonts w:ascii="Arial Narrow" w:eastAsia="Calibri" w:hAnsi="Arial Narrow" w:cs="Times New Roman"/>
                <w:b/>
                <w:sz w:val="20"/>
                <w:szCs w:val="20"/>
              </w:rPr>
            </w:pPr>
            <w:r w:rsidRPr="003F7F4E">
              <w:rPr>
                <w:rFonts w:ascii="Arial Narrow" w:eastAsia="Calibri" w:hAnsi="Arial Narrow" w:cs="Times New Roman"/>
                <w:b/>
                <w:sz w:val="20"/>
                <w:szCs w:val="20"/>
              </w:rPr>
              <w:t>/20</w:t>
            </w:r>
          </w:p>
        </w:tc>
      </w:tr>
      <w:tr w:rsidR="003F7F4E" w:rsidRPr="003F7F4E" w:rsidTr="000B5CEA">
        <w:tblPrEx>
          <w:tblLook w:val="04A0" w:firstRow="1" w:lastRow="0" w:firstColumn="1" w:lastColumn="0" w:noHBand="0" w:noVBand="1"/>
        </w:tblPrEx>
        <w:trPr>
          <w:cantSplit/>
          <w:trHeight w:val="265"/>
        </w:trPr>
        <w:tc>
          <w:tcPr>
            <w:tcW w:w="2569" w:type="dxa"/>
            <w:gridSpan w:val="5"/>
            <w:tcBorders>
              <w:top w:val="single" w:sz="4" w:space="0" w:color="auto"/>
            </w:tcBorders>
            <w:shd w:val="clear" w:color="auto" w:fill="FFFFFF" w:themeFill="background1"/>
          </w:tcPr>
          <w:p w:rsidR="003F7F4E" w:rsidRPr="003F7F4E" w:rsidRDefault="003F7F4E" w:rsidP="003F7F4E">
            <w:pPr>
              <w:spacing w:before="60" w:after="0"/>
              <w:rPr>
                <w:rFonts w:ascii="Arial Narrow" w:eastAsia="Calibri" w:hAnsi="Arial Narrow" w:cs="Times New Roman"/>
                <w:sz w:val="20"/>
                <w:szCs w:val="20"/>
              </w:rPr>
            </w:pPr>
            <w:r w:rsidRPr="003F7F4E">
              <w:rPr>
                <w:rFonts w:ascii="Arial Narrow" w:eastAsia="Calibri" w:hAnsi="Arial Narrow" w:cs="Times New Roman"/>
                <w:sz w:val="20"/>
                <w:szCs w:val="20"/>
              </w:rPr>
              <w:sym w:font="Wingdings 2" w:char="F0A3"/>
            </w:r>
            <w:r w:rsidRPr="003F7F4E">
              <w:rPr>
                <w:rFonts w:ascii="Arial Narrow" w:eastAsia="Calibri" w:hAnsi="Arial Narrow" w:cs="Times New Roman"/>
                <w:sz w:val="16"/>
                <w:szCs w:val="16"/>
              </w:rPr>
              <w:t xml:space="preserve"> original retained by the school</w:t>
            </w:r>
          </w:p>
        </w:tc>
        <w:tc>
          <w:tcPr>
            <w:tcW w:w="2684" w:type="dxa"/>
            <w:gridSpan w:val="7"/>
            <w:tcBorders>
              <w:top w:val="single" w:sz="4" w:space="0" w:color="auto"/>
            </w:tcBorders>
            <w:shd w:val="clear" w:color="auto" w:fill="FFFFFF" w:themeFill="background1"/>
          </w:tcPr>
          <w:p w:rsidR="003F7F4E" w:rsidRPr="003F7F4E" w:rsidRDefault="003F7F4E" w:rsidP="003F7F4E">
            <w:pPr>
              <w:spacing w:before="60" w:after="0"/>
              <w:jc w:val="right"/>
              <w:rPr>
                <w:rFonts w:ascii="Arial Narrow" w:eastAsia="Calibri" w:hAnsi="Arial Narrow" w:cs="Times New Roman"/>
                <w:sz w:val="20"/>
                <w:szCs w:val="20"/>
              </w:rPr>
            </w:pPr>
            <w:r w:rsidRPr="003F7F4E">
              <w:rPr>
                <w:rFonts w:ascii="Arial Narrow" w:eastAsia="Calibri" w:hAnsi="Arial Narrow" w:cs="Times New Roman"/>
                <w:sz w:val="20"/>
                <w:szCs w:val="20"/>
              </w:rPr>
              <w:sym w:font="Wingdings 2" w:char="F0A3"/>
            </w:r>
            <w:r w:rsidRPr="003F7F4E">
              <w:rPr>
                <w:rFonts w:ascii="Arial Narrow" w:eastAsia="Calibri" w:hAnsi="Arial Narrow" w:cs="Times New Roman"/>
                <w:sz w:val="20"/>
                <w:szCs w:val="20"/>
              </w:rPr>
              <w:t xml:space="preserve"> </w:t>
            </w:r>
            <w:r w:rsidRPr="003F7F4E">
              <w:rPr>
                <w:rFonts w:ascii="Arial Narrow" w:eastAsia="Calibri" w:hAnsi="Arial Narrow" w:cs="Times New Roman"/>
                <w:sz w:val="16"/>
                <w:szCs w:val="16"/>
              </w:rPr>
              <w:t>a copy to workplace provider</w:t>
            </w:r>
          </w:p>
        </w:tc>
        <w:tc>
          <w:tcPr>
            <w:tcW w:w="2683" w:type="dxa"/>
            <w:gridSpan w:val="4"/>
            <w:tcBorders>
              <w:top w:val="single" w:sz="4" w:space="0" w:color="auto"/>
            </w:tcBorders>
            <w:shd w:val="clear" w:color="auto" w:fill="FFFFFF" w:themeFill="background1"/>
          </w:tcPr>
          <w:p w:rsidR="003F7F4E" w:rsidRPr="003F7F4E" w:rsidRDefault="003F7F4E" w:rsidP="003F7F4E">
            <w:pPr>
              <w:spacing w:before="60" w:after="0"/>
              <w:jc w:val="right"/>
              <w:rPr>
                <w:rFonts w:ascii="Arial Narrow" w:eastAsia="Calibri" w:hAnsi="Arial Narrow" w:cs="Times New Roman"/>
                <w:sz w:val="20"/>
                <w:szCs w:val="20"/>
              </w:rPr>
            </w:pPr>
            <w:r w:rsidRPr="003F7F4E">
              <w:rPr>
                <w:rFonts w:ascii="Arial Narrow" w:eastAsia="Calibri" w:hAnsi="Arial Narrow" w:cs="Times New Roman"/>
                <w:sz w:val="20"/>
                <w:szCs w:val="20"/>
              </w:rPr>
              <w:sym w:font="Wingdings 2" w:char="F0A3"/>
            </w:r>
            <w:r w:rsidRPr="003F7F4E">
              <w:rPr>
                <w:rFonts w:ascii="Arial Narrow" w:eastAsia="Calibri" w:hAnsi="Arial Narrow" w:cs="Times New Roman"/>
                <w:sz w:val="20"/>
                <w:szCs w:val="20"/>
              </w:rPr>
              <w:t xml:space="preserve"> </w:t>
            </w:r>
            <w:r w:rsidRPr="003F7F4E">
              <w:rPr>
                <w:rFonts w:ascii="Arial Narrow" w:eastAsia="Calibri" w:hAnsi="Arial Narrow" w:cs="Times New Roman"/>
                <w:sz w:val="16"/>
                <w:szCs w:val="16"/>
              </w:rPr>
              <w:t>a copy to the student</w:t>
            </w:r>
          </w:p>
        </w:tc>
        <w:tc>
          <w:tcPr>
            <w:tcW w:w="2757" w:type="dxa"/>
            <w:gridSpan w:val="7"/>
            <w:tcBorders>
              <w:top w:val="single" w:sz="4" w:space="0" w:color="auto"/>
            </w:tcBorders>
            <w:shd w:val="clear" w:color="auto" w:fill="FFFFFF" w:themeFill="background1"/>
          </w:tcPr>
          <w:p w:rsidR="003F7F4E" w:rsidRPr="003F7F4E" w:rsidRDefault="003F7F4E" w:rsidP="003F7F4E">
            <w:pPr>
              <w:spacing w:before="60" w:after="0"/>
              <w:jc w:val="right"/>
              <w:rPr>
                <w:rFonts w:ascii="Arial Narrow" w:eastAsia="Calibri" w:hAnsi="Arial Narrow" w:cs="Times New Roman"/>
                <w:sz w:val="20"/>
                <w:szCs w:val="20"/>
              </w:rPr>
            </w:pPr>
            <w:r w:rsidRPr="003F7F4E">
              <w:rPr>
                <w:rFonts w:ascii="Arial Narrow" w:eastAsia="Calibri" w:hAnsi="Arial Narrow" w:cs="Times New Roman"/>
                <w:sz w:val="20"/>
                <w:szCs w:val="20"/>
              </w:rPr>
              <w:sym w:font="Wingdings 2" w:char="F0A3"/>
            </w:r>
            <w:r w:rsidRPr="003F7F4E">
              <w:rPr>
                <w:rFonts w:ascii="Arial Narrow" w:eastAsia="Calibri" w:hAnsi="Arial Narrow" w:cs="Times New Roman"/>
                <w:sz w:val="20"/>
                <w:szCs w:val="20"/>
              </w:rPr>
              <w:t xml:space="preserve"> </w:t>
            </w:r>
            <w:r w:rsidRPr="003F7F4E">
              <w:rPr>
                <w:rFonts w:ascii="Arial Narrow" w:eastAsia="Calibri" w:hAnsi="Arial Narrow" w:cs="Times New Roman"/>
                <w:sz w:val="16"/>
                <w:szCs w:val="16"/>
              </w:rPr>
              <w:t>a copy to parent/caregiver</w:t>
            </w:r>
          </w:p>
        </w:tc>
      </w:tr>
    </w:tbl>
    <w:p w:rsidR="004A1947" w:rsidRPr="004A1947" w:rsidRDefault="004A1947" w:rsidP="00EB1C29">
      <w:pPr>
        <w:autoSpaceDE w:val="0"/>
        <w:autoSpaceDN w:val="0"/>
        <w:adjustRightInd w:val="0"/>
        <w:spacing w:after="0"/>
        <w:ind w:right="198"/>
        <w:rPr>
          <w:rFonts w:ascii="Tahoma" w:hAnsi="Tahoma" w:cs="Tahoma"/>
          <w:sz w:val="24"/>
          <w:szCs w:val="24"/>
        </w:rPr>
        <w:sectPr w:rsidR="004A1947" w:rsidRPr="004A1947" w:rsidSect="00846BAD">
          <w:headerReference w:type="even" r:id="rId111"/>
          <w:headerReference w:type="default" r:id="rId112"/>
          <w:footerReference w:type="default" r:id="rId113"/>
          <w:headerReference w:type="first" r:id="rId114"/>
          <w:pgSz w:w="11906" w:h="17338"/>
          <w:pgMar w:top="567" w:right="244" w:bottom="352" w:left="238" w:header="397" w:footer="397" w:gutter="0"/>
          <w:cols w:space="720"/>
          <w:noEndnote/>
        </w:sectPr>
      </w:pPr>
    </w:p>
    <w:p w:rsidR="000D6E50" w:rsidRDefault="000D6E50" w:rsidP="000D6E50">
      <w:pPr>
        <w:pStyle w:val="Heading2"/>
      </w:pPr>
      <w:bookmarkStart w:id="84" w:name="_Toc414354289"/>
      <w:bookmarkStart w:id="85" w:name="_Toc404689183"/>
      <w:bookmarkStart w:id="86" w:name="_Toc87767854"/>
      <w:bookmarkStart w:id="87" w:name="_Toc404689201"/>
      <w:bookmarkStart w:id="88" w:name="_Toc87767831"/>
      <w:bookmarkEnd w:id="82"/>
      <w:r>
        <w:t>3.5 Addendum to Workplace Learning Agreement</w:t>
      </w:r>
      <w:bookmarkEnd w:id="84"/>
    </w:p>
    <w:p w:rsidR="000D6E50" w:rsidRDefault="000D6E50" w:rsidP="000D6E50">
      <w:r w:rsidRPr="002C19D6">
        <w:t xml:space="preserve">Any request to vary the </w:t>
      </w:r>
      <w:r w:rsidR="008C39F5">
        <w:t xml:space="preserve">agreed dates, times, location or tasks </w:t>
      </w:r>
      <w:r w:rsidRPr="002C19D6">
        <w:t xml:space="preserve">of structured workplace learning or work experience must be negotiated between the parent/caregiver, teacher, work placement provider and student and not by the work experience provider and student alone. </w:t>
      </w:r>
    </w:p>
    <w:p w:rsidR="000D6E50" w:rsidRDefault="000D6E50" w:rsidP="000D6E50">
      <w:pPr>
        <w:rPr>
          <w:iCs/>
        </w:rPr>
      </w:pPr>
      <w:r w:rsidRPr="002C19D6">
        <w:t xml:space="preserve">Any </w:t>
      </w:r>
      <w:r w:rsidR="008C39F5">
        <w:t>of the above changes</w:t>
      </w:r>
      <w:r w:rsidRPr="002C19D6">
        <w:t xml:space="preserve"> </w:t>
      </w:r>
      <w:r w:rsidR="00753081">
        <w:t>must</w:t>
      </w:r>
      <w:r w:rsidR="00753081" w:rsidRPr="002C19D6">
        <w:t xml:space="preserve"> </w:t>
      </w:r>
      <w:r w:rsidRPr="002C19D6">
        <w:t xml:space="preserve">be recorded on the </w:t>
      </w:r>
      <w:hyperlink r:id="rId115" w:history="1">
        <w:r w:rsidRPr="00FA7338">
          <w:rPr>
            <w:rStyle w:val="Hyperlink"/>
            <w:b/>
          </w:rPr>
          <w:t xml:space="preserve">Addendum to the </w:t>
        </w:r>
        <w:r w:rsidRPr="00FA7338">
          <w:rPr>
            <w:rStyle w:val="Hyperlink"/>
            <w:b/>
            <w:iCs/>
          </w:rPr>
          <w:t>Workplace Learning Agreement Form</w:t>
        </w:r>
      </w:hyperlink>
      <w:r w:rsidRPr="002C19D6">
        <w:rPr>
          <w:i/>
          <w:iCs/>
        </w:rPr>
        <w:t>,</w:t>
      </w:r>
      <w:r w:rsidRPr="002C19D6">
        <w:rPr>
          <w:iCs/>
        </w:rPr>
        <w:t xml:space="preserve"> which </w:t>
      </w:r>
      <w:r w:rsidR="00753081">
        <w:rPr>
          <w:iCs/>
        </w:rPr>
        <w:t>must</w:t>
      </w:r>
      <w:r w:rsidR="00753081" w:rsidRPr="002C19D6">
        <w:rPr>
          <w:iCs/>
        </w:rPr>
        <w:t xml:space="preserve"> </w:t>
      </w:r>
      <w:r w:rsidRPr="002C19D6">
        <w:rPr>
          <w:iCs/>
        </w:rPr>
        <w:t>be signed by the student, parent/caregiver,</w:t>
      </w:r>
      <w:r w:rsidR="008C39F5">
        <w:rPr>
          <w:iCs/>
        </w:rPr>
        <w:t xml:space="preserve"> and </w:t>
      </w:r>
      <w:r w:rsidRPr="002C19D6">
        <w:rPr>
          <w:iCs/>
        </w:rPr>
        <w:t>workplace provider</w:t>
      </w:r>
      <w:r>
        <w:rPr>
          <w:iCs/>
        </w:rPr>
        <w:t>. This form must be specifically approved and signed by the principal.</w:t>
      </w:r>
    </w:p>
    <w:p w:rsidR="00051EA0" w:rsidRPr="00051EA0" w:rsidRDefault="00051EA0" w:rsidP="00051EA0">
      <w:pPr>
        <w:pStyle w:val="Heading2"/>
        <w:rPr>
          <w:rFonts w:eastAsiaTheme="minorHAnsi" w:cstheme="minorBidi"/>
          <w:b w:val="0"/>
          <w:bCs w:val="0"/>
          <w:sz w:val="22"/>
          <w:szCs w:val="22"/>
        </w:rPr>
      </w:pPr>
      <w:r w:rsidRPr="00051EA0">
        <w:rPr>
          <w:rFonts w:eastAsiaTheme="minorHAnsi" w:cstheme="minorBidi"/>
          <w:b w:val="0"/>
          <w:bCs w:val="0"/>
          <w:sz w:val="22"/>
          <w:szCs w:val="22"/>
        </w:rPr>
        <w:t>Any other</w:t>
      </w:r>
      <w:r>
        <w:rPr>
          <w:rFonts w:eastAsiaTheme="minorHAnsi" w:cstheme="minorBidi"/>
          <w:b w:val="0"/>
          <w:bCs w:val="0"/>
          <w:sz w:val="22"/>
          <w:szCs w:val="22"/>
        </w:rPr>
        <w:t xml:space="preserve"> changes</w:t>
      </w:r>
      <w:r w:rsidR="00120256">
        <w:rPr>
          <w:rFonts w:eastAsiaTheme="minorHAnsi" w:cstheme="minorBidi"/>
          <w:b w:val="0"/>
          <w:bCs w:val="0"/>
          <w:sz w:val="22"/>
          <w:szCs w:val="22"/>
        </w:rPr>
        <w:t>, such as a different business or organisation,</w:t>
      </w:r>
      <w:r>
        <w:rPr>
          <w:rFonts w:eastAsiaTheme="minorHAnsi" w:cstheme="minorBidi"/>
          <w:b w:val="0"/>
          <w:bCs w:val="0"/>
          <w:sz w:val="22"/>
          <w:szCs w:val="22"/>
        </w:rPr>
        <w:t xml:space="preserve"> must be negotiated using a new </w:t>
      </w:r>
      <w:r w:rsidRPr="00051EA0">
        <w:rPr>
          <w:rFonts w:eastAsiaTheme="minorHAnsi" w:cstheme="minorBidi"/>
          <w:b w:val="0"/>
          <w:bCs w:val="0"/>
          <w:i/>
          <w:sz w:val="22"/>
          <w:szCs w:val="22"/>
        </w:rPr>
        <w:t>Workplace Learning Agreement Form</w:t>
      </w:r>
      <w:r>
        <w:rPr>
          <w:rFonts w:eastAsiaTheme="minorHAnsi" w:cstheme="minorBidi"/>
          <w:b w:val="0"/>
          <w:bCs w:val="0"/>
          <w:sz w:val="22"/>
          <w:szCs w:val="22"/>
        </w:rPr>
        <w:t>.</w:t>
      </w:r>
    </w:p>
    <w:p w:rsidR="000D6E50" w:rsidRPr="002C19D6" w:rsidRDefault="00593E7F" w:rsidP="000D6E50">
      <w:r w:rsidRPr="005E5514">
        <w:t>The s</w:t>
      </w:r>
      <w:r w:rsidR="00051EA0" w:rsidRPr="005E5514">
        <w:t>chool will</w:t>
      </w:r>
      <w:r w:rsidR="00051EA0">
        <w:t xml:space="preserve"> provide c</w:t>
      </w:r>
      <w:r w:rsidR="000D6E50" w:rsidRPr="002C19D6">
        <w:t xml:space="preserve">opies of the completed </w:t>
      </w:r>
      <w:r w:rsidR="00051EA0">
        <w:t xml:space="preserve">and signed </w:t>
      </w:r>
      <w:r w:rsidR="00120256" w:rsidRPr="00120256">
        <w:rPr>
          <w:i/>
        </w:rPr>
        <w:t>Addendum to the Workplace Learning Agreement F</w:t>
      </w:r>
      <w:r w:rsidR="000D6E50" w:rsidRPr="00120256">
        <w:rPr>
          <w:i/>
        </w:rPr>
        <w:t>orm</w:t>
      </w:r>
      <w:r w:rsidR="000D6E50" w:rsidRPr="002C19D6">
        <w:t xml:space="preserve"> </w:t>
      </w:r>
      <w:r w:rsidR="00051EA0">
        <w:t>to the student, parent and workplace provider</w:t>
      </w:r>
      <w:r w:rsidR="000D6E50" w:rsidRPr="002C19D6">
        <w:t xml:space="preserve"> and </w:t>
      </w:r>
      <w:r w:rsidR="00051EA0">
        <w:t>attach the original to the</w:t>
      </w:r>
      <w:r w:rsidR="000D6E50" w:rsidRPr="002C19D6">
        <w:t xml:space="preserve"> initial </w:t>
      </w:r>
      <w:r w:rsidR="000D6E50" w:rsidRPr="002E069A">
        <w:rPr>
          <w:i/>
        </w:rPr>
        <w:t>Workplace Learning Agreement Form</w:t>
      </w:r>
      <w:r w:rsidR="000D6E50" w:rsidRPr="002C19D6">
        <w:t>.</w:t>
      </w:r>
    </w:p>
    <w:p w:rsidR="006D5704" w:rsidRPr="006D5704" w:rsidRDefault="006D5704" w:rsidP="006D5704"/>
    <w:p w:rsidR="006D5704" w:rsidRDefault="006D5704" w:rsidP="006D5704"/>
    <w:p w:rsidR="00612942" w:rsidRPr="006D5704" w:rsidRDefault="00612942" w:rsidP="006D5704">
      <w:pPr>
        <w:sectPr w:rsidR="00612942" w:rsidRPr="006D5704" w:rsidSect="008C220E">
          <w:headerReference w:type="default" r:id="rId116"/>
          <w:footerReference w:type="default" r:id="rId117"/>
          <w:pgSz w:w="11906" w:h="16838" w:code="9"/>
          <w:pgMar w:top="1134" w:right="1134" w:bottom="1134" w:left="1134" w:header="397" w:footer="397" w:gutter="0"/>
          <w:cols w:space="708"/>
          <w:docGrid w:linePitch="360"/>
        </w:sectPr>
      </w:pPr>
    </w:p>
    <w:p w:rsidR="00684461" w:rsidRPr="00684461" w:rsidRDefault="004E19C0" w:rsidP="00684461">
      <w:pPr>
        <w:rPr>
          <w:rFonts w:ascii="Tahoma" w:eastAsia="Times New Roman" w:hAnsi="Tahoma" w:cs="Tahoma"/>
          <w:b/>
          <w:bCs/>
          <w:sz w:val="44"/>
          <w:szCs w:val="44"/>
        </w:rPr>
      </w:pPr>
      <w:r>
        <w:rPr>
          <w:noProof/>
          <w:lang w:eastAsia="en-AU"/>
        </w:rPr>
        <mc:AlternateContent>
          <mc:Choice Requires="wps">
            <w:drawing>
              <wp:anchor distT="0" distB="0" distL="114300" distR="114300" simplePos="0" relativeHeight="251977728" behindDoc="0" locked="0" layoutInCell="1" allowOverlap="1" wp14:anchorId="3C9E1954" wp14:editId="1AAD73CF">
                <wp:simplePos x="0" y="0"/>
                <wp:positionH relativeFrom="column">
                  <wp:posOffset>-113030</wp:posOffset>
                </wp:positionH>
                <wp:positionV relativeFrom="paragraph">
                  <wp:posOffset>-518160</wp:posOffset>
                </wp:positionV>
                <wp:extent cx="2374265" cy="1403985"/>
                <wp:effectExtent l="0" t="0" r="0" b="0"/>
                <wp:wrapNone/>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C01C7" w:rsidRDefault="00273D9F">
                            <w:hyperlink r:id="rId118" w:history="1">
                              <w:r w:rsidR="00DC01C7" w:rsidRPr="004E19C0">
                                <w:rPr>
                                  <w:rStyle w:val="Hyperlink"/>
                                </w:rPr>
                                <w:t>Download Blank Form</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1" type="#_x0000_t202" style="position:absolute;margin-left:-8.9pt;margin-top:-40.8pt;width:186.95pt;height:110.55pt;z-index:2519777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" filled="f" stroked="f">
                <v:textbox style="mso-fit-shape-to-text:t">
                  <w:txbxContent>
                    <w:p w14:paraId="65C6CEC7" w14:textId="5B93E973" w:rsidR="00DC01C7" w:rsidRDefault="00DC01C7">
                      <w:hyperlink r:id="rId119" w:history="1">
                        <w:r w:rsidRPr="004E19C0">
                          <w:rPr>
                            <w:rStyle w:val="Hyperlink"/>
                          </w:rPr>
                          <w:t>Download Blank Form</w:t>
                        </w:r>
                      </w:hyperlink>
                    </w:p>
                  </w:txbxContent>
                </v:textbox>
              </v:shape>
            </w:pict>
          </mc:Fallback>
        </mc:AlternateContent>
      </w:r>
      <w:r w:rsidR="00684461" w:rsidRPr="00684461">
        <w:rPr>
          <w:rFonts w:ascii="Tahoma" w:eastAsia="Times New Roman" w:hAnsi="Tahoma" w:cs="Tahoma"/>
          <w:b/>
          <w:bCs/>
          <w:noProof/>
          <w:sz w:val="44"/>
          <w:szCs w:val="44"/>
          <w:lang w:eastAsia="en-AU"/>
        </w:rPr>
        <mc:AlternateContent>
          <mc:Choice Requires="wps">
            <w:drawing>
              <wp:anchor distT="45720" distB="45720" distL="114300" distR="114300" simplePos="0" relativeHeight="251728896" behindDoc="0" locked="0" layoutInCell="1" allowOverlap="1" wp14:anchorId="093CA8BF" wp14:editId="02F52FDD">
                <wp:simplePos x="0" y="0"/>
                <wp:positionH relativeFrom="column">
                  <wp:posOffset>-1036320</wp:posOffset>
                </wp:positionH>
                <wp:positionV relativeFrom="paragraph">
                  <wp:posOffset>29929</wp:posOffset>
                </wp:positionV>
                <wp:extent cx="853440" cy="888365"/>
                <wp:effectExtent l="0" t="0" r="22860" b="260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888365"/>
                        </a:xfrm>
                        <a:prstGeom prst="rect">
                          <a:avLst/>
                        </a:prstGeom>
                        <a:solidFill>
                          <a:srgbClr val="FFFFFF"/>
                        </a:solidFill>
                        <a:ln w="9525">
                          <a:solidFill>
                            <a:srgbClr val="000000"/>
                          </a:solidFill>
                          <a:miter lim="800000"/>
                          <a:headEnd/>
                          <a:tailEnd/>
                        </a:ln>
                      </wps:spPr>
                      <wps:txbx>
                        <w:txbxContent>
                          <w:p w:rsidR="00DC01C7" w:rsidRDefault="00DC01C7" w:rsidP="00684461">
                            <w:r>
                              <w:t>School Logo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81.6pt;margin-top:2.35pt;width:67.2pt;height:69.9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">
                <v:textbox>
                  <w:txbxContent>
                    <w:p w14:paraId="685522DC" w14:textId="77777777" w:rsidR="00DC01C7" w:rsidRDefault="00DC01C7" w:rsidP="00684461">
                      <w:r>
                        <w:t>School Logo</w:t>
                      </w:r>
                    </w:p>
                  </w:txbxContent>
                </v:textbox>
                <w10:wrap type="square"/>
              </v:shape>
            </w:pict>
          </mc:Fallback>
        </mc:AlternateContent>
      </w:r>
      <w:bookmarkStart w:id="89" w:name="_Toc410902658"/>
      <w:r w:rsidR="00684461" w:rsidRPr="00684461">
        <w:rPr>
          <w:rFonts w:ascii="Tahoma" w:eastAsia="Times New Roman" w:hAnsi="Tahoma" w:cs="Tahoma"/>
          <w:b/>
          <w:bCs/>
          <w:sz w:val="44"/>
          <w:szCs w:val="44"/>
        </w:rPr>
        <w:t xml:space="preserve">Addendum to the </w:t>
      </w:r>
    </w:p>
    <w:p w:rsidR="00684461" w:rsidRPr="00684461" w:rsidRDefault="00684461" w:rsidP="00684461">
      <w:pPr>
        <w:keepNext/>
        <w:keepLines/>
        <w:spacing w:before="120"/>
        <w:outlineLvl w:val="1"/>
        <w:rPr>
          <w:rFonts w:ascii="Tahoma" w:eastAsia="Times New Roman" w:hAnsi="Tahoma" w:cs="Tahoma"/>
          <w:b/>
          <w:bCs/>
          <w:sz w:val="44"/>
          <w:szCs w:val="44"/>
        </w:rPr>
      </w:pPr>
      <w:bookmarkStart w:id="90" w:name="_Toc405217926"/>
      <w:r w:rsidRPr="00684461">
        <w:rPr>
          <w:rFonts w:ascii="Tahoma" w:eastAsia="Times New Roman" w:hAnsi="Tahoma" w:cs="Tahoma"/>
          <w:b/>
          <w:bCs/>
          <w:sz w:val="44"/>
          <w:szCs w:val="44"/>
        </w:rPr>
        <w:t>Workplace Learning Agreement Form</w:t>
      </w:r>
      <w:bookmarkEnd w:id="90"/>
      <w:r w:rsidRPr="00684461">
        <w:rPr>
          <w:rFonts w:ascii="Tahoma" w:eastAsia="Times New Roman" w:hAnsi="Tahoma" w:cs="Tahoma"/>
          <w:b/>
          <w:bCs/>
          <w:sz w:val="44"/>
          <w:szCs w:val="44"/>
        </w:rPr>
        <w:t xml:space="preserve"> </w:t>
      </w:r>
      <w:bookmarkEnd w:id="89"/>
    </w:p>
    <w:p w:rsidR="00684461" w:rsidRPr="00684461" w:rsidRDefault="00684461" w:rsidP="00684461">
      <w:pPr>
        <w:spacing w:after="60"/>
        <w:rPr>
          <w:rFonts w:ascii="Arial Narrow" w:eastAsia="Calibri" w:hAnsi="Arial Narrow" w:cs="Times New Roman"/>
          <w:sz w:val="20"/>
          <w:szCs w:val="20"/>
        </w:rPr>
      </w:pPr>
      <w:r w:rsidRPr="00684461">
        <w:rPr>
          <w:rFonts w:ascii="Arial Narrow" w:eastAsia="Calibri" w:hAnsi="Arial Narrow" w:cs="Times New Roman"/>
          <w:sz w:val="20"/>
          <w:szCs w:val="20"/>
        </w:rPr>
        <w:t xml:space="preserve">This document is to be referenced against the current </w:t>
      </w:r>
      <w:r w:rsidR="00DD5D08">
        <w:rPr>
          <w:rFonts w:ascii="Arial Narrow" w:eastAsia="Calibri" w:hAnsi="Arial Narrow" w:cs="Times New Roman"/>
          <w:i/>
          <w:iCs/>
          <w:sz w:val="20"/>
          <w:szCs w:val="20"/>
        </w:rPr>
        <w:t>Workplace Learning Procedures</w:t>
      </w:r>
      <w:r w:rsidRPr="00684461">
        <w:rPr>
          <w:rFonts w:ascii="Arial Narrow" w:eastAsia="Calibri" w:hAnsi="Arial Narrow" w:cs="Times New Roman"/>
          <w:i/>
          <w:iCs/>
          <w:sz w:val="20"/>
          <w:szCs w:val="20"/>
        </w:rPr>
        <w:t xml:space="preserve"> </w:t>
      </w:r>
      <w:r w:rsidR="00434FEC">
        <w:rPr>
          <w:rFonts w:ascii="Arial Narrow" w:eastAsia="Calibri" w:hAnsi="Arial Narrow" w:cs="Times New Roman"/>
          <w:i/>
          <w:iCs/>
          <w:sz w:val="20"/>
          <w:szCs w:val="20"/>
        </w:rPr>
        <w:t xml:space="preserve">(2016) </w:t>
      </w:r>
      <w:r w:rsidRPr="00684461">
        <w:rPr>
          <w:rFonts w:ascii="Arial Narrow" w:eastAsia="Calibri" w:hAnsi="Arial Narrow" w:cs="Times New Roman"/>
          <w:iCs/>
          <w:sz w:val="20"/>
          <w:szCs w:val="20"/>
        </w:rPr>
        <w:t xml:space="preserve">and </w:t>
      </w:r>
      <w:r w:rsidRPr="00684461">
        <w:rPr>
          <w:rFonts w:ascii="Arial Narrow" w:eastAsia="Calibri" w:hAnsi="Arial Narrow" w:cs="Times New Roman"/>
          <w:sz w:val="20"/>
          <w:szCs w:val="20"/>
        </w:rPr>
        <w:t>is to be completed when changes are to be made to an existing approved</w:t>
      </w:r>
      <w:r w:rsidR="00434FEC">
        <w:rPr>
          <w:rFonts w:ascii="Arial Narrow" w:eastAsia="Calibri" w:hAnsi="Arial Narrow" w:cs="Times New Roman"/>
          <w:sz w:val="20"/>
          <w:szCs w:val="20"/>
        </w:rPr>
        <w:t xml:space="preserve"> workplace learning agreement. e</w:t>
      </w:r>
      <w:r w:rsidRPr="00684461">
        <w:rPr>
          <w:rFonts w:ascii="Arial Narrow" w:eastAsia="Calibri" w:hAnsi="Arial Narrow" w:cs="Times New Roman"/>
          <w:sz w:val="20"/>
          <w:szCs w:val="20"/>
        </w:rPr>
        <w:t>g, dates, times, location or task.</w:t>
      </w:r>
      <w:r w:rsidRPr="00684461">
        <w:rPr>
          <w:rFonts w:ascii="Arial Narrow" w:eastAsia="Calibri" w:hAnsi="Arial Narrow" w:cs="Times New Roman"/>
          <w:i/>
          <w:sz w:val="20"/>
          <w:szCs w:val="20"/>
        </w:rPr>
        <w:t xml:space="preserve"> </w:t>
      </w:r>
    </w:p>
    <w:p w:rsidR="00684461" w:rsidRPr="00684461" w:rsidRDefault="00684461" w:rsidP="00684461">
      <w:pPr>
        <w:spacing w:after="60"/>
        <w:rPr>
          <w:rFonts w:ascii="Arial Narrow" w:eastAsia="Calibri" w:hAnsi="Arial Narrow" w:cs="Times New Roman"/>
          <w:sz w:val="20"/>
          <w:szCs w:val="20"/>
        </w:rPr>
      </w:pPr>
      <w:r w:rsidRPr="00684461">
        <w:rPr>
          <w:rFonts w:ascii="Arial Narrow" w:eastAsia="Calibri" w:hAnsi="Arial Narrow" w:cs="Times New Roman"/>
          <w:sz w:val="20"/>
          <w:szCs w:val="20"/>
        </w:rPr>
        <w:t xml:space="preserve">Changes to an existing workplace learning agreement must be agreed to by all parties, noted on the form below and then signed. </w:t>
      </w:r>
    </w:p>
    <w:p w:rsidR="00684461" w:rsidRPr="00684461" w:rsidRDefault="00684461" w:rsidP="00684461">
      <w:pPr>
        <w:spacing w:after="60"/>
        <w:rPr>
          <w:rFonts w:ascii="Arial Narrow" w:eastAsia="Calibri" w:hAnsi="Arial Narrow" w:cs="Times New Roman"/>
          <w:sz w:val="20"/>
          <w:szCs w:val="20"/>
        </w:rPr>
      </w:pPr>
      <w:r w:rsidRPr="00684461">
        <w:rPr>
          <w:rFonts w:ascii="Arial Narrow" w:eastAsia="Calibri" w:hAnsi="Arial Narrow" w:cs="Times New Roman"/>
          <w:sz w:val="20"/>
          <w:szCs w:val="20"/>
        </w:rPr>
        <w:t xml:space="preserve">Agreed </w:t>
      </w:r>
      <w:r w:rsidR="00434FEC">
        <w:rPr>
          <w:rFonts w:ascii="Arial Narrow" w:eastAsia="Calibri" w:hAnsi="Arial Narrow" w:cs="Times New Roman"/>
          <w:sz w:val="20"/>
          <w:szCs w:val="20"/>
        </w:rPr>
        <w:t>changes must be approved by the p</w:t>
      </w:r>
      <w:r w:rsidRPr="00684461">
        <w:rPr>
          <w:rFonts w:ascii="Arial Narrow" w:eastAsia="Calibri" w:hAnsi="Arial Narrow" w:cs="Times New Roman"/>
          <w:sz w:val="20"/>
          <w:szCs w:val="20"/>
        </w:rPr>
        <w:t>rincipal prior to the changes taking effect with relevant staff advised.</w:t>
      </w:r>
    </w:p>
    <w:p w:rsidR="00684461" w:rsidRPr="00684461" w:rsidRDefault="00684461" w:rsidP="00684461">
      <w:pPr>
        <w:tabs>
          <w:tab w:val="left" w:pos="8787"/>
        </w:tabs>
        <w:spacing w:after="0" w:line="260" w:lineRule="exact"/>
        <w:ind w:right="-2"/>
        <w:rPr>
          <w:rFonts w:ascii="Arial Narrow" w:eastAsia="Calibri" w:hAnsi="Arial Narrow" w:cs="Times New Roman"/>
          <w:sz w:val="20"/>
          <w:szCs w:val="20"/>
        </w:rPr>
      </w:pPr>
      <w:r w:rsidRPr="00684461">
        <w:rPr>
          <w:rFonts w:ascii="Arial Narrow" w:eastAsia="Calibri" w:hAnsi="Arial Narrow" w:cs="Times New Roman"/>
          <w:sz w:val="20"/>
          <w:szCs w:val="20"/>
        </w:rPr>
        <w:t xml:space="preserve">Copies are to be provided to all parties, as outlined below. The original of this form is to be attached to the original </w:t>
      </w:r>
      <w:r w:rsidRPr="00684461">
        <w:rPr>
          <w:rFonts w:ascii="Arial Narrow" w:eastAsia="Calibri" w:hAnsi="Arial Narrow" w:cs="Times New Roman"/>
          <w:i/>
          <w:sz w:val="20"/>
          <w:szCs w:val="20"/>
        </w:rPr>
        <w:t>Workplace Learning Agreement Form</w:t>
      </w:r>
      <w:r w:rsidRPr="00684461">
        <w:rPr>
          <w:rFonts w:ascii="Arial Narrow" w:eastAsia="Calibri" w:hAnsi="Arial Narrow" w:cs="Times New Roman"/>
          <w:sz w:val="20"/>
          <w:szCs w:val="20"/>
        </w:rPr>
        <w:t>.</w:t>
      </w:r>
    </w:p>
    <w:p w:rsidR="00684461" w:rsidRPr="00684461" w:rsidRDefault="00684461" w:rsidP="00684461">
      <w:pPr>
        <w:spacing w:after="0"/>
        <w:rPr>
          <w:rFonts w:ascii="Calibri" w:eastAsia="Calibri" w:hAnsi="Calibri" w:cs="Times New Roman"/>
        </w:rPr>
      </w:pPr>
    </w:p>
    <w:tbl>
      <w:tblPr>
        <w:tblStyle w:val="TableGrid"/>
        <w:tblW w:w="9039" w:type="dxa"/>
        <w:tblLook w:val="04A0" w:firstRow="1" w:lastRow="0" w:firstColumn="1" w:lastColumn="0" w:noHBand="0" w:noVBand="1"/>
      </w:tblPr>
      <w:tblGrid>
        <w:gridCol w:w="2263"/>
        <w:gridCol w:w="4536"/>
        <w:gridCol w:w="993"/>
        <w:gridCol w:w="1247"/>
      </w:tblGrid>
      <w:tr w:rsidR="00684461" w:rsidRPr="00684461" w:rsidTr="002174C7">
        <w:trPr>
          <w:trHeight w:hRule="exact" w:val="379"/>
        </w:trPr>
        <w:tc>
          <w:tcPr>
            <w:tcW w:w="9039" w:type="dxa"/>
            <w:gridSpan w:val="4"/>
            <w:tcBorders>
              <w:bottom w:val="single" w:sz="4" w:space="0" w:color="auto"/>
            </w:tcBorders>
            <w:shd w:val="clear" w:color="auto" w:fill="000000"/>
          </w:tcPr>
          <w:p w:rsidR="00684461" w:rsidRPr="00684461" w:rsidRDefault="00684461" w:rsidP="00684461">
            <w:pPr>
              <w:spacing w:before="60" w:after="60" w:line="260" w:lineRule="exact"/>
              <w:rPr>
                <w:rFonts w:ascii="Arial Narrow" w:eastAsia="Calibri" w:hAnsi="Arial Narrow" w:cs="Times New Roman"/>
                <w:b/>
                <w:color w:val="FFFFFF"/>
                <w:sz w:val="20"/>
                <w:szCs w:val="20"/>
              </w:rPr>
            </w:pPr>
            <w:r w:rsidRPr="00684461">
              <w:rPr>
                <w:rFonts w:ascii="Arial Narrow" w:eastAsia="Calibri" w:hAnsi="Arial Narrow" w:cs="Times New Roman"/>
                <w:b/>
                <w:color w:val="FFFFFF"/>
                <w:sz w:val="20"/>
                <w:szCs w:val="20"/>
              </w:rPr>
              <w:t>Existing workplace learning agreement details</w:t>
            </w:r>
          </w:p>
        </w:tc>
      </w:tr>
      <w:tr w:rsidR="00684461" w:rsidRPr="00684461" w:rsidTr="002174C7">
        <w:trPr>
          <w:trHeight w:hRule="exact" w:val="397"/>
        </w:trPr>
        <w:tc>
          <w:tcPr>
            <w:tcW w:w="2263" w:type="dxa"/>
            <w:tcBorders>
              <w:right w:val="nil"/>
            </w:tcBorders>
          </w:tcPr>
          <w:p w:rsidR="00684461" w:rsidRPr="00684461" w:rsidRDefault="00684461" w:rsidP="00684461">
            <w:pPr>
              <w:spacing w:before="60" w:after="60"/>
              <w:rPr>
                <w:rFonts w:ascii="Arial Narrow" w:eastAsia="Calibri" w:hAnsi="Arial Narrow" w:cs="Times New Roman"/>
                <w:sz w:val="20"/>
                <w:szCs w:val="20"/>
              </w:rPr>
            </w:pPr>
            <w:r w:rsidRPr="00684461">
              <w:rPr>
                <w:rFonts w:ascii="Arial Narrow" w:eastAsia="Calibri" w:hAnsi="Arial Narrow" w:cs="Times New Roman"/>
                <w:sz w:val="20"/>
                <w:szCs w:val="20"/>
              </w:rPr>
              <w:t>School name:</w:t>
            </w:r>
          </w:p>
        </w:tc>
        <w:tc>
          <w:tcPr>
            <w:tcW w:w="6776" w:type="dxa"/>
            <w:gridSpan w:val="3"/>
            <w:tcBorders>
              <w:left w:val="nil"/>
            </w:tcBorders>
          </w:tcPr>
          <w:p w:rsidR="00684461" w:rsidRPr="00684461" w:rsidRDefault="00684461" w:rsidP="00684461">
            <w:pPr>
              <w:spacing w:beforeLines="60" w:before="144" w:after="60"/>
              <w:rPr>
                <w:rFonts w:ascii="Arial Narrow" w:eastAsia="Calibri" w:hAnsi="Arial Narrow" w:cs="Times New Roman"/>
                <w:sz w:val="20"/>
                <w:szCs w:val="20"/>
              </w:rPr>
            </w:pPr>
          </w:p>
        </w:tc>
      </w:tr>
      <w:tr w:rsidR="00684461" w:rsidRPr="00684461" w:rsidTr="002174C7">
        <w:trPr>
          <w:trHeight w:hRule="exact" w:val="397"/>
        </w:trPr>
        <w:tc>
          <w:tcPr>
            <w:tcW w:w="2263" w:type="dxa"/>
            <w:tcBorders>
              <w:right w:val="nil"/>
            </w:tcBorders>
          </w:tcPr>
          <w:p w:rsidR="00684461" w:rsidRPr="00684461" w:rsidRDefault="00684461" w:rsidP="00684461">
            <w:pPr>
              <w:spacing w:before="60" w:after="60"/>
              <w:rPr>
                <w:rFonts w:ascii="Arial Narrow" w:eastAsia="Calibri" w:hAnsi="Arial Narrow" w:cs="Times New Roman"/>
                <w:sz w:val="20"/>
                <w:szCs w:val="20"/>
              </w:rPr>
            </w:pPr>
            <w:r w:rsidRPr="00684461">
              <w:rPr>
                <w:rFonts w:ascii="Arial Narrow" w:eastAsia="Calibri" w:hAnsi="Arial Narrow" w:cs="Times New Roman"/>
                <w:sz w:val="20"/>
                <w:szCs w:val="20"/>
              </w:rPr>
              <w:t>Student name:</w:t>
            </w:r>
          </w:p>
        </w:tc>
        <w:tc>
          <w:tcPr>
            <w:tcW w:w="6776" w:type="dxa"/>
            <w:gridSpan w:val="3"/>
            <w:tcBorders>
              <w:left w:val="nil"/>
            </w:tcBorders>
          </w:tcPr>
          <w:p w:rsidR="00684461" w:rsidRPr="00684461" w:rsidRDefault="00684461" w:rsidP="00684461">
            <w:pPr>
              <w:keepNext/>
              <w:keepLines/>
              <w:spacing w:beforeLines="60" w:before="144" w:after="60"/>
              <w:outlineLvl w:val="1"/>
              <w:rPr>
                <w:rFonts w:ascii="Arial Narrow" w:hAnsi="Arial Narrow" w:cs="Times New Roman"/>
                <w:color w:val="365F91"/>
                <w:sz w:val="20"/>
                <w:szCs w:val="20"/>
              </w:rPr>
            </w:pPr>
          </w:p>
        </w:tc>
      </w:tr>
      <w:tr w:rsidR="00684461" w:rsidRPr="00684461" w:rsidTr="002174C7">
        <w:trPr>
          <w:trHeight w:hRule="exact" w:val="397"/>
        </w:trPr>
        <w:tc>
          <w:tcPr>
            <w:tcW w:w="2263" w:type="dxa"/>
            <w:tcBorders>
              <w:right w:val="nil"/>
            </w:tcBorders>
          </w:tcPr>
          <w:p w:rsidR="00684461" w:rsidRPr="00684461" w:rsidRDefault="00684461" w:rsidP="00684461">
            <w:pPr>
              <w:spacing w:before="60" w:after="60"/>
              <w:rPr>
                <w:rFonts w:ascii="Arial Narrow" w:eastAsia="Calibri" w:hAnsi="Arial Narrow" w:cs="Times New Roman"/>
                <w:sz w:val="20"/>
                <w:szCs w:val="20"/>
              </w:rPr>
            </w:pPr>
            <w:r w:rsidRPr="00684461">
              <w:rPr>
                <w:rFonts w:ascii="Arial Narrow" w:eastAsia="Calibri" w:hAnsi="Arial Narrow" w:cs="Times New Roman"/>
                <w:sz w:val="20"/>
                <w:szCs w:val="20"/>
              </w:rPr>
              <w:t>Workplace provider name:</w:t>
            </w:r>
          </w:p>
          <w:p w:rsidR="00684461" w:rsidRPr="00684461" w:rsidRDefault="00684461" w:rsidP="00684461">
            <w:pPr>
              <w:keepNext/>
              <w:keepLines/>
              <w:spacing w:beforeLines="60" w:before="144" w:after="60"/>
              <w:outlineLvl w:val="1"/>
              <w:rPr>
                <w:rFonts w:ascii="Arial Narrow" w:hAnsi="Arial Narrow" w:cs="Times New Roman"/>
                <w:color w:val="365F91"/>
                <w:sz w:val="20"/>
                <w:szCs w:val="20"/>
              </w:rPr>
            </w:pPr>
          </w:p>
        </w:tc>
        <w:tc>
          <w:tcPr>
            <w:tcW w:w="6776" w:type="dxa"/>
            <w:gridSpan w:val="3"/>
            <w:tcBorders>
              <w:left w:val="nil"/>
            </w:tcBorders>
          </w:tcPr>
          <w:p w:rsidR="00684461" w:rsidRPr="00684461" w:rsidRDefault="00684461" w:rsidP="00684461">
            <w:pPr>
              <w:spacing w:beforeLines="60" w:before="144" w:after="60"/>
              <w:rPr>
                <w:rFonts w:ascii="Arial Narrow" w:eastAsia="Calibri" w:hAnsi="Arial Narrow" w:cs="Times New Roman"/>
                <w:sz w:val="20"/>
                <w:szCs w:val="20"/>
              </w:rPr>
            </w:pPr>
          </w:p>
        </w:tc>
      </w:tr>
      <w:tr w:rsidR="00684461" w:rsidRPr="00684461" w:rsidTr="002174C7">
        <w:trPr>
          <w:trHeight w:hRule="exact" w:val="439"/>
        </w:trPr>
        <w:tc>
          <w:tcPr>
            <w:tcW w:w="6799" w:type="dxa"/>
            <w:gridSpan w:val="2"/>
            <w:tcBorders>
              <w:right w:val="nil"/>
            </w:tcBorders>
            <w:vAlign w:val="center"/>
          </w:tcPr>
          <w:p w:rsidR="00684461" w:rsidRPr="00684461" w:rsidRDefault="00684461" w:rsidP="00684461">
            <w:pPr>
              <w:spacing w:before="60" w:after="0"/>
              <w:rPr>
                <w:rFonts w:ascii="Arial Narrow" w:eastAsia="Calibri" w:hAnsi="Arial Narrow" w:cs="Times New Roman"/>
                <w:sz w:val="20"/>
                <w:szCs w:val="20"/>
              </w:rPr>
            </w:pPr>
            <w:r w:rsidRPr="00684461">
              <w:rPr>
                <w:rFonts w:ascii="Arial Narrow" w:eastAsia="Calibri" w:hAnsi="Arial Narrow" w:cs="Times New Roman"/>
                <w:sz w:val="20"/>
                <w:szCs w:val="20"/>
              </w:rPr>
              <w:t xml:space="preserve">Date of principal/delegate’s endorsement of original </w:t>
            </w:r>
            <w:r w:rsidRPr="00684461">
              <w:rPr>
                <w:rFonts w:ascii="Arial Narrow" w:eastAsia="Calibri" w:hAnsi="Arial Narrow" w:cs="Times New Roman"/>
                <w:i/>
                <w:sz w:val="20"/>
                <w:szCs w:val="20"/>
              </w:rPr>
              <w:t>Workplace Learning Agreement Form:</w:t>
            </w:r>
          </w:p>
        </w:tc>
        <w:tc>
          <w:tcPr>
            <w:tcW w:w="993" w:type="dxa"/>
            <w:tcBorders>
              <w:left w:val="nil"/>
              <w:right w:val="nil"/>
            </w:tcBorders>
            <w:vAlign w:val="center"/>
          </w:tcPr>
          <w:p w:rsidR="00684461" w:rsidRPr="00684461" w:rsidRDefault="00684461" w:rsidP="00684461">
            <w:pPr>
              <w:spacing w:beforeLines="60" w:before="144" w:after="60"/>
              <w:jc w:val="right"/>
              <w:rPr>
                <w:rFonts w:ascii="Arial Narrow" w:eastAsia="Calibri" w:hAnsi="Arial Narrow" w:cs="Times New Roman"/>
                <w:b/>
                <w:sz w:val="20"/>
                <w:szCs w:val="20"/>
              </w:rPr>
            </w:pPr>
            <w:r w:rsidRPr="00684461">
              <w:rPr>
                <w:rFonts w:ascii="Arial Narrow" w:eastAsia="Calibri" w:hAnsi="Arial Narrow" w:cs="Times New Roman"/>
                <w:b/>
                <w:sz w:val="20"/>
                <w:szCs w:val="20"/>
              </w:rPr>
              <w:t>/</w:t>
            </w:r>
          </w:p>
        </w:tc>
        <w:tc>
          <w:tcPr>
            <w:tcW w:w="1247" w:type="dxa"/>
            <w:tcBorders>
              <w:left w:val="nil"/>
            </w:tcBorders>
            <w:vAlign w:val="center"/>
          </w:tcPr>
          <w:p w:rsidR="00684461" w:rsidRPr="00684461" w:rsidRDefault="00684461" w:rsidP="00684461">
            <w:pPr>
              <w:spacing w:beforeLines="60" w:before="144" w:after="6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/20</w:t>
            </w:r>
          </w:p>
        </w:tc>
      </w:tr>
    </w:tbl>
    <w:p w:rsidR="00684461" w:rsidRPr="00684461" w:rsidRDefault="00684461" w:rsidP="00684461">
      <w:pPr>
        <w:tabs>
          <w:tab w:val="left" w:pos="6345"/>
          <w:tab w:val="left" w:pos="7054"/>
          <w:tab w:val="left" w:pos="7479"/>
          <w:tab w:val="left" w:pos="8046"/>
        </w:tabs>
        <w:spacing w:after="0" w:line="259" w:lineRule="auto"/>
        <w:ind w:left="113"/>
        <w:rPr>
          <w:rFonts w:ascii="Arial Narrow" w:eastAsia="Calibri" w:hAnsi="Arial Narrow" w:cs="Times New Roman"/>
          <w:b/>
        </w:rPr>
      </w:pPr>
    </w:p>
    <w:tbl>
      <w:tblPr>
        <w:tblStyle w:val="TableGrid"/>
        <w:tblW w:w="9039" w:type="dxa"/>
        <w:tblLook w:val="04A0" w:firstRow="1" w:lastRow="0" w:firstColumn="1" w:lastColumn="0" w:noHBand="0" w:noVBand="1"/>
      </w:tblPr>
      <w:tblGrid>
        <w:gridCol w:w="6799"/>
        <w:gridCol w:w="851"/>
        <w:gridCol w:w="1389"/>
      </w:tblGrid>
      <w:tr w:rsidR="00684461" w:rsidRPr="00684461" w:rsidTr="002174C7">
        <w:tc>
          <w:tcPr>
            <w:tcW w:w="9039" w:type="dxa"/>
            <w:gridSpan w:val="3"/>
            <w:tcBorders>
              <w:bottom w:val="single" w:sz="4" w:space="0" w:color="auto"/>
            </w:tcBorders>
            <w:shd w:val="clear" w:color="auto" w:fill="000000"/>
          </w:tcPr>
          <w:p w:rsidR="00684461" w:rsidRPr="00684461" w:rsidRDefault="00684461" w:rsidP="00684461">
            <w:pPr>
              <w:tabs>
                <w:tab w:val="right" w:pos="8541"/>
              </w:tabs>
              <w:spacing w:before="60" w:after="60" w:line="260" w:lineRule="exact"/>
              <w:rPr>
                <w:rFonts w:ascii="Arial Narrow" w:eastAsia="Calibri" w:hAnsi="Arial Narrow" w:cs="Times New Roman"/>
                <w:b/>
                <w:color w:val="FFFFFF"/>
                <w:sz w:val="20"/>
                <w:szCs w:val="20"/>
              </w:rPr>
            </w:pPr>
            <w:r w:rsidRPr="00684461">
              <w:rPr>
                <w:rFonts w:ascii="Arial Narrow" w:eastAsia="Calibri" w:hAnsi="Arial Narrow" w:cs="Times New Roman"/>
                <w:b/>
                <w:color w:val="FFFFFF"/>
                <w:sz w:val="20"/>
                <w:szCs w:val="20"/>
              </w:rPr>
              <w:t xml:space="preserve">Changes to </w:t>
            </w:r>
            <w:r w:rsidRPr="00684461">
              <w:rPr>
                <w:rFonts w:ascii="Arial Narrow" w:eastAsia="Calibri" w:hAnsi="Arial Narrow" w:cs="Times New Roman"/>
                <w:b/>
                <w:i/>
                <w:color w:val="FFFFFF"/>
                <w:sz w:val="20"/>
                <w:szCs w:val="20"/>
              </w:rPr>
              <w:t xml:space="preserve">Workplace Learning Agreement Form </w:t>
            </w:r>
            <w:r w:rsidRPr="00684461">
              <w:rPr>
                <w:rFonts w:ascii="Arial Narrow" w:eastAsia="Calibri" w:hAnsi="Arial Narrow" w:cs="Times New Roman"/>
                <w:b/>
                <w:color w:val="FFFFFF"/>
                <w:sz w:val="20"/>
                <w:szCs w:val="20"/>
              </w:rPr>
              <w:tab/>
            </w:r>
            <w:r w:rsidRPr="00684461">
              <w:rPr>
                <w:rFonts w:ascii="Arial Narrow" w:eastAsia="Calibri" w:hAnsi="Arial Narrow" w:cs="Times New Roman"/>
                <w:b/>
                <w:color w:val="FFFF00"/>
                <w:sz w:val="20"/>
                <w:szCs w:val="20"/>
              </w:rPr>
              <w:t>Please Provide Details</w:t>
            </w:r>
          </w:p>
        </w:tc>
      </w:tr>
      <w:tr w:rsidR="00684461" w:rsidRPr="00684461" w:rsidTr="002174C7">
        <w:tc>
          <w:tcPr>
            <w:tcW w:w="9039" w:type="dxa"/>
            <w:gridSpan w:val="3"/>
            <w:tcBorders>
              <w:bottom w:val="nil"/>
            </w:tcBorders>
          </w:tcPr>
          <w:p w:rsidR="00684461" w:rsidRPr="00684461" w:rsidRDefault="00684461" w:rsidP="00683C3E">
            <w:pPr>
              <w:spacing w:after="0" w:line="260" w:lineRule="exact"/>
              <w:rPr>
                <w:rFonts w:ascii="Arial Narrow" w:eastAsia="Calibri" w:hAnsi="Arial Narrow" w:cs="Times New Roman"/>
                <w:sz w:val="20"/>
                <w:szCs w:val="20"/>
              </w:rPr>
            </w:pPr>
          </w:p>
          <w:p w:rsidR="00684461" w:rsidRPr="00684461" w:rsidRDefault="00684461" w:rsidP="00683C3E">
            <w:pPr>
              <w:spacing w:after="0" w:line="260" w:lineRule="exact"/>
              <w:rPr>
                <w:rFonts w:ascii="Arial Narrow" w:eastAsia="Calibri" w:hAnsi="Arial Narrow" w:cs="Times New Roman"/>
                <w:sz w:val="20"/>
                <w:szCs w:val="20"/>
              </w:rPr>
            </w:pPr>
          </w:p>
          <w:p w:rsidR="00684461" w:rsidRPr="00684461" w:rsidRDefault="00684461" w:rsidP="00683C3E">
            <w:pPr>
              <w:spacing w:after="0" w:line="260" w:lineRule="exact"/>
              <w:rPr>
                <w:rFonts w:ascii="Arial Narrow" w:eastAsia="Calibri" w:hAnsi="Arial Narrow" w:cs="Times New Roman"/>
                <w:sz w:val="20"/>
                <w:szCs w:val="20"/>
              </w:rPr>
            </w:pPr>
          </w:p>
          <w:p w:rsidR="00684461" w:rsidRPr="00684461" w:rsidRDefault="00684461" w:rsidP="00683C3E">
            <w:pPr>
              <w:spacing w:after="0" w:line="260" w:lineRule="exact"/>
              <w:rPr>
                <w:rFonts w:ascii="Arial Narrow" w:eastAsia="Calibri" w:hAnsi="Arial Narrow" w:cs="Times New Roman"/>
                <w:sz w:val="20"/>
                <w:szCs w:val="20"/>
              </w:rPr>
            </w:pPr>
          </w:p>
          <w:p w:rsidR="00684461" w:rsidRPr="00684461" w:rsidRDefault="00684461" w:rsidP="00683C3E">
            <w:pPr>
              <w:spacing w:after="0" w:line="260" w:lineRule="exact"/>
              <w:rPr>
                <w:rFonts w:ascii="Arial Narrow" w:eastAsia="Calibri" w:hAnsi="Arial Narrow" w:cs="Times New Roman"/>
                <w:sz w:val="20"/>
                <w:szCs w:val="20"/>
              </w:rPr>
            </w:pPr>
          </w:p>
          <w:p w:rsidR="00684461" w:rsidRPr="00684461" w:rsidRDefault="00684461" w:rsidP="00684461">
            <w:pPr>
              <w:keepNext/>
              <w:keepLines/>
              <w:spacing w:before="40" w:after="0" w:line="260" w:lineRule="exact"/>
              <w:outlineLvl w:val="1"/>
              <w:rPr>
                <w:rFonts w:ascii="Arial Narrow" w:hAnsi="Arial Narrow" w:cs="Times New Roman"/>
                <w:color w:val="365F91"/>
                <w:sz w:val="20"/>
                <w:szCs w:val="20"/>
              </w:rPr>
            </w:pPr>
          </w:p>
        </w:tc>
      </w:tr>
      <w:tr w:rsidR="00684461" w:rsidRPr="00684461" w:rsidTr="002174C7">
        <w:trPr>
          <w:trHeight w:val="243"/>
        </w:trPr>
        <w:tc>
          <w:tcPr>
            <w:tcW w:w="6799" w:type="dxa"/>
            <w:tcBorders>
              <w:top w:val="nil"/>
              <w:right w:val="nil"/>
            </w:tcBorders>
          </w:tcPr>
          <w:p w:rsidR="00684461" w:rsidRPr="00684461" w:rsidRDefault="00684461" w:rsidP="00684461">
            <w:pPr>
              <w:spacing w:before="60" w:after="60"/>
              <w:jc w:val="right"/>
              <w:rPr>
                <w:rFonts w:ascii="Arial Narrow" w:eastAsia="Calibri" w:hAnsi="Arial Narrow" w:cs="Times New Roman"/>
                <w:sz w:val="20"/>
                <w:szCs w:val="20"/>
              </w:rPr>
            </w:pPr>
            <w:r w:rsidRPr="00684461">
              <w:rPr>
                <w:rFonts w:ascii="Arial Narrow" w:eastAsia="Calibri" w:hAnsi="Arial Narrow" w:cs="Times New Roman"/>
                <w:b/>
                <w:sz w:val="20"/>
                <w:szCs w:val="20"/>
              </w:rPr>
              <w:t>Date these changes will be implemented</w:t>
            </w:r>
            <w:r w:rsidRPr="00684461">
              <w:rPr>
                <w:rFonts w:ascii="Arial Narrow" w:eastAsia="Calibri" w:hAnsi="Arial Narrow" w:cs="Times New Roman"/>
                <w:sz w:val="20"/>
                <w:szCs w:val="20"/>
              </w:rPr>
              <w:t>:</w:t>
            </w:r>
          </w:p>
        </w:tc>
        <w:tc>
          <w:tcPr>
            <w:tcW w:w="851" w:type="dxa"/>
            <w:tcBorders>
              <w:top w:val="nil"/>
              <w:left w:val="nil"/>
              <w:right w:val="nil"/>
            </w:tcBorders>
          </w:tcPr>
          <w:p w:rsidR="00684461" w:rsidRPr="00684461" w:rsidRDefault="00684461" w:rsidP="00684461">
            <w:pPr>
              <w:spacing w:before="60" w:after="60"/>
              <w:jc w:val="right"/>
              <w:rPr>
                <w:rFonts w:ascii="Arial Narrow" w:eastAsia="Calibri" w:hAnsi="Arial Narrow" w:cs="Times New Roman"/>
                <w:b/>
                <w:sz w:val="20"/>
                <w:szCs w:val="20"/>
              </w:rPr>
            </w:pPr>
            <w:r w:rsidRPr="00684461">
              <w:rPr>
                <w:rFonts w:ascii="Arial Narrow" w:eastAsia="Calibri" w:hAnsi="Arial Narrow" w:cs="Times New Roman"/>
                <w:b/>
                <w:sz w:val="20"/>
                <w:szCs w:val="20"/>
              </w:rPr>
              <w:t>/</w:t>
            </w:r>
          </w:p>
        </w:tc>
        <w:tc>
          <w:tcPr>
            <w:tcW w:w="1389" w:type="dxa"/>
            <w:tcBorders>
              <w:top w:val="nil"/>
              <w:left w:val="nil"/>
            </w:tcBorders>
          </w:tcPr>
          <w:p w:rsidR="00684461" w:rsidRPr="00684461" w:rsidRDefault="00684461" w:rsidP="00684461">
            <w:pPr>
              <w:spacing w:before="60" w:after="6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/20</w:t>
            </w:r>
          </w:p>
        </w:tc>
      </w:tr>
    </w:tbl>
    <w:p w:rsidR="00684461" w:rsidRPr="00684461" w:rsidRDefault="00684461" w:rsidP="00684461">
      <w:pPr>
        <w:tabs>
          <w:tab w:val="left" w:pos="6345"/>
          <w:tab w:val="left" w:pos="7054"/>
          <w:tab w:val="left" w:pos="7485"/>
          <w:tab w:val="left" w:pos="8045"/>
        </w:tabs>
        <w:spacing w:after="0" w:line="259" w:lineRule="auto"/>
        <w:rPr>
          <w:rFonts w:ascii="Arial Narrow" w:eastAsia="Calibri" w:hAnsi="Arial Narrow" w:cs="Times New Roman"/>
          <w:b/>
        </w:rPr>
      </w:pPr>
    </w:p>
    <w:tbl>
      <w:tblPr>
        <w:tblStyle w:val="TableGrid"/>
        <w:tblW w:w="9039" w:type="dxa"/>
        <w:tblLook w:val="04A0" w:firstRow="1" w:lastRow="0" w:firstColumn="1" w:lastColumn="0" w:noHBand="0" w:noVBand="1"/>
      </w:tblPr>
      <w:tblGrid>
        <w:gridCol w:w="9039"/>
      </w:tblGrid>
      <w:tr w:rsidR="00684461" w:rsidRPr="00684461" w:rsidTr="00D13F46">
        <w:tc>
          <w:tcPr>
            <w:tcW w:w="9039" w:type="dxa"/>
            <w:tcBorders>
              <w:bottom w:val="nil"/>
            </w:tcBorders>
            <w:shd w:val="clear" w:color="auto" w:fill="000000"/>
          </w:tcPr>
          <w:p w:rsidR="00684461" w:rsidRPr="00684461" w:rsidRDefault="00684461" w:rsidP="00684461">
            <w:pPr>
              <w:spacing w:line="260" w:lineRule="exact"/>
              <w:rPr>
                <w:rFonts w:ascii="Arial Narrow" w:eastAsia="Calibri" w:hAnsi="Arial Narrow" w:cs="Times New Roman"/>
                <w:b/>
                <w:color w:val="FFFF00"/>
                <w:sz w:val="20"/>
                <w:szCs w:val="20"/>
              </w:rPr>
            </w:pPr>
            <w:r w:rsidRPr="00684461">
              <w:rPr>
                <w:rFonts w:ascii="Arial Narrow" w:eastAsia="Calibri" w:hAnsi="Arial Narrow" w:cs="Times New Roman"/>
                <w:b/>
                <w:color w:val="FFFFFF"/>
                <w:sz w:val="20"/>
                <w:szCs w:val="20"/>
              </w:rPr>
              <w:t xml:space="preserve">Signatures </w:t>
            </w:r>
            <w:r w:rsidRPr="00684461">
              <w:rPr>
                <w:rFonts w:ascii="Arial Narrow" w:eastAsia="Calibri" w:hAnsi="Arial Narrow" w:cs="Times New Roman"/>
                <w:b/>
                <w:color w:val="FFFF00"/>
                <w:sz w:val="20"/>
                <w:szCs w:val="20"/>
              </w:rPr>
              <w:t xml:space="preserve">(all parties must agree to the changes and sign below prior to </w:t>
            </w:r>
            <w:r w:rsidR="005E5514" w:rsidRPr="00684461">
              <w:rPr>
                <w:rFonts w:ascii="Arial Narrow" w:eastAsia="Calibri" w:hAnsi="Arial Narrow" w:cs="Times New Roman"/>
                <w:b/>
                <w:color w:val="FFFF00"/>
                <w:sz w:val="20"/>
                <w:szCs w:val="20"/>
              </w:rPr>
              <w:t>implementing</w:t>
            </w:r>
            <w:r w:rsidRPr="00684461">
              <w:rPr>
                <w:rFonts w:ascii="Arial Narrow" w:eastAsia="Calibri" w:hAnsi="Arial Narrow" w:cs="Times New Roman"/>
                <w:b/>
                <w:color w:val="FFFF00"/>
                <w:sz w:val="20"/>
                <w:szCs w:val="20"/>
              </w:rPr>
              <w:t xml:space="preserve"> the changes)</w:t>
            </w:r>
          </w:p>
        </w:tc>
      </w:tr>
      <w:tr w:rsidR="00684461" w:rsidRPr="00684461" w:rsidTr="00D13F46">
        <w:trPr>
          <w:trHeight w:hRule="exact" w:val="413"/>
        </w:trPr>
        <w:tc>
          <w:tcPr>
            <w:tcW w:w="9039" w:type="dxa"/>
            <w:tcBorders>
              <w:top w:val="nil"/>
              <w:left w:val="nil"/>
              <w:bottom w:val="nil"/>
              <w:right w:val="nil"/>
            </w:tcBorders>
          </w:tcPr>
          <w:p w:rsidR="00684461" w:rsidRPr="00684461" w:rsidRDefault="00684461" w:rsidP="00684461">
            <w:pPr>
              <w:spacing w:before="60" w:after="0"/>
              <w:rPr>
                <w:rFonts w:ascii="Arial Narrow" w:eastAsia="Calibri" w:hAnsi="Arial Narrow" w:cs="Times New Roman"/>
                <w:sz w:val="20"/>
                <w:szCs w:val="20"/>
              </w:rPr>
            </w:pPr>
            <w:r w:rsidRPr="00684461">
              <w:rPr>
                <w:rFonts w:ascii="Arial Narrow" w:eastAsia="Calibri" w:hAnsi="Arial Narrow" w:cs="Times New Roman"/>
                <w:sz w:val="20"/>
                <w:szCs w:val="20"/>
              </w:rPr>
              <w:t>Agreement to the changes outlined above is indicated by the signatures below</w:t>
            </w:r>
          </w:p>
        </w:tc>
      </w:tr>
    </w:tbl>
    <w:tbl>
      <w:tblPr>
        <w:tblW w:w="9043" w:type="dxa"/>
        <w:tblInd w:w="-4" w:type="dxa"/>
        <w:tblLayout w:type="fixed"/>
        <w:tblLook w:val="04A0" w:firstRow="1" w:lastRow="0" w:firstColumn="1" w:lastColumn="0" w:noHBand="0" w:noVBand="1"/>
      </w:tblPr>
      <w:tblGrid>
        <w:gridCol w:w="3118"/>
        <w:gridCol w:w="3118"/>
        <w:gridCol w:w="680"/>
        <w:gridCol w:w="709"/>
        <w:gridCol w:w="171"/>
        <w:gridCol w:w="821"/>
        <w:gridCol w:w="426"/>
      </w:tblGrid>
      <w:tr w:rsidR="00434FEC" w:rsidRPr="00684461" w:rsidTr="00454D21">
        <w:trPr>
          <w:cantSplit/>
          <w:trHeight w:val="454"/>
        </w:trPr>
        <w:tc>
          <w:tcPr>
            <w:tcW w:w="3118" w:type="dxa"/>
            <w:tcBorders>
              <w:top w:val="single" w:sz="2" w:space="0" w:color="auto"/>
              <w:left w:val="single" w:sz="4" w:space="0" w:color="auto"/>
              <w:right w:val="single" w:sz="2" w:space="0" w:color="auto"/>
            </w:tcBorders>
            <w:hideMark/>
          </w:tcPr>
          <w:p w:rsidR="00434FEC" w:rsidRPr="00684461" w:rsidRDefault="00434FEC" w:rsidP="00684461">
            <w:pPr>
              <w:tabs>
                <w:tab w:val="center" w:pos="4153"/>
                <w:tab w:val="right" w:pos="8306"/>
              </w:tabs>
              <w:spacing w:before="60" w:after="0"/>
              <w:rPr>
                <w:rFonts w:ascii="Arial Narrow" w:eastAsia="Times New Roman" w:hAnsi="Arial Narrow" w:cs="Times New Roman"/>
                <w:b/>
                <w:sz w:val="20"/>
                <w:szCs w:val="20"/>
                <w:lang w:eastAsia="en-AU"/>
              </w:rPr>
            </w:pPr>
            <w:r w:rsidRPr="00684461">
              <w:rPr>
                <w:rFonts w:ascii="Arial Narrow" w:eastAsia="Times New Roman" w:hAnsi="Arial Narrow" w:cs="Times New Roman"/>
                <w:b/>
                <w:sz w:val="20"/>
                <w:szCs w:val="20"/>
                <w:lang w:eastAsia="en-AU"/>
              </w:rPr>
              <w:t xml:space="preserve">Student name (print): </w:t>
            </w:r>
          </w:p>
        </w:tc>
        <w:tc>
          <w:tcPr>
            <w:tcW w:w="4507" w:type="dxa"/>
            <w:gridSpan w:val="3"/>
            <w:tcBorders>
              <w:top w:val="single" w:sz="2" w:space="0" w:color="auto"/>
              <w:left w:val="single" w:sz="2" w:space="0" w:color="auto"/>
              <w:bottom w:val="single" w:sz="2" w:space="0" w:color="auto"/>
              <w:right w:val="single" w:sz="4" w:space="0" w:color="auto"/>
            </w:tcBorders>
            <w:shd w:val="clear" w:color="auto" w:fill="D9D9D9"/>
          </w:tcPr>
          <w:p w:rsidR="00434FEC" w:rsidRPr="00684461" w:rsidRDefault="00434FEC" w:rsidP="00684461">
            <w:pPr>
              <w:spacing w:after="0"/>
              <w:rPr>
                <w:rFonts w:ascii="Arial Narrow" w:eastAsia="Calibri" w:hAnsi="Arial Narrow" w:cs="Times New Roman"/>
                <w:sz w:val="20"/>
                <w:szCs w:val="20"/>
              </w:rPr>
            </w:pPr>
          </w:p>
        </w:tc>
        <w:tc>
          <w:tcPr>
            <w:tcW w:w="992" w:type="dxa"/>
            <w:gridSpan w:val="2"/>
            <w:tcBorders>
              <w:top w:val="single" w:sz="2" w:space="0" w:color="auto"/>
              <w:left w:val="single" w:sz="2" w:space="0" w:color="auto"/>
              <w:bottom w:val="single" w:sz="2" w:space="0" w:color="auto"/>
            </w:tcBorders>
            <w:shd w:val="clear" w:color="auto" w:fill="auto"/>
          </w:tcPr>
          <w:p w:rsidR="00434FEC" w:rsidRPr="00684461" w:rsidRDefault="006826EA" w:rsidP="00454D21">
            <w:pPr>
              <w:spacing w:before="40" w:after="0" w:line="160" w:lineRule="exact"/>
              <w:jc w:val="right"/>
              <w:rPr>
                <w:rFonts w:ascii="Arial Narrow" w:eastAsia="Calibri" w:hAnsi="Arial Narrow" w:cs="Times New Roman"/>
                <w:sz w:val="20"/>
                <w:szCs w:val="20"/>
              </w:rPr>
            </w:pPr>
            <w:r>
              <w:rPr>
                <w:rFonts w:ascii="Arial Narrow" w:eastAsia="Calibri" w:hAnsi="Arial Narrow" w:cs="Times New Roman"/>
                <w:i/>
                <w:sz w:val="16"/>
                <w:szCs w:val="16"/>
              </w:rPr>
              <w:t xml:space="preserve">*  </w:t>
            </w:r>
            <w:r w:rsidR="00434FEC" w:rsidRPr="00434FEC">
              <w:rPr>
                <w:rFonts w:ascii="Arial Narrow" w:eastAsia="Calibri" w:hAnsi="Arial Narrow" w:cs="Times New Roman"/>
                <w:i/>
                <w:sz w:val="16"/>
                <w:szCs w:val="16"/>
              </w:rPr>
              <w:t>Tick if an Independent Student</w:t>
            </w:r>
          </w:p>
        </w:tc>
        <w:tc>
          <w:tcPr>
            <w:tcW w:w="426" w:type="dxa"/>
            <w:tcBorders>
              <w:top w:val="single" w:sz="2" w:space="0" w:color="auto"/>
              <w:bottom w:val="single" w:sz="2" w:space="0" w:color="auto"/>
              <w:right w:val="single" w:sz="4" w:space="0" w:color="auto"/>
            </w:tcBorders>
            <w:shd w:val="clear" w:color="auto" w:fill="auto"/>
          </w:tcPr>
          <w:p w:rsidR="00434FEC" w:rsidRPr="00434FEC" w:rsidRDefault="00434FEC" w:rsidP="00434FEC">
            <w:pPr>
              <w:spacing w:after="0"/>
              <w:jc w:val="right"/>
              <w:rPr>
                <w:rFonts w:ascii="Arial Narrow" w:eastAsia="Calibri" w:hAnsi="Arial Narrow" w:cs="Times New Roman"/>
                <w:sz w:val="44"/>
                <w:szCs w:val="44"/>
              </w:rPr>
            </w:pPr>
            <w:r w:rsidRPr="00434FEC">
              <w:rPr>
                <w:rFonts w:ascii="Arial Narrow" w:eastAsia="Calibri" w:hAnsi="Arial Narrow" w:cs="Times New Roman"/>
                <w:sz w:val="44"/>
                <w:szCs w:val="44"/>
              </w:rPr>
              <w:sym w:font="Symbol" w:char="F0A0"/>
            </w:r>
          </w:p>
        </w:tc>
      </w:tr>
      <w:tr w:rsidR="00684461" w:rsidRPr="00684461" w:rsidTr="00454D21">
        <w:trPr>
          <w:cantSplit/>
          <w:trHeight w:val="454"/>
        </w:trPr>
        <w:tc>
          <w:tcPr>
            <w:tcW w:w="3118" w:type="dxa"/>
            <w:tcBorders>
              <w:left w:val="single" w:sz="4" w:space="0" w:color="auto"/>
              <w:bottom w:val="single" w:sz="4" w:space="0" w:color="auto"/>
              <w:right w:val="single" w:sz="2" w:space="0" w:color="auto"/>
            </w:tcBorders>
            <w:hideMark/>
          </w:tcPr>
          <w:p w:rsidR="00684461" w:rsidRPr="00684461" w:rsidRDefault="00684461" w:rsidP="00684461">
            <w:pPr>
              <w:tabs>
                <w:tab w:val="center" w:pos="4153"/>
                <w:tab w:val="right" w:pos="8306"/>
              </w:tabs>
              <w:spacing w:before="60" w:after="0"/>
              <w:rPr>
                <w:rFonts w:ascii="Arial Narrow" w:eastAsia="Times New Roman" w:hAnsi="Arial Narrow" w:cs="Times New Roman"/>
                <w:b/>
                <w:sz w:val="20"/>
                <w:szCs w:val="20"/>
                <w:lang w:eastAsia="en-AU"/>
              </w:rPr>
            </w:pPr>
            <w:r w:rsidRPr="00684461">
              <w:rPr>
                <w:rFonts w:ascii="Arial Narrow" w:eastAsia="Times New Roman" w:hAnsi="Arial Narrow" w:cs="Times New Roman"/>
                <w:b/>
                <w:sz w:val="20"/>
                <w:szCs w:val="20"/>
                <w:lang w:eastAsia="en-AU"/>
              </w:rPr>
              <w:t>Student signature</w:t>
            </w:r>
          </w:p>
        </w:tc>
        <w:tc>
          <w:tcPr>
            <w:tcW w:w="3118" w:type="dxa"/>
            <w:tcBorders>
              <w:top w:val="single" w:sz="4" w:space="0" w:color="auto"/>
              <w:left w:val="single" w:sz="2" w:space="0" w:color="auto"/>
              <w:bottom w:val="single" w:sz="4" w:space="0" w:color="auto"/>
              <w:right w:val="single" w:sz="4" w:space="0" w:color="auto"/>
            </w:tcBorders>
            <w:shd w:val="clear" w:color="auto" w:fill="D9D9D9"/>
          </w:tcPr>
          <w:p w:rsidR="00684461" w:rsidRPr="00684461" w:rsidRDefault="00684461" w:rsidP="00684461">
            <w:pPr>
              <w:spacing w:before="60" w:after="0"/>
              <w:rPr>
                <w:rFonts w:ascii="Arial Narrow" w:eastAsia="Calibri" w:hAnsi="Arial Narrow" w:cs="Times New Roman"/>
                <w:sz w:val="20"/>
                <w:szCs w:val="20"/>
              </w:rPr>
            </w:pPr>
          </w:p>
        </w:tc>
        <w:tc>
          <w:tcPr>
            <w:tcW w:w="680" w:type="dxa"/>
            <w:tcBorders>
              <w:top w:val="single" w:sz="4" w:space="0" w:color="auto"/>
              <w:left w:val="single" w:sz="4" w:space="0" w:color="auto"/>
              <w:bottom w:val="single" w:sz="4" w:space="0" w:color="auto"/>
              <w:right w:val="single" w:sz="4" w:space="0" w:color="auto"/>
            </w:tcBorders>
          </w:tcPr>
          <w:p w:rsidR="00684461" w:rsidRPr="00684461" w:rsidRDefault="00684461" w:rsidP="00684461">
            <w:pPr>
              <w:spacing w:before="60" w:after="0"/>
              <w:rPr>
                <w:rFonts w:ascii="Arial Narrow" w:eastAsia="Calibri" w:hAnsi="Arial Narrow" w:cs="Times New Roman"/>
                <w:sz w:val="20"/>
                <w:szCs w:val="20"/>
              </w:rPr>
            </w:pPr>
            <w:r w:rsidRPr="00684461">
              <w:rPr>
                <w:rFonts w:ascii="Arial Narrow" w:eastAsia="Calibri" w:hAnsi="Arial Narrow" w:cs="Times New Roman"/>
                <w:sz w:val="20"/>
                <w:szCs w:val="20"/>
              </w:rPr>
              <w:t>Date:</w:t>
            </w:r>
          </w:p>
        </w:tc>
        <w:tc>
          <w:tcPr>
            <w:tcW w:w="880" w:type="dxa"/>
            <w:gridSpan w:val="2"/>
            <w:tcBorders>
              <w:top w:val="single" w:sz="4" w:space="0" w:color="auto"/>
              <w:left w:val="single" w:sz="4" w:space="0" w:color="auto"/>
              <w:bottom w:val="single" w:sz="4" w:space="0" w:color="auto"/>
            </w:tcBorders>
            <w:shd w:val="clear" w:color="auto" w:fill="D9D9D9"/>
            <w:vAlign w:val="center"/>
          </w:tcPr>
          <w:p w:rsidR="00684461" w:rsidRPr="00684461" w:rsidRDefault="00684461" w:rsidP="00434FEC">
            <w:pPr>
              <w:spacing w:before="60" w:after="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w:t>
            </w:r>
          </w:p>
        </w:tc>
        <w:tc>
          <w:tcPr>
            <w:tcW w:w="1247" w:type="dxa"/>
            <w:gridSpan w:val="2"/>
            <w:tcBorders>
              <w:top w:val="single" w:sz="4" w:space="0" w:color="auto"/>
              <w:bottom w:val="single" w:sz="4" w:space="0" w:color="auto"/>
              <w:right w:val="single" w:sz="4" w:space="0" w:color="auto"/>
            </w:tcBorders>
            <w:shd w:val="clear" w:color="auto" w:fill="D9D9D9"/>
            <w:vAlign w:val="center"/>
          </w:tcPr>
          <w:p w:rsidR="00684461" w:rsidRPr="00684461" w:rsidRDefault="00684461" w:rsidP="00434FEC">
            <w:pPr>
              <w:spacing w:before="60" w:after="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/20</w:t>
            </w:r>
          </w:p>
        </w:tc>
      </w:tr>
    </w:tbl>
    <w:p w:rsidR="00684461" w:rsidRPr="00684461" w:rsidRDefault="00684461" w:rsidP="00684461">
      <w:pPr>
        <w:tabs>
          <w:tab w:val="left" w:pos="3228"/>
          <w:tab w:val="left" w:pos="6742"/>
          <w:tab w:val="left" w:pos="7876"/>
        </w:tabs>
        <w:spacing w:before="60" w:after="0" w:line="120" w:lineRule="auto"/>
        <w:rPr>
          <w:rFonts w:ascii="Arial Narrow" w:eastAsia="Calibri" w:hAnsi="Arial Narrow" w:cs="Times New Roman"/>
          <w:sz w:val="20"/>
          <w:szCs w:val="20"/>
        </w:rPr>
      </w:pPr>
    </w:p>
    <w:tbl>
      <w:tblPr>
        <w:tblW w:w="9043" w:type="dxa"/>
        <w:tblInd w:w="-4" w:type="dxa"/>
        <w:tblLayout w:type="fixed"/>
        <w:tblLook w:val="04A0" w:firstRow="1" w:lastRow="0" w:firstColumn="1" w:lastColumn="0" w:noHBand="0" w:noVBand="1"/>
      </w:tblPr>
      <w:tblGrid>
        <w:gridCol w:w="3118"/>
        <w:gridCol w:w="3118"/>
        <w:gridCol w:w="709"/>
        <w:gridCol w:w="851"/>
        <w:gridCol w:w="1247"/>
      </w:tblGrid>
      <w:tr w:rsidR="00684461" w:rsidRPr="00684461" w:rsidTr="00D13F46">
        <w:trPr>
          <w:cantSplit/>
          <w:trHeight w:val="454"/>
        </w:trPr>
        <w:tc>
          <w:tcPr>
            <w:tcW w:w="3118" w:type="dxa"/>
            <w:tcBorders>
              <w:top w:val="single" w:sz="2" w:space="0" w:color="auto"/>
              <w:left w:val="single" w:sz="4" w:space="0" w:color="auto"/>
              <w:right w:val="single" w:sz="2" w:space="0" w:color="auto"/>
            </w:tcBorders>
            <w:hideMark/>
          </w:tcPr>
          <w:p w:rsidR="00684461" w:rsidRPr="00684461" w:rsidRDefault="00684461" w:rsidP="00684461">
            <w:pPr>
              <w:tabs>
                <w:tab w:val="center" w:pos="4153"/>
                <w:tab w:val="right" w:pos="8306"/>
              </w:tabs>
              <w:spacing w:before="60" w:after="0"/>
              <w:rPr>
                <w:rFonts w:ascii="Arial Narrow" w:eastAsia="Times New Roman" w:hAnsi="Arial Narrow" w:cs="Times New Roman"/>
                <w:b/>
                <w:sz w:val="20"/>
                <w:szCs w:val="20"/>
                <w:lang w:eastAsia="en-AU"/>
              </w:rPr>
            </w:pPr>
            <w:r w:rsidRPr="00684461">
              <w:rPr>
                <w:rFonts w:ascii="Arial Narrow" w:eastAsia="Times New Roman" w:hAnsi="Arial Narrow" w:cs="Times New Roman"/>
                <w:b/>
                <w:sz w:val="20"/>
                <w:szCs w:val="20"/>
                <w:lang w:eastAsia="en-AU"/>
              </w:rPr>
              <w:t xml:space="preserve">Workplace provider name (print): </w:t>
            </w:r>
          </w:p>
        </w:tc>
        <w:tc>
          <w:tcPr>
            <w:tcW w:w="5925" w:type="dxa"/>
            <w:gridSpan w:val="4"/>
            <w:tcBorders>
              <w:top w:val="single" w:sz="2" w:space="0" w:color="auto"/>
              <w:left w:val="single" w:sz="2" w:space="0" w:color="auto"/>
              <w:bottom w:val="single" w:sz="2" w:space="0" w:color="auto"/>
              <w:right w:val="single" w:sz="4" w:space="0" w:color="auto"/>
            </w:tcBorders>
            <w:shd w:val="clear" w:color="auto" w:fill="D9D9D9"/>
          </w:tcPr>
          <w:p w:rsidR="00684461" w:rsidRPr="00684461" w:rsidRDefault="00684461" w:rsidP="00684461">
            <w:pPr>
              <w:spacing w:before="60" w:after="0"/>
              <w:rPr>
                <w:rFonts w:ascii="Arial Narrow" w:eastAsia="Calibri" w:hAnsi="Arial Narrow" w:cs="Times New Roman"/>
                <w:sz w:val="20"/>
                <w:szCs w:val="20"/>
              </w:rPr>
            </w:pPr>
          </w:p>
        </w:tc>
      </w:tr>
      <w:tr w:rsidR="00684461" w:rsidRPr="00684461" w:rsidTr="00D13F46">
        <w:trPr>
          <w:cantSplit/>
          <w:trHeight w:val="454"/>
        </w:trPr>
        <w:tc>
          <w:tcPr>
            <w:tcW w:w="3118" w:type="dxa"/>
            <w:tcBorders>
              <w:left w:val="single" w:sz="4" w:space="0" w:color="auto"/>
              <w:bottom w:val="single" w:sz="4" w:space="0" w:color="auto"/>
              <w:right w:val="single" w:sz="2" w:space="0" w:color="auto"/>
            </w:tcBorders>
            <w:hideMark/>
          </w:tcPr>
          <w:p w:rsidR="00684461" w:rsidRPr="00684461" w:rsidRDefault="00684461" w:rsidP="00684461">
            <w:pPr>
              <w:tabs>
                <w:tab w:val="center" w:pos="4153"/>
                <w:tab w:val="right" w:pos="8306"/>
              </w:tabs>
              <w:spacing w:before="60" w:after="0"/>
              <w:rPr>
                <w:rFonts w:ascii="Arial Narrow" w:eastAsia="Times New Roman" w:hAnsi="Arial Narrow" w:cs="Times New Roman"/>
                <w:b/>
                <w:sz w:val="20"/>
                <w:szCs w:val="20"/>
                <w:lang w:eastAsia="en-AU"/>
              </w:rPr>
            </w:pPr>
            <w:r w:rsidRPr="00684461">
              <w:rPr>
                <w:rFonts w:ascii="Arial Narrow" w:eastAsia="Times New Roman" w:hAnsi="Arial Narrow" w:cs="Times New Roman"/>
                <w:b/>
                <w:sz w:val="20"/>
                <w:szCs w:val="20"/>
                <w:lang w:eastAsia="en-AU"/>
              </w:rPr>
              <w:t>Workplace provider signature</w:t>
            </w:r>
            <w:r w:rsidRPr="00684461">
              <w:rPr>
                <w:rFonts w:ascii="Arial Narrow" w:eastAsia="Calibri" w:hAnsi="Arial Narrow" w:cs="Times New Roman"/>
                <w:noProof/>
                <w:sz w:val="20"/>
                <w:szCs w:val="20"/>
                <w:lang w:eastAsia="en-AU"/>
              </w:rPr>
              <w:t xml:space="preserve"> </w:t>
            </w:r>
            <w:r w:rsidRPr="00684461">
              <w:rPr>
                <w:rFonts w:ascii="Arial Narrow" w:eastAsia="Calibri" w:hAnsi="Arial Narrow" w:cs="Times New Roman"/>
                <w:noProof/>
                <w:sz w:val="20"/>
                <w:szCs w:val="20"/>
                <w:lang w:eastAsia="en-AU"/>
              </w:rPr>
              <mc:AlternateContent>
                <mc:Choice Requires="wps">
                  <w:drawing>
                    <wp:anchor distT="0" distB="0" distL="114300" distR="114300" simplePos="0" relativeHeight="251712512" behindDoc="0" locked="0" layoutInCell="1" allowOverlap="1" wp14:anchorId="7E718605" wp14:editId="1339F373">
                      <wp:simplePos x="0" y="0"/>
                      <wp:positionH relativeFrom="column">
                        <wp:posOffset>-1111250</wp:posOffset>
                      </wp:positionH>
                      <wp:positionV relativeFrom="paragraph">
                        <wp:posOffset>131134</wp:posOffset>
                      </wp:positionV>
                      <wp:extent cx="974258" cy="1068705"/>
                      <wp:effectExtent l="0" t="0" r="0" b="0"/>
                      <wp:wrapNone/>
                      <wp:docPr id="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258" cy="1068705"/>
                              </a:xfrm>
                              <a:prstGeom prst="rect">
                                <a:avLst/>
                              </a:prstGeom>
                              <a:noFill/>
                              <a:ln>
                                <a:noFill/>
                              </a:ln>
                              <a:extLst/>
                            </wps:spPr>
                            <wps:txbx>
                              <w:txbxContent>
                                <w:p w:rsidR="00DC01C7" w:rsidRPr="00160878" w:rsidRDefault="00DC01C7" w:rsidP="00DD3EE9">
                                  <w:pPr>
                                    <w:pStyle w:val="dotpoint"/>
                                    <w:numPr>
                                      <w:ilvl w:val="0"/>
                                      <w:numId w:val="22"/>
                                    </w:numPr>
                                    <w:spacing w:after="0"/>
                                    <w:ind w:left="284" w:hanging="218"/>
                                    <w:rPr>
                                      <w:rFonts w:ascii="Arial Narrow" w:hAnsi="Arial Narrow"/>
                                      <w:sz w:val="14"/>
                                      <w:szCs w:val="14"/>
                                    </w:rPr>
                                  </w:pPr>
                                  <w:r w:rsidRPr="00160878">
                                    <w:rPr>
                                      <w:rFonts w:ascii="Arial Narrow" w:hAnsi="Arial Narrow"/>
                                      <w:sz w:val="14"/>
                                      <w:szCs w:val="14"/>
                                    </w:rPr>
                                    <w:t>Department for Education &amp; Child Development</w:t>
                                  </w:r>
                                </w:p>
                                <w:p w:rsidR="00DC01C7" w:rsidRPr="00160878" w:rsidRDefault="00DC01C7" w:rsidP="00DD3EE9">
                                  <w:pPr>
                                    <w:pStyle w:val="dotpoint"/>
                                    <w:numPr>
                                      <w:ilvl w:val="0"/>
                                      <w:numId w:val="22"/>
                                    </w:numPr>
                                    <w:spacing w:after="0"/>
                                    <w:ind w:left="284" w:hanging="218"/>
                                    <w:rPr>
                                      <w:rFonts w:ascii="Arial Narrow" w:hAnsi="Arial Narrow"/>
                                      <w:sz w:val="14"/>
                                      <w:szCs w:val="14"/>
                                    </w:rPr>
                                  </w:pPr>
                                  <w:r w:rsidRPr="00160878">
                                    <w:rPr>
                                      <w:rFonts w:ascii="Arial Narrow" w:hAnsi="Arial Narrow"/>
                                      <w:sz w:val="14"/>
                                      <w:szCs w:val="14"/>
                                    </w:rPr>
                                    <w:t xml:space="preserve">Association of Independent Schools of SA </w:t>
                                  </w:r>
                                </w:p>
                                <w:p w:rsidR="00DC01C7" w:rsidRPr="00160878" w:rsidRDefault="00DC01C7" w:rsidP="00DD3EE9">
                                  <w:pPr>
                                    <w:pStyle w:val="dotpoint"/>
                                    <w:numPr>
                                      <w:ilvl w:val="0"/>
                                      <w:numId w:val="22"/>
                                    </w:numPr>
                                    <w:spacing w:after="0"/>
                                    <w:ind w:left="284" w:hanging="218"/>
                                    <w:rPr>
                                      <w:rFonts w:ascii="Arial Narrow" w:hAnsi="Arial Narrow"/>
                                      <w:sz w:val="14"/>
                                      <w:szCs w:val="14"/>
                                    </w:rPr>
                                  </w:pPr>
                                  <w:r w:rsidRPr="00160878">
                                    <w:rPr>
                                      <w:rFonts w:ascii="Arial Narrow" w:hAnsi="Arial Narrow"/>
                                      <w:sz w:val="14"/>
                                      <w:szCs w:val="14"/>
                                    </w:rPr>
                                    <w:t>Catholic Education SA</w:t>
                                  </w:r>
                                </w:p>
                                <w:p w:rsidR="00DC01C7" w:rsidRDefault="00DC01C7" w:rsidP="00684461">
                                  <w:pPr>
                                    <w:ind w:left="284" w:hanging="218"/>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68" o:spid="_x0000_s1073" type="#_x0000_t202" style="position:absolute;margin-left:-87.5pt;margin-top:10.35pt;width:76.7pt;height:84.1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" filled="f" stroked="f">
                      <v:textbox>
                        <w:txbxContent>
                          <w:p w14:paraId="6B6D6202" w14:textId="77777777" w:rsidR="00DC01C7" w:rsidRPr="00160878" w:rsidRDefault="00DC01C7" w:rsidP="00DD3EE9">
                            <w:pPr>
                              <w:pStyle w:val="dotpoint"/>
                              <w:numPr>
                                <w:ilvl w:val="0"/>
                                <w:numId w:val="22"/>
                              </w:numPr>
                              <w:spacing w:after="0"/>
                              <w:ind w:left="284" w:hanging="218"/>
                              <w:rPr>
                                <w:rFonts w:ascii="Arial Narrow" w:hAnsi="Arial Narrow"/>
                                <w:sz w:val="14"/>
                                <w:szCs w:val="14"/>
                              </w:rPr>
                            </w:pPr>
                            <w:r w:rsidRPr="00160878">
                              <w:rPr>
                                <w:rFonts w:ascii="Arial Narrow" w:hAnsi="Arial Narrow"/>
                                <w:sz w:val="14"/>
                                <w:szCs w:val="14"/>
                              </w:rPr>
                              <w:t>Department for Education &amp; Child Development</w:t>
                            </w:r>
                          </w:p>
                          <w:p w14:paraId="5E55DDA3" w14:textId="77777777" w:rsidR="00DC01C7" w:rsidRPr="00160878" w:rsidRDefault="00DC01C7" w:rsidP="00DD3EE9">
                            <w:pPr>
                              <w:pStyle w:val="dotpoint"/>
                              <w:numPr>
                                <w:ilvl w:val="0"/>
                                <w:numId w:val="22"/>
                              </w:numPr>
                              <w:spacing w:after="0"/>
                              <w:ind w:left="284" w:hanging="218"/>
                              <w:rPr>
                                <w:rFonts w:ascii="Arial Narrow" w:hAnsi="Arial Narrow"/>
                                <w:sz w:val="14"/>
                                <w:szCs w:val="14"/>
                              </w:rPr>
                            </w:pPr>
                            <w:r w:rsidRPr="00160878">
                              <w:rPr>
                                <w:rFonts w:ascii="Arial Narrow" w:hAnsi="Arial Narrow"/>
                                <w:sz w:val="14"/>
                                <w:szCs w:val="14"/>
                              </w:rPr>
                              <w:t xml:space="preserve">Association of Independent Schools of SA </w:t>
                            </w:r>
                          </w:p>
                          <w:p w14:paraId="1F249A3F" w14:textId="77777777" w:rsidR="00DC01C7" w:rsidRPr="00160878" w:rsidRDefault="00DC01C7" w:rsidP="00DD3EE9">
                            <w:pPr>
                              <w:pStyle w:val="dotpoint"/>
                              <w:numPr>
                                <w:ilvl w:val="0"/>
                                <w:numId w:val="22"/>
                              </w:numPr>
                              <w:spacing w:after="0"/>
                              <w:ind w:left="284" w:hanging="218"/>
                              <w:rPr>
                                <w:rFonts w:ascii="Arial Narrow" w:hAnsi="Arial Narrow"/>
                                <w:sz w:val="14"/>
                                <w:szCs w:val="14"/>
                              </w:rPr>
                            </w:pPr>
                            <w:r w:rsidRPr="00160878">
                              <w:rPr>
                                <w:rFonts w:ascii="Arial Narrow" w:hAnsi="Arial Narrow"/>
                                <w:sz w:val="14"/>
                                <w:szCs w:val="14"/>
                              </w:rPr>
                              <w:t>Catholic Education SA</w:t>
                            </w:r>
                          </w:p>
                          <w:p w14:paraId="5A3E292B" w14:textId="77777777" w:rsidR="00DC01C7" w:rsidRDefault="00DC01C7" w:rsidP="00684461">
                            <w:pPr>
                              <w:ind w:left="284" w:hanging="218"/>
                            </w:pPr>
                          </w:p>
                        </w:txbxContent>
                      </v:textbox>
                    </v:shape>
                  </w:pict>
                </mc:Fallback>
              </mc:AlternateContent>
            </w:r>
          </w:p>
        </w:tc>
        <w:tc>
          <w:tcPr>
            <w:tcW w:w="3118" w:type="dxa"/>
            <w:tcBorders>
              <w:top w:val="single" w:sz="4" w:space="0" w:color="auto"/>
              <w:left w:val="single" w:sz="2" w:space="0" w:color="auto"/>
              <w:bottom w:val="single" w:sz="4" w:space="0" w:color="auto"/>
              <w:right w:val="single" w:sz="4" w:space="0" w:color="auto"/>
            </w:tcBorders>
            <w:shd w:val="clear" w:color="auto" w:fill="D9D9D9"/>
          </w:tcPr>
          <w:p w:rsidR="00684461" w:rsidRPr="00684461" w:rsidRDefault="00684461" w:rsidP="00684461">
            <w:pPr>
              <w:spacing w:before="60" w:after="0"/>
              <w:rPr>
                <w:rFonts w:ascii="Arial Narrow" w:eastAsia="Calibri" w:hAnsi="Arial Narrow"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tcPr>
          <w:p w:rsidR="00684461" w:rsidRPr="00684461" w:rsidRDefault="00684461" w:rsidP="00684461">
            <w:pPr>
              <w:spacing w:before="60" w:after="0"/>
              <w:rPr>
                <w:rFonts w:ascii="Arial Narrow" w:eastAsia="Calibri" w:hAnsi="Arial Narrow" w:cs="Times New Roman"/>
                <w:sz w:val="20"/>
                <w:szCs w:val="20"/>
              </w:rPr>
            </w:pPr>
            <w:r w:rsidRPr="00684461">
              <w:rPr>
                <w:rFonts w:ascii="Arial Narrow" w:eastAsia="Calibri" w:hAnsi="Arial Narrow" w:cs="Times New Roman"/>
                <w:sz w:val="20"/>
                <w:szCs w:val="20"/>
              </w:rPr>
              <w:t>Date:</w:t>
            </w:r>
          </w:p>
        </w:tc>
        <w:tc>
          <w:tcPr>
            <w:tcW w:w="851" w:type="dxa"/>
            <w:tcBorders>
              <w:top w:val="single" w:sz="4" w:space="0" w:color="auto"/>
              <w:left w:val="single" w:sz="4" w:space="0" w:color="auto"/>
              <w:bottom w:val="single" w:sz="4" w:space="0" w:color="auto"/>
            </w:tcBorders>
            <w:shd w:val="clear" w:color="auto" w:fill="D9D9D9"/>
            <w:vAlign w:val="center"/>
          </w:tcPr>
          <w:p w:rsidR="00684461" w:rsidRPr="00684461" w:rsidRDefault="00684461" w:rsidP="00434FEC">
            <w:pPr>
              <w:spacing w:before="60" w:after="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w:t>
            </w:r>
          </w:p>
        </w:tc>
        <w:tc>
          <w:tcPr>
            <w:tcW w:w="1247" w:type="dxa"/>
            <w:tcBorders>
              <w:top w:val="single" w:sz="4" w:space="0" w:color="auto"/>
              <w:bottom w:val="single" w:sz="4" w:space="0" w:color="auto"/>
              <w:right w:val="single" w:sz="4" w:space="0" w:color="auto"/>
            </w:tcBorders>
            <w:shd w:val="clear" w:color="auto" w:fill="D9D9D9"/>
            <w:vAlign w:val="center"/>
          </w:tcPr>
          <w:p w:rsidR="00684461" w:rsidRPr="00684461" w:rsidRDefault="00684461" w:rsidP="00434FEC">
            <w:pPr>
              <w:spacing w:before="60" w:after="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/20</w:t>
            </w:r>
          </w:p>
        </w:tc>
      </w:tr>
    </w:tbl>
    <w:p w:rsidR="00684461" w:rsidRPr="00684461" w:rsidRDefault="00684461" w:rsidP="00684461">
      <w:pPr>
        <w:tabs>
          <w:tab w:val="left" w:pos="3228"/>
          <w:tab w:val="left" w:pos="6742"/>
          <w:tab w:val="left" w:pos="7876"/>
        </w:tabs>
        <w:spacing w:before="60" w:after="0" w:line="120" w:lineRule="auto"/>
        <w:ind w:left="108"/>
        <w:rPr>
          <w:rFonts w:ascii="Arial Narrow" w:eastAsia="Calibri" w:hAnsi="Arial Narrow" w:cs="Times New Roman"/>
          <w:sz w:val="20"/>
          <w:szCs w:val="20"/>
        </w:rPr>
      </w:pPr>
    </w:p>
    <w:tbl>
      <w:tblPr>
        <w:tblW w:w="9043" w:type="dxa"/>
        <w:tblInd w:w="-4" w:type="dxa"/>
        <w:tblLayout w:type="fixed"/>
        <w:tblLook w:val="04A0" w:firstRow="1" w:lastRow="0" w:firstColumn="1" w:lastColumn="0" w:noHBand="0" w:noVBand="1"/>
      </w:tblPr>
      <w:tblGrid>
        <w:gridCol w:w="3118"/>
        <w:gridCol w:w="3118"/>
        <w:gridCol w:w="720"/>
        <w:gridCol w:w="840"/>
        <w:gridCol w:w="1247"/>
      </w:tblGrid>
      <w:tr w:rsidR="00684461" w:rsidRPr="00684461" w:rsidTr="00D13F46">
        <w:trPr>
          <w:cantSplit/>
          <w:trHeight w:val="454"/>
        </w:trPr>
        <w:tc>
          <w:tcPr>
            <w:tcW w:w="3118" w:type="dxa"/>
            <w:tcBorders>
              <w:top w:val="single" w:sz="2" w:space="0" w:color="auto"/>
              <w:left w:val="single" w:sz="4" w:space="0" w:color="auto"/>
              <w:right w:val="single" w:sz="2" w:space="0" w:color="auto"/>
            </w:tcBorders>
            <w:hideMark/>
          </w:tcPr>
          <w:p w:rsidR="00684461" w:rsidRPr="00684461" w:rsidRDefault="00684461" w:rsidP="00684461">
            <w:pPr>
              <w:tabs>
                <w:tab w:val="center" w:pos="4153"/>
                <w:tab w:val="right" w:pos="8306"/>
              </w:tabs>
              <w:spacing w:before="60" w:after="0"/>
              <w:rPr>
                <w:rFonts w:ascii="Arial Narrow" w:eastAsia="Times New Roman" w:hAnsi="Arial Narrow" w:cs="Times New Roman"/>
                <w:b/>
                <w:sz w:val="20"/>
                <w:szCs w:val="20"/>
                <w:lang w:eastAsia="en-AU"/>
              </w:rPr>
            </w:pPr>
            <w:r w:rsidRPr="00684461">
              <w:rPr>
                <w:rFonts w:ascii="Arial Narrow" w:eastAsia="Times New Roman" w:hAnsi="Arial Narrow" w:cs="Times New Roman"/>
                <w:b/>
                <w:sz w:val="20"/>
                <w:szCs w:val="20"/>
                <w:lang w:eastAsia="en-AU"/>
              </w:rPr>
              <w:t>Parent/caregiver name (print):</w:t>
            </w:r>
          </w:p>
        </w:tc>
        <w:tc>
          <w:tcPr>
            <w:tcW w:w="5925" w:type="dxa"/>
            <w:gridSpan w:val="4"/>
            <w:tcBorders>
              <w:top w:val="single" w:sz="2" w:space="0" w:color="auto"/>
              <w:left w:val="single" w:sz="2" w:space="0" w:color="auto"/>
              <w:bottom w:val="single" w:sz="2" w:space="0" w:color="auto"/>
              <w:right w:val="single" w:sz="4" w:space="0" w:color="auto"/>
            </w:tcBorders>
            <w:shd w:val="clear" w:color="auto" w:fill="D9D9D9"/>
          </w:tcPr>
          <w:p w:rsidR="00684461" w:rsidRPr="00684461" w:rsidRDefault="00684461" w:rsidP="00684461">
            <w:pPr>
              <w:spacing w:before="60" w:after="0"/>
              <w:rPr>
                <w:rFonts w:ascii="Arial Narrow" w:eastAsia="Calibri" w:hAnsi="Arial Narrow" w:cs="Times New Roman"/>
                <w:sz w:val="20"/>
                <w:szCs w:val="20"/>
              </w:rPr>
            </w:pPr>
          </w:p>
        </w:tc>
      </w:tr>
      <w:tr w:rsidR="00684461" w:rsidRPr="00684461" w:rsidTr="00D13F46">
        <w:trPr>
          <w:cantSplit/>
          <w:trHeight w:val="454"/>
        </w:trPr>
        <w:tc>
          <w:tcPr>
            <w:tcW w:w="3118" w:type="dxa"/>
            <w:tcBorders>
              <w:left w:val="single" w:sz="4" w:space="0" w:color="auto"/>
              <w:bottom w:val="single" w:sz="4" w:space="0" w:color="auto"/>
              <w:right w:val="single" w:sz="2" w:space="0" w:color="auto"/>
            </w:tcBorders>
            <w:hideMark/>
          </w:tcPr>
          <w:p w:rsidR="00684461" w:rsidRPr="00684461" w:rsidRDefault="00684461" w:rsidP="00684461">
            <w:pPr>
              <w:tabs>
                <w:tab w:val="center" w:pos="4153"/>
                <w:tab w:val="right" w:pos="8306"/>
              </w:tabs>
              <w:spacing w:before="60" w:after="0"/>
              <w:rPr>
                <w:rFonts w:ascii="Arial Narrow" w:eastAsia="Times New Roman" w:hAnsi="Arial Narrow" w:cs="Times New Roman"/>
                <w:b/>
                <w:sz w:val="20"/>
                <w:szCs w:val="20"/>
                <w:lang w:eastAsia="en-AU"/>
              </w:rPr>
            </w:pPr>
            <w:r w:rsidRPr="00684461">
              <w:rPr>
                <w:rFonts w:ascii="Arial Narrow" w:eastAsia="Times New Roman" w:hAnsi="Arial Narrow" w:cs="Times New Roman"/>
                <w:b/>
                <w:sz w:val="20"/>
                <w:szCs w:val="20"/>
                <w:lang w:eastAsia="en-AU"/>
              </w:rPr>
              <w:t>Parent/caregiver signature</w:t>
            </w:r>
          </w:p>
        </w:tc>
        <w:tc>
          <w:tcPr>
            <w:tcW w:w="3118" w:type="dxa"/>
            <w:tcBorders>
              <w:top w:val="single" w:sz="4" w:space="0" w:color="auto"/>
              <w:left w:val="single" w:sz="2" w:space="0" w:color="auto"/>
              <w:bottom w:val="single" w:sz="4" w:space="0" w:color="auto"/>
              <w:right w:val="single" w:sz="4" w:space="0" w:color="auto"/>
            </w:tcBorders>
            <w:shd w:val="clear" w:color="auto" w:fill="D9D9D9"/>
          </w:tcPr>
          <w:p w:rsidR="00684461" w:rsidRPr="00684461" w:rsidRDefault="00684461" w:rsidP="00684461">
            <w:pPr>
              <w:spacing w:before="60" w:after="0"/>
              <w:rPr>
                <w:rFonts w:ascii="Arial Narrow" w:eastAsia="Calibri" w:hAnsi="Arial Narrow" w:cs="Times New Roman"/>
                <w:sz w:val="20"/>
                <w:szCs w:val="20"/>
              </w:rPr>
            </w:pPr>
          </w:p>
        </w:tc>
        <w:tc>
          <w:tcPr>
            <w:tcW w:w="720" w:type="dxa"/>
            <w:tcBorders>
              <w:top w:val="single" w:sz="4" w:space="0" w:color="auto"/>
              <w:left w:val="single" w:sz="4" w:space="0" w:color="auto"/>
              <w:bottom w:val="single" w:sz="4" w:space="0" w:color="auto"/>
              <w:right w:val="single" w:sz="4" w:space="0" w:color="auto"/>
            </w:tcBorders>
          </w:tcPr>
          <w:p w:rsidR="00684461" w:rsidRPr="00684461" w:rsidRDefault="00684461" w:rsidP="00684461">
            <w:pPr>
              <w:spacing w:before="60" w:after="0"/>
              <w:rPr>
                <w:rFonts w:ascii="Arial Narrow" w:eastAsia="Calibri" w:hAnsi="Arial Narrow" w:cs="Times New Roman"/>
                <w:sz w:val="20"/>
                <w:szCs w:val="20"/>
              </w:rPr>
            </w:pPr>
            <w:r w:rsidRPr="00684461">
              <w:rPr>
                <w:rFonts w:ascii="Arial Narrow" w:eastAsia="Calibri" w:hAnsi="Arial Narrow" w:cs="Times New Roman"/>
                <w:sz w:val="20"/>
                <w:szCs w:val="20"/>
              </w:rPr>
              <w:t>Date:</w:t>
            </w:r>
          </w:p>
        </w:tc>
        <w:tc>
          <w:tcPr>
            <w:tcW w:w="840" w:type="dxa"/>
            <w:tcBorders>
              <w:top w:val="single" w:sz="4" w:space="0" w:color="auto"/>
              <w:left w:val="single" w:sz="4" w:space="0" w:color="auto"/>
              <w:bottom w:val="single" w:sz="4" w:space="0" w:color="auto"/>
            </w:tcBorders>
            <w:shd w:val="clear" w:color="auto" w:fill="D9D9D9"/>
            <w:vAlign w:val="center"/>
          </w:tcPr>
          <w:p w:rsidR="00684461" w:rsidRPr="00684461" w:rsidRDefault="00684461" w:rsidP="00434FEC">
            <w:pPr>
              <w:spacing w:before="60" w:after="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w:t>
            </w:r>
          </w:p>
        </w:tc>
        <w:tc>
          <w:tcPr>
            <w:tcW w:w="1247" w:type="dxa"/>
            <w:tcBorders>
              <w:top w:val="single" w:sz="4" w:space="0" w:color="auto"/>
              <w:bottom w:val="single" w:sz="4" w:space="0" w:color="auto"/>
              <w:right w:val="single" w:sz="4" w:space="0" w:color="auto"/>
            </w:tcBorders>
            <w:shd w:val="clear" w:color="auto" w:fill="D9D9D9"/>
            <w:vAlign w:val="center"/>
          </w:tcPr>
          <w:p w:rsidR="00684461" w:rsidRPr="00684461" w:rsidRDefault="00684461" w:rsidP="00434FEC">
            <w:pPr>
              <w:spacing w:before="60" w:after="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/20</w:t>
            </w:r>
          </w:p>
        </w:tc>
      </w:tr>
    </w:tbl>
    <w:p w:rsidR="00684461" w:rsidRPr="00684461" w:rsidRDefault="00684461" w:rsidP="00684461">
      <w:pPr>
        <w:tabs>
          <w:tab w:val="left" w:pos="3228"/>
          <w:tab w:val="left" w:pos="6742"/>
          <w:tab w:val="left" w:pos="7876"/>
        </w:tabs>
        <w:spacing w:before="60" w:after="0" w:line="120" w:lineRule="auto"/>
        <w:ind w:left="108"/>
        <w:rPr>
          <w:rFonts w:ascii="Arial Narrow" w:eastAsia="Calibri" w:hAnsi="Arial Narrow" w:cs="Times New Roman"/>
          <w:sz w:val="20"/>
          <w:szCs w:val="20"/>
        </w:rPr>
      </w:pPr>
      <w:r w:rsidRPr="00684461">
        <w:rPr>
          <w:rFonts w:ascii="Arial Narrow" w:eastAsia="Times New Roman" w:hAnsi="Arial Narrow" w:cs="Times New Roman"/>
          <w:b/>
          <w:noProof/>
          <w:sz w:val="20"/>
          <w:szCs w:val="20"/>
          <w:lang w:eastAsia="en-AU"/>
        </w:rPr>
        <mc:AlternateContent>
          <mc:Choice Requires="wps">
            <w:drawing>
              <wp:anchor distT="0" distB="0" distL="114300" distR="114300" simplePos="0" relativeHeight="251745280" behindDoc="0" locked="0" layoutInCell="1" allowOverlap="1" wp14:anchorId="09661589" wp14:editId="313D452B">
                <wp:simplePos x="0" y="0"/>
                <wp:positionH relativeFrom="column">
                  <wp:posOffset>-1008592</wp:posOffset>
                </wp:positionH>
                <wp:positionV relativeFrom="paragraph">
                  <wp:posOffset>699135</wp:posOffset>
                </wp:positionV>
                <wp:extent cx="853440" cy="0"/>
                <wp:effectExtent l="0" t="0" r="22860" b="19050"/>
                <wp:wrapNone/>
                <wp:docPr id="9" name="Straight Connector 9"/>
                <wp:cNvGraphicFramePr/>
                <a:graphic xmlns:a="http://schemas.openxmlformats.org/drawingml/2006/main">
                  <a:graphicData uri="http://schemas.microsoft.com/office/word/2010/wordprocessingShape">
                    <wps:wsp>
                      <wps:cNvCnPr/>
                      <wps:spPr>
                        <a:xfrm>
                          <a:off x="0" y="0"/>
                          <a:ext cx="853440" cy="0"/>
                        </a:xfrm>
                        <a:prstGeom prst="line">
                          <a:avLst/>
                        </a:prstGeom>
                        <a:noFill/>
                        <a:ln w="3175" cap="flat" cmpd="sng" algn="ctr">
                          <a:solidFill>
                            <a:sysClr val="windowText" lastClr="000000"/>
                          </a:solidFill>
                          <a:prstDash val="solid"/>
                          <a:miter lim="800000"/>
                        </a:ln>
                        <a:effectLst/>
                      </wps:spPr>
                      <wps:bodyPr/>
                    </wps:wsp>
                  </a:graphicData>
                </a:graphic>
              </wp:anchor>
            </w:drawing>
          </mc:Choice>
          <mc:Fallback xmlns:cx="http://schemas.microsoft.com/office/drawing/2014/chartex" xmlns:w15="http://schemas.microsoft.com/office/word/2012/wordml" xmlns:w16se="http://schemas.microsoft.com/office/word/2015/wordml/symex">
            <w:pict>
              <v:line w14:anchorId="6122A75F" id="Straight Connector 9" o:spid="_x0000_s1026" style="position:absolute;z-index:251745280;visibility:visible;mso-wrap-style:square;mso-wrap-distance-left:9pt;mso-wrap-distance-top:0;mso-wrap-distance-right:9pt;mso-wrap-distance-bottom:0;mso-position-horizontal:absolute;mso-position-horizontal-relative:text;mso-position-vertical:absolute;mso-position-vertical-relative:text" from="-79.4pt,55.05pt" to="-12.2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" strokecolor="windowText" strokeweight=".25pt">
                <v:stroke joinstyle="miter"/>
              </v:line>
            </w:pict>
          </mc:Fallback>
        </mc:AlternateContent>
      </w:r>
      <w:r w:rsidRPr="00684461">
        <w:rPr>
          <w:rFonts w:ascii="Arial Narrow" w:eastAsia="Times New Roman" w:hAnsi="Arial Narrow" w:cs="Times New Roman"/>
          <w:b/>
          <w:noProof/>
          <w:sz w:val="20"/>
          <w:szCs w:val="20"/>
          <w:lang w:eastAsia="en-AU"/>
        </w:rPr>
        <w:drawing>
          <wp:anchor distT="0" distB="0" distL="114300" distR="114300" simplePos="0" relativeHeight="251685888" behindDoc="0" locked="0" layoutInCell="1" allowOverlap="1" wp14:anchorId="4D41DDB0" wp14:editId="16934A8E">
            <wp:simplePos x="0" y="0"/>
            <wp:positionH relativeFrom="column">
              <wp:posOffset>-955040</wp:posOffset>
            </wp:positionH>
            <wp:positionV relativeFrom="paragraph">
              <wp:posOffset>22437</wp:posOffset>
            </wp:positionV>
            <wp:extent cx="740410" cy="605790"/>
            <wp:effectExtent l="0" t="0" r="2540" b="3810"/>
            <wp:wrapNone/>
            <wp:docPr id="10" name="Picture 5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 descr="msotw9_temp0"/>
                    <pic:cNvPicPr>
                      <a:picLocks noChangeAspect="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40410" cy="605790"/>
                    </a:xfrm>
                    <a:prstGeom prst="rect">
                      <a:avLst/>
                    </a:prstGeom>
                    <a:noFill/>
                    <a:ln>
                      <a:noFill/>
                    </a:ln>
                  </pic:spPr>
                </pic:pic>
              </a:graphicData>
            </a:graphic>
            <wp14:sizeRelH relativeFrom="margin">
              <wp14:pctWidth>0</wp14:pctWidth>
            </wp14:sizeRelH>
          </wp:anchor>
        </w:drawing>
      </w:r>
    </w:p>
    <w:tbl>
      <w:tblPr>
        <w:tblW w:w="9043" w:type="dxa"/>
        <w:tblInd w:w="-4" w:type="dxa"/>
        <w:tblLayout w:type="fixed"/>
        <w:tblLook w:val="04A0" w:firstRow="1" w:lastRow="0" w:firstColumn="1" w:lastColumn="0" w:noHBand="0" w:noVBand="1"/>
      </w:tblPr>
      <w:tblGrid>
        <w:gridCol w:w="3118"/>
        <w:gridCol w:w="3118"/>
        <w:gridCol w:w="748"/>
        <w:gridCol w:w="812"/>
        <w:gridCol w:w="1247"/>
      </w:tblGrid>
      <w:tr w:rsidR="00684461" w:rsidRPr="00684461" w:rsidTr="00D13F46">
        <w:trPr>
          <w:cantSplit/>
          <w:trHeight w:val="454"/>
        </w:trPr>
        <w:tc>
          <w:tcPr>
            <w:tcW w:w="3118" w:type="dxa"/>
            <w:tcBorders>
              <w:top w:val="single" w:sz="2" w:space="0" w:color="auto"/>
              <w:left w:val="single" w:sz="4" w:space="0" w:color="auto"/>
              <w:right w:val="single" w:sz="2" w:space="0" w:color="auto"/>
            </w:tcBorders>
            <w:hideMark/>
          </w:tcPr>
          <w:p w:rsidR="00684461" w:rsidRPr="00684461" w:rsidRDefault="00684461" w:rsidP="00684461">
            <w:pPr>
              <w:tabs>
                <w:tab w:val="center" w:pos="4153"/>
                <w:tab w:val="right" w:pos="8306"/>
              </w:tabs>
              <w:spacing w:before="60" w:after="0"/>
              <w:rPr>
                <w:rFonts w:ascii="Arial Narrow" w:eastAsia="Times New Roman" w:hAnsi="Arial Narrow" w:cs="Times New Roman"/>
                <w:b/>
                <w:sz w:val="20"/>
                <w:szCs w:val="20"/>
                <w:lang w:eastAsia="en-AU"/>
              </w:rPr>
            </w:pPr>
            <w:r w:rsidRPr="00684461">
              <w:rPr>
                <w:rFonts w:ascii="Arial Narrow" w:eastAsia="Times New Roman" w:hAnsi="Arial Narrow" w:cs="Times New Roman"/>
                <w:b/>
                <w:sz w:val="20"/>
                <w:szCs w:val="20"/>
                <w:lang w:eastAsia="en-AU"/>
              </w:rPr>
              <w:t xml:space="preserve">Principal name (print): </w:t>
            </w:r>
          </w:p>
        </w:tc>
        <w:tc>
          <w:tcPr>
            <w:tcW w:w="5925" w:type="dxa"/>
            <w:gridSpan w:val="4"/>
            <w:tcBorders>
              <w:top w:val="single" w:sz="2" w:space="0" w:color="auto"/>
              <w:left w:val="single" w:sz="2" w:space="0" w:color="auto"/>
              <w:bottom w:val="single" w:sz="2" w:space="0" w:color="auto"/>
              <w:right w:val="single" w:sz="4" w:space="0" w:color="auto"/>
            </w:tcBorders>
            <w:shd w:val="clear" w:color="auto" w:fill="D9D9D9"/>
          </w:tcPr>
          <w:p w:rsidR="00684461" w:rsidRPr="00684461" w:rsidRDefault="00684461" w:rsidP="00684461">
            <w:pPr>
              <w:spacing w:before="60" w:after="0"/>
              <w:rPr>
                <w:rFonts w:ascii="Arial Narrow" w:eastAsia="Calibri" w:hAnsi="Arial Narrow" w:cs="Times New Roman"/>
                <w:sz w:val="20"/>
                <w:szCs w:val="20"/>
              </w:rPr>
            </w:pPr>
          </w:p>
        </w:tc>
      </w:tr>
      <w:tr w:rsidR="00684461" w:rsidRPr="00684461" w:rsidTr="00D13F46">
        <w:trPr>
          <w:cantSplit/>
          <w:trHeight w:val="454"/>
        </w:trPr>
        <w:tc>
          <w:tcPr>
            <w:tcW w:w="3118" w:type="dxa"/>
            <w:tcBorders>
              <w:left w:val="single" w:sz="4" w:space="0" w:color="auto"/>
              <w:bottom w:val="single" w:sz="4" w:space="0" w:color="auto"/>
              <w:right w:val="single" w:sz="2" w:space="0" w:color="auto"/>
            </w:tcBorders>
            <w:hideMark/>
          </w:tcPr>
          <w:p w:rsidR="00684461" w:rsidRPr="00684461" w:rsidRDefault="00684461" w:rsidP="00684461">
            <w:pPr>
              <w:tabs>
                <w:tab w:val="center" w:pos="4153"/>
                <w:tab w:val="right" w:pos="8306"/>
              </w:tabs>
              <w:spacing w:before="60" w:after="0"/>
              <w:rPr>
                <w:rFonts w:ascii="Arial Narrow" w:eastAsia="Times New Roman" w:hAnsi="Arial Narrow" w:cs="Times New Roman"/>
                <w:b/>
                <w:sz w:val="20"/>
                <w:szCs w:val="20"/>
                <w:lang w:eastAsia="en-AU"/>
              </w:rPr>
            </w:pPr>
            <w:r w:rsidRPr="00684461">
              <w:rPr>
                <w:rFonts w:ascii="Arial Narrow" w:eastAsia="Times New Roman" w:hAnsi="Arial Narrow" w:cs="Times New Roman"/>
                <w:b/>
                <w:sz w:val="20"/>
                <w:szCs w:val="20"/>
                <w:lang w:eastAsia="en-AU"/>
              </w:rPr>
              <w:t>Principal signature</w:t>
            </w:r>
          </w:p>
        </w:tc>
        <w:tc>
          <w:tcPr>
            <w:tcW w:w="3118" w:type="dxa"/>
            <w:tcBorders>
              <w:top w:val="single" w:sz="4" w:space="0" w:color="auto"/>
              <w:left w:val="single" w:sz="2" w:space="0" w:color="auto"/>
              <w:bottom w:val="single" w:sz="4" w:space="0" w:color="auto"/>
              <w:right w:val="single" w:sz="4" w:space="0" w:color="auto"/>
            </w:tcBorders>
            <w:shd w:val="clear" w:color="auto" w:fill="D9D9D9"/>
          </w:tcPr>
          <w:p w:rsidR="00684461" w:rsidRPr="00684461" w:rsidRDefault="00684461" w:rsidP="00684461">
            <w:pPr>
              <w:spacing w:before="60" w:after="0"/>
              <w:rPr>
                <w:rFonts w:ascii="Arial Narrow" w:eastAsia="Calibri" w:hAnsi="Arial Narrow" w:cs="Times New Roman"/>
                <w:sz w:val="20"/>
                <w:szCs w:val="20"/>
              </w:rPr>
            </w:pPr>
          </w:p>
        </w:tc>
        <w:tc>
          <w:tcPr>
            <w:tcW w:w="748" w:type="dxa"/>
            <w:tcBorders>
              <w:top w:val="single" w:sz="4" w:space="0" w:color="auto"/>
              <w:left w:val="single" w:sz="4" w:space="0" w:color="auto"/>
              <w:bottom w:val="single" w:sz="4" w:space="0" w:color="auto"/>
              <w:right w:val="single" w:sz="4" w:space="0" w:color="auto"/>
            </w:tcBorders>
          </w:tcPr>
          <w:p w:rsidR="00684461" w:rsidRPr="00684461" w:rsidRDefault="00684461" w:rsidP="00684461">
            <w:pPr>
              <w:spacing w:before="60" w:after="0"/>
              <w:rPr>
                <w:rFonts w:ascii="Arial Narrow" w:eastAsia="Calibri" w:hAnsi="Arial Narrow" w:cs="Times New Roman"/>
                <w:sz w:val="20"/>
                <w:szCs w:val="20"/>
              </w:rPr>
            </w:pPr>
            <w:r w:rsidRPr="00684461">
              <w:rPr>
                <w:rFonts w:ascii="Arial Narrow" w:eastAsia="Calibri" w:hAnsi="Arial Narrow" w:cs="Times New Roman"/>
                <w:sz w:val="20"/>
                <w:szCs w:val="20"/>
              </w:rPr>
              <w:t>Date:</w:t>
            </w:r>
          </w:p>
        </w:tc>
        <w:tc>
          <w:tcPr>
            <w:tcW w:w="812" w:type="dxa"/>
            <w:tcBorders>
              <w:top w:val="single" w:sz="4" w:space="0" w:color="auto"/>
              <w:left w:val="single" w:sz="4" w:space="0" w:color="auto"/>
              <w:bottom w:val="single" w:sz="4" w:space="0" w:color="auto"/>
            </w:tcBorders>
            <w:shd w:val="clear" w:color="auto" w:fill="D9D9D9"/>
          </w:tcPr>
          <w:p w:rsidR="00684461" w:rsidRPr="00684461" w:rsidRDefault="00684461" w:rsidP="00684461">
            <w:pPr>
              <w:spacing w:before="60" w:after="0"/>
              <w:jc w:val="right"/>
              <w:rPr>
                <w:rFonts w:ascii="Arial Narrow" w:eastAsia="Calibri" w:hAnsi="Arial Narrow" w:cs="Times New Roman"/>
                <w:b/>
                <w:sz w:val="20"/>
                <w:szCs w:val="20"/>
              </w:rPr>
            </w:pPr>
            <w:r w:rsidRPr="00684461">
              <w:rPr>
                <w:rFonts w:ascii="Arial Narrow" w:eastAsia="Calibri" w:hAnsi="Arial Narrow" w:cs="Times New Roman"/>
                <w:b/>
                <w:sz w:val="20"/>
                <w:szCs w:val="20"/>
              </w:rPr>
              <w:t>/</w:t>
            </w:r>
          </w:p>
        </w:tc>
        <w:tc>
          <w:tcPr>
            <w:tcW w:w="1247" w:type="dxa"/>
            <w:tcBorders>
              <w:top w:val="single" w:sz="4" w:space="0" w:color="auto"/>
              <w:bottom w:val="single" w:sz="4" w:space="0" w:color="auto"/>
              <w:right w:val="single" w:sz="4" w:space="0" w:color="auto"/>
            </w:tcBorders>
            <w:shd w:val="clear" w:color="auto" w:fill="D9D9D9"/>
          </w:tcPr>
          <w:p w:rsidR="00684461" w:rsidRPr="00684461" w:rsidRDefault="00684461" w:rsidP="00684461">
            <w:pPr>
              <w:spacing w:before="60" w:after="0"/>
              <w:jc w:val="center"/>
              <w:rPr>
                <w:rFonts w:ascii="Arial Narrow" w:eastAsia="Calibri" w:hAnsi="Arial Narrow" w:cs="Times New Roman"/>
                <w:b/>
                <w:sz w:val="20"/>
                <w:szCs w:val="20"/>
              </w:rPr>
            </w:pPr>
            <w:r w:rsidRPr="00684461">
              <w:rPr>
                <w:rFonts w:ascii="Arial Narrow" w:eastAsia="Calibri" w:hAnsi="Arial Narrow" w:cs="Times New Roman"/>
                <w:b/>
                <w:sz w:val="20"/>
                <w:szCs w:val="20"/>
              </w:rPr>
              <w:t>/20</w:t>
            </w:r>
          </w:p>
        </w:tc>
      </w:tr>
    </w:tbl>
    <w:p w:rsidR="00D13F46" w:rsidRPr="00D13F46" w:rsidRDefault="00D13F46" w:rsidP="00D13F46">
      <w:pPr>
        <w:tabs>
          <w:tab w:val="left" w:pos="2410"/>
          <w:tab w:val="left" w:pos="4962"/>
          <w:tab w:val="right" w:pos="8787"/>
        </w:tabs>
        <w:spacing w:before="40" w:line="260" w:lineRule="exact"/>
        <w:ind w:left="-142" w:right="-822"/>
        <w:rPr>
          <w:rFonts w:ascii="Arial Narrow" w:eastAsia="Calibri" w:hAnsi="Arial Narrow" w:cs="Times New Roman"/>
          <w:sz w:val="16"/>
          <w:szCs w:val="16"/>
        </w:rPr>
      </w:pPr>
      <w:r w:rsidRPr="00D13F46">
        <w:rPr>
          <w:rFonts w:ascii="Calibri" w:eastAsia="Calibri" w:hAnsi="Calibri" w:cs="Times New Roman"/>
          <w:i/>
          <w:sz w:val="16"/>
          <w:szCs w:val="16"/>
        </w:rPr>
        <w:t>* ‘</w:t>
      </w:r>
      <w:r w:rsidRPr="00D13F46">
        <w:rPr>
          <w:rFonts w:ascii="Arial Narrow" w:eastAsia="Calibri" w:hAnsi="Arial Narrow" w:cs="Times New Roman"/>
          <w:i/>
          <w:sz w:val="16"/>
          <w:szCs w:val="16"/>
        </w:rPr>
        <w:t>independent student’ refers to any student over 18, or whom the school recognises as being responsible for their own education and living arrangements</w:t>
      </w:r>
    </w:p>
    <w:p w:rsidR="00684461" w:rsidRDefault="00684461" w:rsidP="00684461">
      <w:pPr>
        <w:tabs>
          <w:tab w:val="left" w:pos="2410"/>
          <w:tab w:val="left" w:pos="4962"/>
          <w:tab w:val="right" w:pos="8787"/>
        </w:tabs>
        <w:spacing w:before="120" w:line="260" w:lineRule="exact"/>
        <w:rPr>
          <w:rFonts w:ascii="Arial Narrow" w:eastAsia="Calibri" w:hAnsi="Arial Narrow" w:cs="Times New Roman"/>
          <w:sz w:val="20"/>
          <w:szCs w:val="20"/>
        </w:rPr>
        <w:sectPr w:rsidR="00684461" w:rsidSect="00846BAD">
          <w:headerReference w:type="even" r:id="rId121"/>
          <w:headerReference w:type="default" r:id="rId122"/>
          <w:footerReference w:type="default" r:id="rId123"/>
          <w:headerReference w:type="first" r:id="rId124"/>
          <w:pgSz w:w="11906" w:h="16838" w:code="9"/>
          <w:pgMar w:top="1134" w:right="1134" w:bottom="1134" w:left="2268" w:header="397" w:footer="397" w:gutter="0"/>
          <w:cols w:space="708"/>
          <w:docGrid w:linePitch="360"/>
        </w:sectPr>
      </w:pPr>
      <w:r w:rsidRPr="00684461">
        <w:rPr>
          <w:rFonts w:ascii="Arial Narrow" w:eastAsia="Calibri" w:hAnsi="Arial Narrow" w:cs="Times New Roman"/>
          <w:sz w:val="20"/>
          <w:szCs w:val="20"/>
        </w:rPr>
        <w:sym w:font="Wingdings 2" w:char="F0A3"/>
      </w:r>
      <w:r w:rsidRPr="00684461">
        <w:rPr>
          <w:rFonts w:ascii="Arial Narrow" w:eastAsia="Calibri" w:hAnsi="Arial Narrow" w:cs="Times New Roman"/>
          <w:sz w:val="20"/>
          <w:szCs w:val="20"/>
        </w:rPr>
        <w:t xml:space="preserve"> original retained by school </w:t>
      </w:r>
      <w:r w:rsidRPr="00684461">
        <w:rPr>
          <w:rFonts w:ascii="Arial Narrow" w:eastAsia="Calibri" w:hAnsi="Arial Narrow" w:cs="Times New Roman"/>
          <w:sz w:val="20"/>
          <w:szCs w:val="20"/>
        </w:rPr>
        <w:tab/>
      </w:r>
      <w:r w:rsidRPr="00684461">
        <w:rPr>
          <w:rFonts w:ascii="Arial Narrow" w:eastAsia="Calibri" w:hAnsi="Arial Narrow" w:cs="Times New Roman"/>
          <w:sz w:val="20"/>
          <w:szCs w:val="20"/>
        </w:rPr>
        <w:sym w:font="Wingdings 2" w:char="F0A3"/>
      </w:r>
      <w:r w:rsidRPr="00684461">
        <w:rPr>
          <w:rFonts w:ascii="Arial Narrow" w:eastAsia="Calibri" w:hAnsi="Arial Narrow" w:cs="Times New Roman"/>
          <w:sz w:val="20"/>
          <w:szCs w:val="20"/>
        </w:rPr>
        <w:t xml:space="preserve"> copy to workplace provider </w:t>
      </w:r>
      <w:r w:rsidRPr="00684461">
        <w:rPr>
          <w:rFonts w:ascii="Arial Narrow" w:eastAsia="Calibri" w:hAnsi="Arial Narrow" w:cs="Times New Roman"/>
          <w:sz w:val="20"/>
          <w:szCs w:val="20"/>
        </w:rPr>
        <w:tab/>
      </w:r>
      <w:r w:rsidRPr="00684461">
        <w:rPr>
          <w:rFonts w:ascii="Arial Narrow" w:eastAsia="Calibri" w:hAnsi="Arial Narrow" w:cs="Times New Roman"/>
          <w:sz w:val="20"/>
          <w:szCs w:val="20"/>
        </w:rPr>
        <w:sym w:font="Wingdings 2" w:char="F0A3"/>
      </w:r>
      <w:r w:rsidRPr="00684461">
        <w:rPr>
          <w:rFonts w:ascii="Arial Narrow" w:eastAsia="Calibri" w:hAnsi="Arial Narrow" w:cs="Times New Roman"/>
          <w:sz w:val="20"/>
          <w:szCs w:val="20"/>
        </w:rPr>
        <w:t xml:space="preserve"> copy to the student</w:t>
      </w:r>
      <w:r w:rsidRPr="00684461">
        <w:rPr>
          <w:rFonts w:ascii="Arial Narrow" w:eastAsia="Calibri" w:hAnsi="Arial Narrow" w:cs="Times New Roman"/>
          <w:sz w:val="20"/>
          <w:szCs w:val="20"/>
        </w:rPr>
        <w:tab/>
        <w:t xml:space="preserve"> </w:t>
      </w:r>
      <w:r w:rsidRPr="00684461">
        <w:rPr>
          <w:rFonts w:ascii="Arial Narrow" w:eastAsia="Calibri" w:hAnsi="Arial Narrow" w:cs="Times New Roman"/>
          <w:sz w:val="20"/>
          <w:szCs w:val="20"/>
        </w:rPr>
        <w:sym w:font="Wingdings 2" w:char="F0A3"/>
      </w:r>
      <w:r>
        <w:rPr>
          <w:rFonts w:ascii="Arial Narrow" w:eastAsia="Calibri" w:hAnsi="Arial Narrow" w:cs="Times New Roman"/>
          <w:sz w:val="20"/>
          <w:szCs w:val="20"/>
        </w:rPr>
        <w:t xml:space="preserve"> copy to parent/caregiver</w:t>
      </w:r>
    </w:p>
    <w:p w:rsidR="000D6E50" w:rsidRPr="00612B07" w:rsidRDefault="000D6E50" w:rsidP="000D6E50">
      <w:pPr>
        <w:pStyle w:val="Heading2"/>
      </w:pPr>
      <w:bookmarkStart w:id="91" w:name="_Toc414354292"/>
      <w:r w:rsidRPr="00612B07">
        <w:t>3.</w:t>
      </w:r>
      <w:r>
        <w:t>6</w:t>
      </w:r>
      <w:r w:rsidRPr="00612B07">
        <w:t xml:space="preserve"> Visiting</w:t>
      </w:r>
      <w:bookmarkEnd w:id="85"/>
      <w:r w:rsidRPr="00612B07">
        <w:t xml:space="preserve"> the worksite during work placement</w:t>
      </w:r>
      <w:bookmarkEnd w:id="91"/>
    </w:p>
    <w:p w:rsidR="000D6E50" w:rsidRPr="005E5514" w:rsidRDefault="000D6E50" w:rsidP="000D6E50">
      <w:r w:rsidRPr="00612B07">
        <w:t xml:space="preserve">As part of the duty of care of schools, a supervising or visiting teacher must </w:t>
      </w:r>
      <w:r w:rsidRPr="00C61DCC">
        <w:t>visit the student personally or make</w:t>
      </w:r>
      <w:r>
        <w:t xml:space="preserve"> </w:t>
      </w:r>
      <w:r w:rsidRPr="00C61DCC">
        <w:t xml:space="preserve">direct telephone contact with </w:t>
      </w:r>
      <w:r>
        <w:t>them</w:t>
      </w:r>
      <w:r w:rsidRPr="00C61DCC">
        <w:t xml:space="preserve"> at leas</w:t>
      </w:r>
      <w:r>
        <w:t>t once during a work placement. T</w:t>
      </w:r>
      <w:r w:rsidRPr="00C61DCC">
        <w:t xml:space="preserve">his requirement is part of the duty of care and </w:t>
      </w:r>
      <w:r w:rsidRPr="00F60F34">
        <w:t>cannot be discharged</w:t>
      </w:r>
      <w:r>
        <w:t xml:space="preserve"> to a non-school worker. Schools are responsible for duty of care for all </w:t>
      </w:r>
      <w:r w:rsidRPr="005E5514">
        <w:t>enrolled students. This means that even if the work placement has been organised by another school, RTO or agency, a teacher</w:t>
      </w:r>
      <w:r w:rsidR="004249BC" w:rsidRPr="005E5514">
        <w:t>/staff member</w:t>
      </w:r>
      <w:r w:rsidRPr="005E5514">
        <w:t xml:space="preserve"> from the </w:t>
      </w:r>
      <w:r w:rsidR="000500FD" w:rsidRPr="005E5514">
        <w:t>enrolling</w:t>
      </w:r>
      <w:r w:rsidRPr="005E5514">
        <w:t xml:space="preserve"> school must still make the contact visit or telephone call to their student.</w:t>
      </w:r>
    </w:p>
    <w:p w:rsidR="008B689E" w:rsidRDefault="008B689E" w:rsidP="000D6E50">
      <w:r w:rsidRPr="008B689E">
        <w:t xml:space="preserve">For students doing maritime or interstate work placements, or those living away from home, ensure </w:t>
      </w:r>
      <w:r>
        <w:t>the school has</w:t>
      </w:r>
      <w:r w:rsidR="00B0592B">
        <w:t xml:space="preserve"> the</w:t>
      </w:r>
      <w:r w:rsidRPr="008B689E">
        <w:t xml:space="preserve"> student</w:t>
      </w:r>
      <w:r w:rsidR="00B0592B">
        <w:t>’s</w:t>
      </w:r>
      <w:r w:rsidRPr="008B689E">
        <w:t xml:space="preserve"> contact details and arrange suitable times to make contact during the work placement.</w:t>
      </w:r>
      <w:r>
        <w:t xml:space="preserve"> </w:t>
      </w:r>
    </w:p>
    <w:p w:rsidR="000D6E50" w:rsidRPr="005E5514"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5E5514">
        <w:t xml:space="preserve">During these visits </w:t>
      </w:r>
      <w:r w:rsidR="00170F46" w:rsidRPr="005E5514">
        <w:t xml:space="preserve">the teacher/staff member </w:t>
      </w:r>
      <w:r w:rsidRPr="005E5514">
        <w:t>should:</w:t>
      </w:r>
    </w:p>
    <w:p w:rsidR="000D6E50" w:rsidRPr="005E5514" w:rsidRDefault="000D6E50" w:rsidP="002A5969">
      <w:pPr>
        <w:pStyle w:val="bullet"/>
        <w:pBdr>
          <w:top w:val="single" w:sz="4" w:space="1" w:color="auto"/>
          <w:left w:val="single" w:sz="4" w:space="4" w:color="auto"/>
          <w:bottom w:val="single" w:sz="4" w:space="1" w:color="auto"/>
          <w:right w:val="single" w:sz="4" w:space="4" w:color="auto"/>
        </w:pBdr>
        <w:shd w:val="clear" w:color="auto" w:fill="DAEEF3" w:themeFill="accent5" w:themeFillTint="33"/>
      </w:pPr>
      <w:r w:rsidRPr="005E5514">
        <w:t>liaise with the workplace provider to support them and the student in developing and demonstrating identified skills and/or competencies</w:t>
      </w:r>
    </w:p>
    <w:p w:rsidR="000D6E50" w:rsidRPr="005E5514" w:rsidRDefault="000D6E50" w:rsidP="002A5969">
      <w:pPr>
        <w:pStyle w:val="bullet"/>
        <w:pBdr>
          <w:top w:val="single" w:sz="4" w:space="1" w:color="auto"/>
          <w:left w:val="single" w:sz="4" w:space="4" w:color="auto"/>
          <w:bottom w:val="single" w:sz="4" w:space="1" w:color="auto"/>
          <w:right w:val="single" w:sz="4" w:space="4" w:color="auto"/>
        </w:pBdr>
        <w:shd w:val="clear" w:color="auto" w:fill="DAEEF3" w:themeFill="accent5" w:themeFillTint="33"/>
      </w:pPr>
      <w:r w:rsidRPr="005E5514">
        <w:t>record comments from the student and the workplace provider, together with their own observations</w:t>
      </w:r>
    </w:p>
    <w:p w:rsidR="000D6E50" w:rsidRPr="005E5514" w:rsidRDefault="000D6E50" w:rsidP="002A5969">
      <w:pPr>
        <w:pStyle w:val="bullet"/>
        <w:pBdr>
          <w:top w:val="single" w:sz="4" w:space="1" w:color="auto"/>
          <w:left w:val="single" w:sz="4" w:space="4" w:color="auto"/>
          <w:bottom w:val="single" w:sz="4" w:space="1" w:color="auto"/>
          <w:right w:val="single" w:sz="4" w:space="4" w:color="auto"/>
        </w:pBdr>
        <w:shd w:val="clear" w:color="auto" w:fill="DAEEF3" w:themeFill="accent5" w:themeFillTint="33"/>
        <w:spacing w:after="240"/>
      </w:pPr>
      <w:r w:rsidRPr="005E5514">
        <w:t>keep records of visits/contacts as evidence of due diligence in this matter.</w:t>
      </w:r>
    </w:p>
    <w:p w:rsidR="000D6E50" w:rsidRPr="005E5514" w:rsidRDefault="000D6E50" w:rsidP="002A5969">
      <w:pPr>
        <w:shd w:val="clear" w:color="auto" w:fill="FFFFFF" w:themeFill="background1"/>
      </w:pPr>
      <w:r w:rsidRPr="005E5514">
        <w:t xml:space="preserve">Teachers </w:t>
      </w:r>
      <w:r w:rsidR="002A5969">
        <w:t>must</w:t>
      </w:r>
      <w:r w:rsidRPr="005E5514">
        <w:t xml:space="preserve"> ensure that they meet all safety requirements of the workplace they are visiting, including wearing any personal protective equipment, as directed by the worksite management.</w:t>
      </w:r>
    </w:p>
    <w:p w:rsidR="000D6E50" w:rsidRPr="005E5514" w:rsidRDefault="000D6E50" w:rsidP="000D6E50">
      <w:pPr>
        <w:pStyle w:val="Heading3"/>
      </w:pPr>
      <w:r w:rsidRPr="005E5514">
        <w:t>Government schools</w:t>
      </w:r>
    </w:p>
    <w:p w:rsidR="000D6E50" w:rsidRPr="005E5514" w:rsidRDefault="000D6E50" w:rsidP="000D6E50">
      <w:r w:rsidRPr="005E5514">
        <w:t>Teachers who choose to use their own car must obtain prior approval from their principal before the journey is commenced. This should be done by completing the ‘</w:t>
      </w:r>
      <w:hyperlink r:id="rId125" w:history="1">
        <w:r w:rsidRPr="00125C53">
          <w:rPr>
            <w:rStyle w:val="Hyperlink"/>
          </w:rPr>
          <w:t>Approval to use private motor vehicle on government business’ (form ED 008)</w:t>
        </w:r>
        <w:r w:rsidR="00DF4D45" w:rsidRPr="00125C53">
          <w:rPr>
            <w:rStyle w:val="Hyperlink"/>
          </w:rPr>
          <w:t>.</w:t>
        </w:r>
      </w:hyperlink>
      <w:r w:rsidR="00DF4D45" w:rsidRPr="005E5514">
        <w:rPr>
          <w:rStyle w:val="Hyperlink"/>
        </w:rPr>
        <w:t xml:space="preserve"> </w:t>
      </w:r>
      <w:r w:rsidRPr="005E5514">
        <w:t>The principal should sign the form and a copy retained in the school.  Approvals may be given for a specific journey or annually</w:t>
      </w:r>
      <w:r w:rsidR="00FB5E5D">
        <w:t>, or annually,</w:t>
      </w:r>
      <w:r w:rsidRPr="005E5514">
        <w:t xml:space="preserve"> or</w:t>
      </w:r>
      <w:r w:rsidR="00FB5E5D">
        <w:t xml:space="preserve"> for</w:t>
      </w:r>
      <w:r w:rsidRPr="005E5514">
        <w:t xml:space="preserve"> a specific period (not beyond December 31 of the current year). </w:t>
      </w:r>
    </w:p>
    <w:p w:rsidR="000D6E50" w:rsidRPr="005E5514" w:rsidRDefault="000D6E50" w:rsidP="000D6E50">
      <w:r w:rsidRPr="005E5514">
        <w:t xml:space="preserve">DECD </w:t>
      </w:r>
      <w:hyperlink r:id="rId126" w:history="1">
        <w:r w:rsidRPr="005E5514">
          <w:rPr>
            <w:rStyle w:val="Hyperlink"/>
          </w:rPr>
          <w:t>Motor Vehicle Procedures</w:t>
        </w:r>
      </w:hyperlink>
      <w:r w:rsidRPr="005E5514">
        <w:t xml:space="preserve"> </w:t>
      </w:r>
      <w:r w:rsidRPr="005E5514">
        <w:rPr>
          <w:iCs/>
        </w:rPr>
        <w:t xml:space="preserve">sets out the procedures for reimbursement to staff for private vehicle use when visiting students on work placement. </w:t>
      </w:r>
      <w:r w:rsidRPr="005E5514">
        <w:t xml:space="preserve">Rates payable for approved use are in accordance with the rates outlined in ‘Responsive and Safe Employment Conditions: </w:t>
      </w:r>
      <w:hyperlink r:id="rId127" w:history="1">
        <w:r w:rsidRPr="005E5514">
          <w:rPr>
            <w:rStyle w:val="Hyperlink"/>
          </w:rPr>
          <w:t>Remuneration – Allowances and Reimbursements</w:t>
        </w:r>
      </w:hyperlink>
      <w:r w:rsidRPr="005E5514">
        <w:t>’, published by the Commissioner for Public Sector Employment.</w:t>
      </w:r>
    </w:p>
    <w:p w:rsidR="000D6E50" w:rsidRPr="005E5514" w:rsidRDefault="000D6E50" w:rsidP="000D6E50">
      <w:r w:rsidRPr="005E5514">
        <w:t>Alternatively, teachers may wish to claim travel expenses as a tax deduction.</w:t>
      </w:r>
    </w:p>
    <w:p w:rsidR="000D6E50" w:rsidRPr="005E5514" w:rsidRDefault="000D6E50" w:rsidP="000D6E50">
      <w:pPr>
        <w:pStyle w:val="Heading3"/>
      </w:pPr>
      <w:r w:rsidRPr="005E5514">
        <w:t>Non-government schools</w:t>
      </w:r>
    </w:p>
    <w:p w:rsidR="000D6E50" w:rsidRPr="005E5514" w:rsidRDefault="000D6E50" w:rsidP="000D6E50">
      <w:r w:rsidRPr="005E5514">
        <w:t>Travel arrangements and reimbursement to teachers in non-government schools are the responsibility of individual schools.</w:t>
      </w:r>
    </w:p>
    <w:p w:rsidR="000D6E50" w:rsidRPr="005E5514" w:rsidRDefault="000D6E50" w:rsidP="000D6E50">
      <w:r w:rsidRPr="005E5514">
        <w:t>Insurance arrangements concerning teacher travel to work placements is covered in Section 5.6.</w:t>
      </w:r>
    </w:p>
    <w:p w:rsidR="000D6E50" w:rsidRPr="005E5514" w:rsidRDefault="000D6E50" w:rsidP="000D6E50">
      <w:pPr>
        <w:sectPr w:rsidR="000D6E50" w:rsidRPr="005E5514" w:rsidSect="00FA7C8D">
          <w:footerReference w:type="default" r:id="rId128"/>
          <w:pgSz w:w="11906" w:h="16838" w:code="9"/>
          <w:pgMar w:top="1134" w:right="1134" w:bottom="1134" w:left="1134" w:header="397" w:footer="397" w:gutter="0"/>
          <w:cols w:space="708"/>
          <w:docGrid w:linePitch="360"/>
        </w:sectPr>
      </w:pPr>
    </w:p>
    <w:p w:rsidR="000D6E50" w:rsidRPr="005E5514" w:rsidRDefault="00A232A3" w:rsidP="000F3E90">
      <w:pPr>
        <w:pStyle w:val="Heading1"/>
        <w:spacing w:after="240"/>
        <w:jc w:val="left"/>
      </w:pPr>
      <w:bookmarkStart w:id="92" w:name="_Toc414354293"/>
      <w:bookmarkEnd w:id="86"/>
      <w:bookmarkEnd w:id="87"/>
      <w:r w:rsidRPr="005E5514">
        <w:t>4.</w:t>
      </w:r>
      <w:r w:rsidRPr="005E5514">
        <w:tab/>
      </w:r>
      <w:r w:rsidR="000D6E50" w:rsidRPr="005E5514">
        <w:t xml:space="preserve">ADDITIONAL WORK </w:t>
      </w:r>
      <w:r w:rsidR="0037507A" w:rsidRPr="005E5514">
        <w:t xml:space="preserve"> </w:t>
      </w:r>
      <w:r w:rsidR="000D6E50" w:rsidRPr="005E5514">
        <w:t>PLACE</w:t>
      </w:r>
      <w:bookmarkStart w:id="93" w:name="_Toc87767830"/>
      <w:bookmarkStart w:id="94" w:name="_Toc404689168"/>
      <w:r w:rsidR="000D6E50" w:rsidRPr="005E5514">
        <w:t xml:space="preserve">MENT </w:t>
      </w:r>
      <w:r w:rsidR="0037507A" w:rsidRPr="005E5514">
        <w:t xml:space="preserve"> </w:t>
      </w:r>
      <w:r w:rsidR="000D6E50" w:rsidRPr="005E5514">
        <w:t>REQUIREMENTS</w:t>
      </w:r>
      <w:bookmarkEnd w:id="92"/>
    </w:p>
    <w:p w:rsidR="000D6E50" w:rsidRPr="005E5514" w:rsidRDefault="000D6E50" w:rsidP="000D6E50">
      <w:pPr>
        <w:pStyle w:val="Heading2"/>
      </w:pPr>
      <w:bookmarkStart w:id="95" w:name="_Toc414354294"/>
      <w:bookmarkStart w:id="96" w:name="_Toc87767829"/>
      <w:bookmarkStart w:id="97" w:name="_Toc404689169"/>
      <w:r w:rsidRPr="005E5514">
        <w:t>4.1 Relevant history screening for students</w:t>
      </w:r>
      <w:bookmarkEnd w:id="95"/>
    </w:p>
    <w:p w:rsidR="000D6E50" w:rsidRPr="005E5514" w:rsidRDefault="000D6E50" w:rsidP="000D6E50">
      <w:r w:rsidRPr="005E5514">
        <w:t>Students undertaking work placements will generally not be required to have a relevant history screening.</w:t>
      </w:r>
    </w:p>
    <w:p w:rsidR="000D6E50" w:rsidRPr="005E5514" w:rsidRDefault="000D6E50" w:rsidP="000D6E50">
      <w:r w:rsidRPr="005E5514">
        <w:t xml:space="preserve">Students will need to have a </w:t>
      </w:r>
      <w:r w:rsidR="00964D04" w:rsidRPr="00964D04">
        <w:rPr>
          <w:rFonts w:ascii="Candara" w:hAnsi="Candara"/>
        </w:rPr>
        <w:t>relevant DCSI screening</w:t>
      </w:r>
      <w:r w:rsidR="00964D04" w:rsidRPr="00964D04">
        <w:t xml:space="preserve"> </w:t>
      </w:r>
      <w:r w:rsidRPr="005E5514">
        <w:t>of the type the organisation requires if they are entering organisations that</w:t>
      </w:r>
      <w:r w:rsidR="00593E7F" w:rsidRPr="005E5514">
        <w:t>:</w:t>
      </w:r>
      <w:r w:rsidRPr="005E5514">
        <w:t xml:space="preserve"> </w:t>
      </w:r>
    </w:p>
    <w:p w:rsidR="000D6E50" w:rsidRPr="005E5514" w:rsidRDefault="000D6E50" w:rsidP="000D6E50">
      <w:pPr>
        <w:pStyle w:val="bullet"/>
      </w:pPr>
      <w:r w:rsidRPr="005E5514">
        <w:t>provide child care or baby-sitting services, residential or overnight care of children</w:t>
      </w:r>
    </w:p>
    <w:p w:rsidR="00C15599" w:rsidRDefault="000D6E50" w:rsidP="00C15599">
      <w:pPr>
        <w:pStyle w:val="bullet"/>
        <w:spacing w:after="240"/>
      </w:pPr>
      <w:r w:rsidRPr="005E5514">
        <w:t>perform work in the area of juvenile justice, child protection or children’s disability services and other vulnerable groups, including the aged and disabled.</w:t>
      </w:r>
    </w:p>
    <w:p w:rsidR="000D6E50" w:rsidRPr="005E5514" w:rsidRDefault="000D6E50" w:rsidP="000D6E50">
      <w:pPr>
        <w:pStyle w:val="Heading2"/>
      </w:pPr>
      <w:bookmarkStart w:id="98" w:name="_Toc414354295"/>
      <w:r w:rsidRPr="005E5514">
        <w:t>4.2 Work placements in other schools</w:t>
      </w:r>
      <w:bookmarkEnd w:id="98"/>
    </w:p>
    <w:p w:rsidR="000D6E50" w:rsidRPr="005E5514" w:rsidRDefault="000D6E50" w:rsidP="000D6E50">
      <w:r w:rsidRPr="005E5514">
        <w:t>Some secondary school students may wish to undertake work placement in a school. This could include work placement in a pre-school, junior primary, primary, high, area, rural, Aboriginal or special school. In some instances, a relevant history screening will be required, as outlined above.</w:t>
      </w:r>
    </w:p>
    <w:p w:rsidR="000D6E50" w:rsidRPr="005E5514" w:rsidRDefault="001371E2"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5E5514">
        <w:t>There</w:t>
      </w:r>
      <w:r w:rsidR="000D6E50" w:rsidRPr="005E5514">
        <w:t xml:space="preserve"> is no regulatory requirement for secondary students to undertake a relevant history screening before undertaking work placement in any other school. However, the assumption connected with these placements is that the student’s high school has confirmed the suitability of the student to be working with younger children, the student receives induction about what is expected of them in terms of behaviour boundaries with young children, and that they are supervised at all times while undertaking the work placement.</w:t>
      </w:r>
    </w:p>
    <w:p w:rsidR="00A65B94" w:rsidRPr="00A65B94" w:rsidRDefault="00A65B94" w:rsidP="00A65B94">
      <w:pPr>
        <w:rPr>
          <w:rFonts w:cstheme="minorHAnsi"/>
        </w:rPr>
      </w:pPr>
      <w:r w:rsidRPr="00A65B94">
        <w:rPr>
          <w:rFonts w:cstheme="minorHAnsi"/>
          <w:bCs/>
        </w:rPr>
        <w:t>Students over the age of 18 years, who are seeki</w:t>
      </w:r>
      <w:r>
        <w:rPr>
          <w:rFonts w:cstheme="minorHAnsi"/>
          <w:bCs/>
        </w:rPr>
        <w:t>ng placement within a Catholic l</w:t>
      </w:r>
      <w:r w:rsidRPr="00A65B94">
        <w:rPr>
          <w:rFonts w:cstheme="minorHAnsi"/>
          <w:bCs/>
        </w:rPr>
        <w:t>ocation, including Catholic schools should consult with the individual school principals or delegates to ascertain what screening requirements there may be in relation to the particular placement.  The school will liaise with the Catholic Archdiocese of Adelaide, Police Check Unit in order to seek further clarification if required.</w:t>
      </w:r>
    </w:p>
    <w:p w:rsidR="000D6E50" w:rsidRPr="005E5514" w:rsidRDefault="000D6E50" w:rsidP="000D6E50">
      <w:r w:rsidRPr="005E5514">
        <w:t>Students seeking placements with schools in the Independent sector are required to consult with individual school principals as to the matter of completing a relevant history screening.</w:t>
      </w:r>
    </w:p>
    <w:p w:rsidR="000D6E50" w:rsidRPr="005E5514" w:rsidRDefault="000D6E50" w:rsidP="000D6E50">
      <w:r w:rsidRPr="005E5514">
        <w:t xml:space="preserve">Before placement in a school, the </w:t>
      </w:r>
      <w:hyperlink r:id="rId129" w:history="1">
        <w:r w:rsidRPr="00FA7338">
          <w:rPr>
            <w:rStyle w:val="Hyperlink"/>
            <w:b/>
          </w:rPr>
          <w:t>Workplace Learning Agreement Form</w:t>
        </w:r>
      </w:hyperlink>
      <w:r w:rsidRPr="005E5514">
        <w:t xml:space="preserve"> must be completed by all parties, as for any other work placement. The </w:t>
      </w:r>
      <w:r w:rsidRPr="005E5514">
        <w:rPr>
          <w:i/>
        </w:rPr>
        <w:t>Workplace Learning Agreement Form</w:t>
      </w:r>
      <w:r w:rsidRPr="005E5514">
        <w:t xml:space="preserve"> is signed by both the home school principal and the school offering the worksite for the work placement, with the principal of the ‘host’ school signing as the workplace provider.</w:t>
      </w:r>
    </w:p>
    <w:p w:rsidR="000D6E50" w:rsidRPr="005E5514" w:rsidRDefault="000D6E50" w:rsidP="000D6E50">
      <w:pPr>
        <w:rPr>
          <w:i/>
          <w:iCs/>
        </w:rPr>
      </w:pPr>
      <w:r w:rsidRPr="005E5514">
        <w:t>If the work placement is in a government school, the work placement teacher or coordinator will note in Section C ‘Insurance arrangements’ that the workplace provider is</w:t>
      </w:r>
      <w:r w:rsidRPr="005E5514">
        <w:rPr>
          <w:i/>
          <w:iCs/>
        </w:rPr>
        <w:t xml:space="preserve"> ‘</w:t>
      </w:r>
      <w:r w:rsidRPr="005E5514">
        <w:rPr>
          <w:i/>
        </w:rPr>
        <w:t>a large corporation, statutory authority, government department or instrumentality, and stands</w:t>
      </w:r>
      <w:r w:rsidRPr="005E5514">
        <w:rPr>
          <w:i/>
          <w:iCs/>
        </w:rPr>
        <w:t xml:space="preserve"> </w:t>
      </w:r>
      <w:r w:rsidRPr="005E5514">
        <w:rPr>
          <w:i/>
        </w:rPr>
        <w:t>its own risk in terms of public liability</w:t>
      </w:r>
      <w:r w:rsidRPr="005E5514">
        <w:rPr>
          <w:i/>
          <w:sz w:val="24"/>
          <w:szCs w:val="24"/>
        </w:rPr>
        <w:t>...</w:t>
      </w:r>
      <w:r w:rsidRPr="005E5514">
        <w:rPr>
          <w:i/>
          <w:iCs/>
        </w:rPr>
        <w:t xml:space="preserve">’ </w:t>
      </w:r>
    </w:p>
    <w:p w:rsidR="000D6E50" w:rsidRPr="005E5514" w:rsidRDefault="00B11A46" w:rsidP="0037507A">
      <w:pPr>
        <w:spacing w:after="240"/>
      </w:pPr>
      <w:r w:rsidRPr="005E5514">
        <w:t>Enrolling s</w:t>
      </w:r>
      <w:r w:rsidR="000D6E50" w:rsidRPr="005E5514">
        <w:t>chools retain the duty of care for their students and are still responsible for</w:t>
      </w:r>
      <w:r w:rsidR="00B25BFB">
        <w:t>,</w:t>
      </w:r>
      <w:r w:rsidR="000D6E50" w:rsidRPr="005E5514">
        <w:t xml:space="preserve"> </w:t>
      </w:r>
      <w:r w:rsidR="001371E2" w:rsidRPr="005E5514">
        <w:t>but not limited to</w:t>
      </w:r>
      <w:r w:rsidR="00B25BFB">
        <w:t>,</w:t>
      </w:r>
      <w:r w:rsidR="001371E2" w:rsidRPr="005E5514">
        <w:t xml:space="preserve"> </w:t>
      </w:r>
      <w:r w:rsidR="000D6E50" w:rsidRPr="005E5514">
        <w:t>visiting/contacting the student whilst on work placement.</w:t>
      </w:r>
    </w:p>
    <w:p w:rsidR="000D6E50" w:rsidRPr="005E5514" w:rsidRDefault="000D6E50" w:rsidP="000D6E50">
      <w:pPr>
        <w:pStyle w:val="Heading2"/>
      </w:pPr>
      <w:bookmarkStart w:id="99" w:name="_Toc414354296"/>
      <w:r w:rsidRPr="005E5514">
        <w:t>4.3 Maritime work placements</w:t>
      </w:r>
      <w:bookmarkEnd w:id="99"/>
      <w:r w:rsidRPr="005E5514">
        <w:t xml:space="preserve"> </w:t>
      </w:r>
    </w:p>
    <w:p w:rsidR="000D6E50" w:rsidRPr="005E5514" w:rsidRDefault="000D6E50" w:rsidP="000D6E50">
      <w:r w:rsidRPr="005E5514">
        <w:t>Work placements that involve watercraft may put students at high risk and school staff must ensure that due diligence has been given to the risk management for such placements. Working on watercraft may present unacceptable risks given the student’s age, level of competence or maturity.</w:t>
      </w:r>
    </w:p>
    <w:p w:rsidR="000D6E50" w:rsidRPr="005E5514" w:rsidRDefault="000D6E50" w:rsidP="000D6E50">
      <w:r w:rsidRPr="005E5514">
        <w:t>Note that students participating in a maritime work placement, in addition to all other workpla</w:t>
      </w:r>
      <w:r w:rsidR="00B96420" w:rsidRPr="005E5514">
        <w:t>ce obligations, are required to:</w:t>
      </w:r>
    </w:p>
    <w:p w:rsidR="000D6E50" w:rsidRPr="005E5514" w:rsidRDefault="000D6E50" w:rsidP="000D6E50">
      <w:pPr>
        <w:pStyle w:val="bullet"/>
      </w:pPr>
      <w:r w:rsidRPr="005E5514">
        <w:t>complete the vessel induction, as directed by the skipper, before going out on the vessel</w:t>
      </w:r>
    </w:p>
    <w:p w:rsidR="000D6E50" w:rsidRPr="005E5514" w:rsidRDefault="000D6E50" w:rsidP="000D6E50">
      <w:pPr>
        <w:pStyle w:val="bullet"/>
      </w:pPr>
      <w:r w:rsidRPr="005E5514">
        <w:t>work the hours required by the skipper</w:t>
      </w:r>
    </w:p>
    <w:p w:rsidR="000D6E50" w:rsidRPr="005E5514" w:rsidRDefault="000D6E50" w:rsidP="000D6E50">
      <w:pPr>
        <w:pStyle w:val="bullet"/>
      </w:pPr>
      <w:r w:rsidRPr="005E5514">
        <w:t>assist with the general operations of the boat as directed by the skipper and crew as a learner</w:t>
      </w:r>
    </w:p>
    <w:p w:rsidR="000D6E50" w:rsidRPr="005E5514" w:rsidRDefault="000D6E50" w:rsidP="000D6E50">
      <w:pPr>
        <w:pStyle w:val="bullet"/>
      </w:pPr>
      <w:r w:rsidRPr="005E5514">
        <w:t>act in a responsible way at all times and to take care with regard to the safety of crew and equipment while on the boat</w:t>
      </w:r>
    </w:p>
    <w:p w:rsidR="000D6E50" w:rsidRPr="005E5514" w:rsidRDefault="000D6E50" w:rsidP="0037507A">
      <w:pPr>
        <w:pStyle w:val="bullet"/>
        <w:spacing w:after="240"/>
      </w:pPr>
      <w:r w:rsidRPr="005E5514">
        <w:t xml:space="preserve">wear an approved personal floatation device as instructed by the workplace provider/skipper. </w:t>
      </w:r>
    </w:p>
    <w:p w:rsidR="000D6E50" w:rsidRPr="005E5514" w:rsidRDefault="000D6E50" w:rsidP="000D6E50">
      <w:r w:rsidRPr="005E5514">
        <w:t>Duty of care requires that teachers advise students of these requirements prior to work placement.</w:t>
      </w:r>
    </w:p>
    <w:p w:rsidR="000D6E50" w:rsidRPr="005E5514" w:rsidRDefault="000D6E50" w:rsidP="000D6E50">
      <w:r w:rsidRPr="005E5514">
        <w:t xml:space="preserve">Parents and students are to be </w:t>
      </w:r>
      <w:r w:rsidR="00BC0B52" w:rsidRPr="005E5514">
        <w:t xml:space="preserve">made </w:t>
      </w:r>
      <w:r w:rsidR="00B96420" w:rsidRPr="005E5514">
        <w:t>aware</w:t>
      </w:r>
      <w:r w:rsidRPr="005E5514">
        <w:t xml:space="preserve"> that if the student is not feeling comfortable or safe, it may not be possible for the student to make contact with school staff. </w:t>
      </w:r>
    </w:p>
    <w:p w:rsidR="000D6E50" w:rsidRPr="005E5514" w:rsidRDefault="000D6E50" w:rsidP="000D6E50">
      <w:pPr>
        <w:rPr>
          <w:i/>
        </w:rPr>
      </w:pPr>
      <w:r w:rsidRPr="005E5514">
        <w:t xml:space="preserve">The </w:t>
      </w:r>
      <w:r w:rsidRPr="005E5514">
        <w:rPr>
          <w:i/>
        </w:rPr>
        <w:t>Maritime Workplace Learning Agreement Form</w:t>
      </w:r>
      <w:r w:rsidRPr="005E5514">
        <w:t xml:space="preserve"> consists of two pages which</w:t>
      </w:r>
      <w:r w:rsidRPr="005E5514">
        <w:rPr>
          <w:i/>
        </w:rPr>
        <w:t xml:space="preserve"> </w:t>
      </w:r>
      <w:r w:rsidRPr="005E5514">
        <w:t xml:space="preserve">must be reproduced back to back in order that all parties required to sign the form are aware of its entire content. This form </w:t>
      </w:r>
      <w:r w:rsidR="00511BEF" w:rsidRPr="005E5514">
        <w:t xml:space="preserve">together with </w:t>
      </w:r>
      <w:r w:rsidRPr="005E5514">
        <w:t xml:space="preserve">the </w:t>
      </w:r>
      <w:r w:rsidRPr="005E5514">
        <w:rPr>
          <w:i/>
        </w:rPr>
        <w:t>Workplace Learning Agreement Form</w:t>
      </w:r>
      <w:r w:rsidRPr="005E5514">
        <w:t xml:space="preserve"> </w:t>
      </w:r>
      <w:r w:rsidR="00792732">
        <w:t>must</w:t>
      </w:r>
      <w:r w:rsidR="00792732" w:rsidRPr="005E5514">
        <w:t xml:space="preserve"> </w:t>
      </w:r>
      <w:r w:rsidRPr="005E5514">
        <w:t xml:space="preserve">be signed by all parties and returned </w:t>
      </w:r>
      <w:r w:rsidR="00C25917" w:rsidRPr="005E5514">
        <w:t xml:space="preserve">to the school </w:t>
      </w:r>
      <w:r w:rsidRPr="005E5514">
        <w:t xml:space="preserve">by the due date. Only the principal may approve and sign the </w:t>
      </w:r>
      <w:r w:rsidRPr="005E5514">
        <w:rPr>
          <w:i/>
        </w:rPr>
        <w:t xml:space="preserve">Maritime Workplace Learning Agreement Form. </w:t>
      </w:r>
    </w:p>
    <w:p w:rsidR="00B11A46" w:rsidRPr="00A207D7" w:rsidRDefault="00593E7F" w:rsidP="00B11A46">
      <w:r w:rsidRPr="005E5514">
        <w:t>The s</w:t>
      </w:r>
      <w:r w:rsidR="00B11A46" w:rsidRPr="005E5514">
        <w:t>chool will provide copies of the completed and signed form to the student, parent and workplace provider</w:t>
      </w:r>
      <w:r w:rsidR="00A207D7">
        <w:t>,</w:t>
      </w:r>
      <w:r w:rsidR="00B11A46" w:rsidRPr="005E5514">
        <w:t xml:space="preserve"> and attach the original to the initial </w:t>
      </w:r>
      <w:r w:rsidR="00B11A46" w:rsidRPr="005E5514">
        <w:rPr>
          <w:i/>
        </w:rPr>
        <w:t>Workplace Learning Agreement Form</w:t>
      </w:r>
      <w:r w:rsidR="00A207D7" w:rsidRPr="00A207D7">
        <w:t>, and retain as a record (see Section 9).</w:t>
      </w:r>
    </w:p>
    <w:p w:rsidR="00C25917" w:rsidRPr="005E5514" w:rsidRDefault="00C25917" w:rsidP="0017586B">
      <w:pPr>
        <w:pStyle w:val="Heading2"/>
        <w:rPr>
          <w:rFonts w:eastAsiaTheme="minorHAnsi" w:cstheme="minorBidi"/>
          <w:b w:val="0"/>
          <w:bCs w:val="0"/>
          <w:sz w:val="22"/>
          <w:szCs w:val="22"/>
        </w:rPr>
      </w:pPr>
      <w:r w:rsidRPr="005E5514">
        <w:rPr>
          <w:rFonts w:eastAsiaTheme="minorHAnsi" w:cstheme="minorBidi"/>
          <w:b w:val="0"/>
          <w:bCs w:val="0"/>
          <w:sz w:val="22"/>
          <w:szCs w:val="22"/>
        </w:rPr>
        <w:t>Information regarding the insurance arrangements for Maritime Wor</w:t>
      </w:r>
      <w:r w:rsidR="00A207D7">
        <w:rPr>
          <w:rFonts w:eastAsiaTheme="minorHAnsi" w:cstheme="minorBidi"/>
          <w:b w:val="0"/>
          <w:bCs w:val="0"/>
          <w:sz w:val="22"/>
          <w:szCs w:val="22"/>
        </w:rPr>
        <w:t>kplace Learning is detailed in S</w:t>
      </w:r>
      <w:r w:rsidRPr="005E5514">
        <w:rPr>
          <w:rFonts w:eastAsiaTheme="minorHAnsi" w:cstheme="minorBidi"/>
          <w:b w:val="0"/>
          <w:bCs w:val="0"/>
          <w:sz w:val="22"/>
          <w:szCs w:val="22"/>
        </w:rPr>
        <w:t>ection 5.5.</w:t>
      </w:r>
    </w:p>
    <w:p w:rsidR="000D6E50" w:rsidRPr="005E5514" w:rsidRDefault="000D6E50" w:rsidP="0017586B">
      <w:pPr>
        <w:shd w:val="clear" w:color="auto" w:fill="FFFFFF" w:themeFill="background1"/>
      </w:pPr>
      <w:r w:rsidRPr="005E5514">
        <w:t xml:space="preserve">Any queries relating to the use of watercraft may be directed to </w:t>
      </w:r>
      <w:r w:rsidR="003E3E33" w:rsidRPr="005E5514">
        <w:t>the Learning Improvement Division of DECD</w:t>
      </w:r>
      <w:r w:rsidRPr="005E5514">
        <w:t xml:space="preserve"> for government schools or to the non-government schools’ insurers.</w:t>
      </w:r>
    </w:p>
    <w:p w:rsidR="00183DC1" w:rsidRDefault="00183DC1" w:rsidP="000D6E50">
      <w:pPr>
        <w:pStyle w:val="Heading2"/>
        <w:sectPr w:rsidR="00183DC1" w:rsidSect="00FA7C8D">
          <w:headerReference w:type="even" r:id="rId130"/>
          <w:headerReference w:type="default" r:id="rId131"/>
          <w:headerReference w:type="first" r:id="rId132"/>
          <w:pgSz w:w="11906" w:h="16838" w:code="9"/>
          <w:pgMar w:top="1134" w:right="1134" w:bottom="1134" w:left="1134" w:header="397" w:footer="397" w:gutter="0"/>
          <w:cols w:space="708"/>
          <w:docGrid w:linePitch="360"/>
        </w:sectPr>
      </w:pPr>
    </w:p>
    <w:p w:rsidR="001C5C73" w:rsidRPr="00286F1C" w:rsidRDefault="004E19C0" w:rsidP="00E340F0">
      <w:pPr>
        <w:pStyle w:val="Heading2"/>
        <w:rPr>
          <w:rFonts w:ascii="Tahoma" w:eastAsia="Times New Roman" w:hAnsi="Tahoma" w:cs="Tahoma"/>
          <w:sz w:val="36"/>
          <w:szCs w:val="36"/>
        </w:rPr>
      </w:pPr>
      <w:r>
        <w:rPr>
          <w:noProof/>
          <w:lang w:eastAsia="en-AU"/>
        </w:rPr>
        <mc:AlternateContent>
          <mc:Choice Requires="wps">
            <w:drawing>
              <wp:anchor distT="0" distB="0" distL="114300" distR="114300" simplePos="0" relativeHeight="251979776" behindDoc="0" locked="0" layoutInCell="1" allowOverlap="1" wp14:anchorId="2C340513" wp14:editId="051775DE">
                <wp:simplePos x="0" y="0"/>
                <wp:positionH relativeFrom="column">
                  <wp:posOffset>-119380</wp:posOffset>
                </wp:positionH>
                <wp:positionV relativeFrom="paragraph">
                  <wp:posOffset>-342900</wp:posOffset>
                </wp:positionV>
                <wp:extent cx="2374265" cy="1403985"/>
                <wp:effectExtent l="0" t="0" r="0" b="0"/>
                <wp:wrapNone/>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C01C7" w:rsidRDefault="00273D9F">
                            <w:hyperlink r:id="rId133" w:history="1">
                              <w:r w:rsidR="00DC01C7" w:rsidRPr="004E19C0">
                                <w:rPr>
                                  <w:rStyle w:val="Hyperlink"/>
                                </w:rPr>
                                <w:t>Download Blank Form</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margin-left:-9.4pt;margin-top:-27pt;width:186.95pt;height:110.55pt;z-index:25197977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" filled="f" stroked="f">
                <v:textbox style="mso-fit-shape-to-text:t">
                  <w:txbxContent>
                    <w:p w14:paraId="7C56D3F7" w14:textId="25573C61" w:rsidR="00DC01C7" w:rsidRDefault="00DC01C7">
                      <w:hyperlink r:id="rId134" w:history="1">
                        <w:r w:rsidRPr="004E19C0">
                          <w:rPr>
                            <w:rStyle w:val="Hyperlink"/>
                          </w:rPr>
                          <w:t>Download Blank Form</w:t>
                        </w:r>
                      </w:hyperlink>
                    </w:p>
                  </w:txbxContent>
                </v:textbox>
              </v:shape>
            </w:pict>
          </mc:Fallback>
        </mc:AlternateContent>
      </w:r>
      <w:r w:rsidR="000D6E50" w:rsidRPr="00C61DCC">
        <w:t xml:space="preserve"> </w:t>
      </w:r>
      <w:r w:rsidR="001C5C73" w:rsidRPr="00286F1C">
        <w:rPr>
          <w:rFonts w:ascii="Tahoma" w:eastAsia="Times New Roman" w:hAnsi="Tahoma" w:cs="Tahoma"/>
          <w:noProof/>
          <w:sz w:val="36"/>
          <w:szCs w:val="36"/>
          <w:lang w:eastAsia="en-AU"/>
        </w:rPr>
        <mc:AlternateContent>
          <mc:Choice Requires="wps">
            <w:drawing>
              <wp:anchor distT="0" distB="0" distL="114300" distR="114300" simplePos="0" relativeHeight="251769856" behindDoc="0" locked="0" layoutInCell="1" allowOverlap="1" wp14:anchorId="769DE46C" wp14:editId="2B9FEB73">
                <wp:simplePos x="0" y="0"/>
                <wp:positionH relativeFrom="column">
                  <wp:posOffset>-736168</wp:posOffset>
                </wp:positionH>
                <wp:positionV relativeFrom="paragraph">
                  <wp:posOffset>347525</wp:posOffset>
                </wp:positionV>
                <wp:extent cx="692785" cy="758190"/>
                <wp:effectExtent l="0" t="0" r="12065" b="22860"/>
                <wp:wrapNone/>
                <wp:docPr id="1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785" cy="758190"/>
                        </a:xfrm>
                        <a:prstGeom prst="rect">
                          <a:avLst/>
                        </a:prstGeom>
                        <a:solidFill>
                          <a:srgbClr val="FFFFFF"/>
                        </a:solidFill>
                        <a:ln w="9525">
                          <a:solidFill>
                            <a:srgbClr val="000000"/>
                          </a:solidFill>
                          <a:miter lim="800000"/>
                          <a:headEnd/>
                          <a:tailEnd/>
                        </a:ln>
                      </wps:spPr>
                      <wps:txbx>
                        <w:txbxContent>
                          <w:p w:rsidR="00DC01C7" w:rsidRDefault="00DC01C7" w:rsidP="001C5C73">
                            <w:r>
                              <w:t>School</w:t>
                            </w:r>
                          </w:p>
                          <w:p w:rsidR="00DC01C7" w:rsidRDefault="00DC01C7" w:rsidP="001C5C73">
                            <w:r>
                              <w:t>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57.95pt;margin-top:27.35pt;width:54.55pt;height:59.7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">
                <v:textbox>
                  <w:txbxContent>
                    <w:p w14:paraId="6627F604" w14:textId="77777777" w:rsidR="00DC01C7" w:rsidRDefault="00DC01C7" w:rsidP="001C5C73">
                      <w:r>
                        <w:t>School</w:t>
                      </w:r>
                    </w:p>
                    <w:p w14:paraId="2615E048" w14:textId="77777777" w:rsidR="00DC01C7" w:rsidRDefault="00DC01C7" w:rsidP="001C5C73">
                      <w:r>
                        <w:t>LOGO</w:t>
                      </w:r>
                    </w:p>
                  </w:txbxContent>
                </v:textbox>
              </v:shape>
            </w:pict>
          </mc:Fallback>
        </mc:AlternateContent>
      </w:r>
      <w:bookmarkStart w:id="100" w:name="_Toc410902664"/>
      <w:r w:rsidR="001C5C73" w:rsidRPr="00286F1C">
        <w:rPr>
          <w:rFonts w:ascii="Tahoma" w:eastAsia="Times New Roman" w:hAnsi="Tahoma" w:cs="Tahoma"/>
          <w:sz w:val="36"/>
          <w:szCs w:val="36"/>
        </w:rPr>
        <w:t>Maritime Workplace Learning Agreement Form</w:t>
      </w:r>
      <w:bookmarkEnd w:id="100"/>
    </w:p>
    <w:tbl>
      <w:tblPr>
        <w:tblStyle w:val="TableGrid"/>
        <w:tblW w:w="9072" w:type="dxa"/>
        <w:tblInd w:w="284" w:type="dxa"/>
        <w:tblLook w:val="04A0" w:firstRow="1" w:lastRow="0" w:firstColumn="1" w:lastColumn="0" w:noHBand="0" w:noVBand="1"/>
      </w:tblPr>
      <w:tblGrid>
        <w:gridCol w:w="5953"/>
        <w:gridCol w:w="1039"/>
        <w:gridCol w:w="1040"/>
        <w:gridCol w:w="1040"/>
      </w:tblGrid>
      <w:tr w:rsidR="001C5C73" w:rsidRPr="001C5C73" w:rsidTr="00EB1C29">
        <w:tc>
          <w:tcPr>
            <w:tcW w:w="5953" w:type="dxa"/>
            <w:tcBorders>
              <w:top w:val="nil"/>
              <w:left w:val="nil"/>
              <w:bottom w:val="nil"/>
            </w:tcBorders>
          </w:tcPr>
          <w:p w:rsidR="001C5C73" w:rsidRPr="001C5C73" w:rsidRDefault="001C5C73" w:rsidP="001C5C73">
            <w:pPr>
              <w:tabs>
                <w:tab w:val="left" w:pos="8647"/>
              </w:tabs>
              <w:spacing w:before="120"/>
              <w:rPr>
                <w:rFonts w:ascii="Arial Narrow" w:hAnsi="Arial Narrow"/>
                <w:b/>
              </w:rPr>
            </w:pPr>
            <w:r w:rsidRPr="001C5C73">
              <w:rPr>
                <w:rFonts w:ascii="Arial Narrow" w:hAnsi="Arial Narrow"/>
                <w:b/>
              </w:rPr>
              <w:t>This form is to be completed and returned for school approval by:</w:t>
            </w:r>
          </w:p>
        </w:tc>
        <w:tc>
          <w:tcPr>
            <w:tcW w:w="1039" w:type="dxa"/>
            <w:tcBorders>
              <w:right w:val="nil"/>
            </w:tcBorders>
          </w:tcPr>
          <w:p w:rsidR="001C5C73" w:rsidRPr="001C5C73" w:rsidRDefault="001C5C73" w:rsidP="001C5C73">
            <w:pPr>
              <w:tabs>
                <w:tab w:val="left" w:pos="8647"/>
              </w:tabs>
              <w:spacing w:before="120"/>
              <w:ind w:right="-567"/>
              <w:rPr>
                <w:rFonts w:ascii="Arial Narrow" w:hAnsi="Arial Narrow"/>
              </w:rPr>
            </w:pPr>
            <w:r w:rsidRPr="001C5C73">
              <w:rPr>
                <w:rFonts w:ascii="Arial Narrow" w:hAnsi="Arial Narrow"/>
              </w:rPr>
              <w:t>_______/</w:t>
            </w:r>
          </w:p>
        </w:tc>
        <w:tc>
          <w:tcPr>
            <w:tcW w:w="1040" w:type="dxa"/>
            <w:tcBorders>
              <w:left w:val="nil"/>
              <w:right w:val="nil"/>
            </w:tcBorders>
          </w:tcPr>
          <w:p w:rsidR="001C5C73" w:rsidRPr="001C5C73" w:rsidRDefault="001C5C73" w:rsidP="001C5C73">
            <w:pPr>
              <w:tabs>
                <w:tab w:val="left" w:pos="8647"/>
              </w:tabs>
              <w:spacing w:before="120"/>
              <w:ind w:right="-567"/>
              <w:rPr>
                <w:rFonts w:ascii="Arial Narrow" w:hAnsi="Arial Narrow"/>
              </w:rPr>
            </w:pPr>
            <w:r w:rsidRPr="001C5C73">
              <w:rPr>
                <w:rFonts w:ascii="Arial Narrow" w:hAnsi="Arial Narrow"/>
              </w:rPr>
              <w:t>_______/</w:t>
            </w:r>
          </w:p>
        </w:tc>
        <w:tc>
          <w:tcPr>
            <w:tcW w:w="1040" w:type="dxa"/>
            <w:tcBorders>
              <w:left w:val="nil"/>
            </w:tcBorders>
          </w:tcPr>
          <w:p w:rsidR="001C5C73" w:rsidRPr="001C5C73" w:rsidRDefault="001C5C73" w:rsidP="001C5C73">
            <w:pPr>
              <w:tabs>
                <w:tab w:val="left" w:pos="8647"/>
              </w:tabs>
              <w:spacing w:before="120"/>
              <w:ind w:right="-567"/>
              <w:rPr>
                <w:rFonts w:ascii="Arial Narrow" w:hAnsi="Arial Narrow"/>
              </w:rPr>
            </w:pPr>
            <w:r w:rsidRPr="001C5C73">
              <w:rPr>
                <w:rFonts w:ascii="Arial Narrow" w:hAnsi="Arial Narrow"/>
              </w:rPr>
              <w:t>20______</w:t>
            </w:r>
          </w:p>
        </w:tc>
      </w:tr>
    </w:tbl>
    <w:p w:rsidR="001C5C73" w:rsidRPr="001C5C73" w:rsidRDefault="001C5C73" w:rsidP="001C5C73">
      <w:pPr>
        <w:tabs>
          <w:tab w:val="left" w:pos="8647"/>
        </w:tabs>
        <w:spacing w:before="120"/>
        <w:ind w:left="284" w:right="-285"/>
        <w:rPr>
          <w:rFonts w:ascii="Arial Narrow" w:hAnsi="Arial Narrow"/>
          <w:sz w:val="20"/>
          <w:szCs w:val="20"/>
        </w:rPr>
      </w:pPr>
      <w:r w:rsidRPr="001C5C73">
        <w:rPr>
          <w:rFonts w:ascii="Arial Narrow" w:hAnsi="Arial Narrow"/>
          <w:sz w:val="20"/>
          <w:szCs w:val="20"/>
        </w:rPr>
        <w:t xml:space="preserve">This document is to be referenced against the current </w:t>
      </w:r>
      <w:r w:rsidR="00DD5D08">
        <w:rPr>
          <w:rFonts w:ascii="Arial Narrow" w:hAnsi="Arial Narrow"/>
          <w:i/>
          <w:iCs/>
          <w:sz w:val="20"/>
          <w:szCs w:val="20"/>
        </w:rPr>
        <w:t>Workplace Learning Procedures</w:t>
      </w:r>
      <w:r w:rsidRPr="001C5C73">
        <w:rPr>
          <w:rFonts w:ascii="Arial Narrow" w:hAnsi="Arial Narrow"/>
          <w:i/>
          <w:iCs/>
          <w:sz w:val="20"/>
          <w:szCs w:val="20"/>
        </w:rPr>
        <w:t xml:space="preserve"> </w:t>
      </w:r>
      <w:r w:rsidR="00BC45D2">
        <w:rPr>
          <w:rFonts w:ascii="Arial Narrow" w:hAnsi="Arial Narrow"/>
          <w:i/>
          <w:iCs/>
          <w:sz w:val="20"/>
          <w:szCs w:val="20"/>
        </w:rPr>
        <w:t xml:space="preserve">(2016) </w:t>
      </w:r>
      <w:r w:rsidRPr="001C5C73">
        <w:rPr>
          <w:rFonts w:ascii="Arial Narrow" w:hAnsi="Arial Narrow"/>
          <w:iCs/>
          <w:sz w:val="20"/>
          <w:szCs w:val="20"/>
        </w:rPr>
        <w:t>and completed in addition to the</w:t>
      </w:r>
      <w:r w:rsidRPr="001C5C73">
        <w:rPr>
          <w:rFonts w:ascii="Arial Narrow" w:hAnsi="Arial Narrow"/>
          <w:i/>
          <w:iCs/>
          <w:sz w:val="20"/>
          <w:szCs w:val="20"/>
        </w:rPr>
        <w:t xml:space="preserve"> Workplace Learning Agreement </w:t>
      </w:r>
      <w:r w:rsidRPr="001C5C73">
        <w:rPr>
          <w:rFonts w:ascii="Arial Narrow" w:hAnsi="Arial Narrow"/>
          <w:iCs/>
          <w:sz w:val="20"/>
          <w:szCs w:val="20"/>
        </w:rPr>
        <w:t>form.</w:t>
      </w:r>
      <w:r w:rsidRPr="001C5C73">
        <w:rPr>
          <w:rFonts w:ascii="Arial Narrow" w:hAnsi="Arial Narrow"/>
          <w:sz w:val="20"/>
          <w:szCs w:val="20"/>
        </w:rPr>
        <w:t xml:space="preserve"> No part of the existing text may be altered, deleted or added to. This document in its entirety is to be completed</w:t>
      </w:r>
      <w:r w:rsidR="00BC45D2">
        <w:rPr>
          <w:rFonts w:ascii="Arial Narrow" w:hAnsi="Arial Narrow"/>
          <w:sz w:val="20"/>
          <w:szCs w:val="20"/>
        </w:rPr>
        <w:t>, firstly</w:t>
      </w:r>
      <w:r w:rsidRPr="001C5C73">
        <w:rPr>
          <w:rFonts w:ascii="Arial Narrow" w:hAnsi="Arial Narrow"/>
          <w:sz w:val="20"/>
          <w:szCs w:val="20"/>
        </w:rPr>
        <w:t xml:space="preserve"> by the student, then the workplace provider, followed by the parent/caregiver and finally by the principal. The original copy is to be attached to the original </w:t>
      </w:r>
      <w:r w:rsidRPr="001C5C73">
        <w:rPr>
          <w:rFonts w:ascii="Arial Narrow" w:hAnsi="Arial Narrow"/>
          <w:i/>
          <w:sz w:val="20"/>
          <w:szCs w:val="20"/>
        </w:rPr>
        <w:t>Workplace Learning Agreement</w:t>
      </w:r>
      <w:r w:rsidRPr="001C5C73">
        <w:rPr>
          <w:rFonts w:ascii="Arial Narrow" w:hAnsi="Arial Narrow"/>
          <w:sz w:val="20"/>
          <w:szCs w:val="20"/>
        </w:rPr>
        <w:t xml:space="preserve"> form. </w:t>
      </w:r>
    </w:p>
    <w:p w:rsidR="001C5C73" w:rsidRPr="001C5C73" w:rsidRDefault="00BC45D2" w:rsidP="001C5C73">
      <w:pPr>
        <w:keepNext/>
        <w:keepLines/>
        <w:spacing w:line="260" w:lineRule="exact"/>
        <w:ind w:left="284"/>
        <w:outlineLvl w:val="1"/>
        <w:rPr>
          <w:rFonts w:eastAsiaTheme="majorEastAsia" w:cstheme="majorBidi"/>
          <w:b/>
          <w:bCs/>
          <w:sz w:val="28"/>
          <w:szCs w:val="26"/>
        </w:rPr>
      </w:pPr>
      <w:r>
        <w:rPr>
          <w:rFonts w:ascii="Arial Narrow" w:hAnsi="Arial Narrow"/>
          <w:sz w:val="20"/>
          <w:szCs w:val="20"/>
        </w:rPr>
        <w:t>If</w:t>
      </w:r>
      <w:r w:rsidRPr="001C5C73">
        <w:rPr>
          <w:rFonts w:ascii="Arial Narrow" w:hAnsi="Arial Narrow"/>
          <w:sz w:val="20"/>
          <w:szCs w:val="20"/>
        </w:rPr>
        <w:t xml:space="preserve"> the work placement is conducted on more than one vessel</w:t>
      </w:r>
      <w:r w:rsidR="00BF6A3B">
        <w:rPr>
          <w:rFonts w:ascii="Arial Narrow" w:hAnsi="Arial Narrow"/>
          <w:sz w:val="20"/>
          <w:szCs w:val="20"/>
        </w:rPr>
        <w:t>, a</w:t>
      </w:r>
      <w:r w:rsidR="001C5C73" w:rsidRPr="001C5C73">
        <w:rPr>
          <w:rFonts w:ascii="Arial Narrow" w:hAnsi="Arial Narrow"/>
          <w:sz w:val="20"/>
          <w:szCs w:val="20"/>
        </w:rPr>
        <w:t xml:space="preserve"> separate form must be completed for each vessel. </w:t>
      </w:r>
    </w:p>
    <w:p w:rsidR="001C5C73" w:rsidRPr="001C5C73" w:rsidRDefault="001C5C73" w:rsidP="001C5C73">
      <w:pPr>
        <w:spacing w:after="0" w:line="260" w:lineRule="exact"/>
      </w:pPr>
    </w:p>
    <w:tbl>
      <w:tblPr>
        <w:tblW w:w="9043" w:type="dxa"/>
        <w:tblInd w:w="279" w:type="dxa"/>
        <w:tblBorders>
          <w:insideH w:val="single" w:sz="4" w:space="0" w:color="auto"/>
        </w:tblBorders>
        <w:tblLayout w:type="fixed"/>
        <w:tblLook w:val="04A0" w:firstRow="1" w:lastRow="0" w:firstColumn="1" w:lastColumn="0" w:noHBand="0" w:noVBand="1"/>
      </w:tblPr>
      <w:tblGrid>
        <w:gridCol w:w="9043"/>
      </w:tblGrid>
      <w:tr w:rsidR="001C5C73" w:rsidRPr="001C5C73" w:rsidTr="00EB1C29">
        <w:trPr>
          <w:cantSplit/>
        </w:trPr>
        <w:tc>
          <w:tcPr>
            <w:tcW w:w="9043" w:type="dxa"/>
            <w:tcBorders>
              <w:top w:val="single" w:sz="2" w:space="0" w:color="auto"/>
              <w:left w:val="single" w:sz="2" w:space="0" w:color="auto"/>
              <w:bottom w:val="single" w:sz="2" w:space="0" w:color="auto"/>
              <w:right w:val="single" w:sz="2" w:space="0" w:color="auto"/>
            </w:tcBorders>
            <w:hideMark/>
          </w:tcPr>
          <w:p w:rsidR="001C5C73" w:rsidRPr="001C5C73" w:rsidRDefault="001C5C73" w:rsidP="001C5C73">
            <w:pPr>
              <w:spacing w:before="120" w:line="260" w:lineRule="exact"/>
              <w:rPr>
                <w:rFonts w:ascii="Arial Narrow" w:hAnsi="Arial Narrow"/>
                <w:b/>
                <w:sz w:val="20"/>
                <w:szCs w:val="20"/>
              </w:rPr>
            </w:pPr>
            <w:r w:rsidRPr="001C5C73">
              <w:rPr>
                <w:rFonts w:ascii="Arial Narrow" w:hAnsi="Arial Narrow"/>
                <w:b/>
                <w:sz w:val="20"/>
                <w:szCs w:val="20"/>
              </w:rPr>
              <w:t xml:space="preserve">Student name: </w:t>
            </w:r>
          </w:p>
        </w:tc>
      </w:tr>
      <w:tr w:rsidR="001C5C73" w:rsidRPr="001C5C73" w:rsidTr="00EB1C29">
        <w:trPr>
          <w:cantSplit/>
        </w:trPr>
        <w:tc>
          <w:tcPr>
            <w:tcW w:w="9043" w:type="dxa"/>
            <w:tcBorders>
              <w:top w:val="single" w:sz="4" w:space="0" w:color="auto"/>
              <w:left w:val="single" w:sz="4" w:space="0" w:color="auto"/>
              <w:bottom w:val="single" w:sz="2" w:space="0" w:color="auto"/>
              <w:right w:val="single" w:sz="4" w:space="0" w:color="auto"/>
            </w:tcBorders>
          </w:tcPr>
          <w:p w:rsidR="001C5C73" w:rsidRPr="001C5C73" w:rsidRDefault="001C5C73" w:rsidP="001C5C73">
            <w:pPr>
              <w:spacing w:before="120" w:line="260" w:lineRule="exact"/>
              <w:rPr>
                <w:rFonts w:ascii="Arial Narrow" w:hAnsi="Arial Narrow"/>
                <w:b/>
                <w:sz w:val="20"/>
                <w:szCs w:val="20"/>
              </w:rPr>
            </w:pPr>
            <w:r w:rsidRPr="001C5C73">
              <w:rPr>
                <w:rFonts w:ascii="Arial Narrow" w:hAnsi="Arial Narrow"/>
                <w:b/>
                <w:sz w:val="20"/>
                <w:szCs w:val="20"/>
              </w:rPr>
              <w:t>School:</w:t>
            </w:r>
          </w:p>
        </w:tc>
      </w:tr>
      <w:tr w:rsidR="001C5C73" w:rsidRPr="001C5C73" w:rsidTr="00EB1C29">
        <w:trPr>
          <w:cantSplit/>
        </w:trPr>
        <w:tc>
          <w:tcPr>
            <w:tcW w:w="9043" w:type="dxa"/>
            <w:tcBorders>
              <w:top w:val="single" w:sz="2" w:space="0" w:color="auto"/>
              <w:left w:val="single" w:sz="4" w:space="0" w:color="auto"/>
              <w:bottom w:val="single" w:sz="2" w:space="0" w:color="auto"/>
              <w:right w:val="single" w:sz="4" w:space="0" w:color="auto"/>
            </w:tcBorders>
          </w:tcPr>
          <w:p w:rsidR="001C5C73" w:rsidRPr="001C5C73" w:rsidRDefault="001C5C73" w:rsidP="001C5C73">
            <w:pPr>
              <w:spacing w:before="120" w:line="260" w:lineRule="exact"/>
              <w:rPr>
                <w:rFonts w:ascii="Arial Narrow" w:hAnsi="Arial Narrow"/>
                <w:b/>
                <w:sz w:val="20"/>
                <w:szCs w:val="20"/>
              </w:rPr>
            </w:pPr>
            <w:r w:rsidRPr="001C5C73">
              <w:rPr>
                <w:rFonts w:ascii="Arial Narrow" w:hAnsi="Arial Narrow"/>
                <w:b/>
                <w:sz w:val="20"/>
                <w:szCs w:val="20"/>
              </w:rPr>
              <w:t>Firm name:</w:t>
            </w:r>
          </w:p>
        </w:tc>
      </w:tr>
    </w:tbl>
    <w:p w:rsidR="001C5C73" w:rsidRPr="001C5C73" w:rsidRDefault="001C5C73" w:rsidP="001C5C73">
      <w:pPr>
        <w:spacing w:after="0" w:line="260" w:lineRule="exact"/>
      </w:pPr>
    </w:p>
    <w:tbl>
      <w:tblPr>
        <w:tblW w:w="9054" w:type="dxa"/>
        <w:tblInd w:w="279" w:type="dxa"/>
        <w:tblBorders>
          <w:insideH w:val="single" w:sz="4" w:space="0" w:color="auto"/>
        </w:tblBorders>
        <w:tblLayout w:type="fixed"/>
        <w:tblLook w:val="04A0" w:firstRow="1" w:lastRow="0" w:firstColumn="1" w:lastColumn="0" w:noHBand="0" w:noVBand="1"/>
      </w:tblPr>
      <w:tblGrid>
        <w:gridCol w:w="2977"/>
        <w:gridCol w:w="1544"/>
        <w:gridCol w:w="411"/>
        <w:gridCol w:w="11"/>
        <w:gridCol w:w="1832"/>
        <w:gridCol w:w="436"/>
        <w:gridCol w:w="1843"/>
      </w:tblGrid>
      <w:tr w:rsidR="001C5C73" w:rsidRPr="001C5C73" w:rsidTr="00EB1C29">
        <w:trPr>
          <w:cantSplit/>
          <w:trHeight w:val="174"/>
        </w:trPr>
        <w:tc>
          <w:tcPr>
            <w:tcW w:w="4521" w:type="dxa"/>
            <w:gridSpan w:val="2"/>
            <w:tcBorders>
              <w:top w:val="single" w:sz="2" w:space="0" w:color="auto"/>
              <w:left w:val="single" w:sz="2" w:space="0" w:color="auto"/>
              <w:bottom w:val="single" w:sz="2" w:space="0" w:color="auto"/>
              <w:right w:val="single" w:sz="18" w:space="0" w:color="auto"/>
            </w:tcBorders>
            <w:shd w:val="solid" w:color="auto" w:fill="auto"/>
            <w:vAlign w:val="center"/>
            <w:hideMark/>
          </w:tcPr>
          <w:p w:rsidR="001C5C73" w:rsidRPr="001C5C73" w:rsidRDefault="001C5C73" w:rsidP="00192B05">
            <w:pPr>
              <w:spacing w:before="60" w:after="60" w:line="260" w:lineRule="exact"/>
              <w:rPr>
                <w:rFonts w:ascii="Arial Narrow" w:hAnsi="Arial Narrow"/>
                <w:b/>
              </w:rPr>
            </w:pPr>
            <w:r w:rsidRPr="001C5C73">
              <w:rPr>
                <w:rFonts w:ascii="Arial Narrow" w:hAnsi="Arial Narrow"/>
                <w:b/>
              </w:rPr>
              <w:t>Section A:</w:t>
            </w:r>
            <w:r w:rsidRPr="001C5C73">
              <w:rPr>
                <w:rFonts w:ascii="Arial Narrow" w:hAnsi="Arial Narrow"/>
                <w:b/>
              </w:rPr>
              <w:tab/>
              <w:t>Vessel Details</w:t>
            </w:r>
          </w:p>
        </w:tc>
        <w:tc>
          <w:tcPr>
            <w:tcW w:w="4533" w:type="dxa"/>
            <w:gridSpan w:val="5"/>
            <w:tcBorders>
              <w:top w:val="single" w:sz="2" w:space="0" w:color="auto"/>
              <w:left w:val="single" w:sz="18" w:space="0" w:color="auto"/>
              <w:bottom w:val="single" w:sz="2" w:space="0" w:color="auto"/>
              <w:right w:val="single" w:sz="2" w:space="0" w:color="auto"/>
            </w:tcBorders>
            <w:shd w:val="solid" w:color="auto" w:fill="auto"/>
            <w:vAlign w:val="center"/>
          </w:tcPr>
          <w:p w:rsidR="001C5C73" w:rsidRPr="001C5C73" w:rsidRDefault="001C5C73" w:rsidP="00192B05">
            <w:pPr>
              <w:spacing w:before="60" w:after="60" w:line="260" w:lineRule="exact"/>
              <w:jc w:val="right"/>
              <w:rPr>
                <w:rFonts w:ascii="Arial Narrow" w:hAnsi="Arial Narrow"/>
                <w:b/>
                <w:color w:val="FFFF00"/>
              </w:rPr>
            </w:pPr>
            <w:r w:rsidRPr="001C5C73">
              <w:rPr>
                <w:rFonts w:ascii="Arial Narrow" w:hAnsi="Arial Narrow"/>
                <w:b/>
                <w:color w:val="FFFF00"/>
              </w:rPr>
              <w:t>Workplace provider to complete</w:t>
            </w:r>
          </w:p>
        </w:tc>
      </w:tr>
      <w:tr w:rsidR="001C5C73" w:rsidRPr="001C5C73" w:rsidTr="00EB1C29">
        <w:trPr>
          <w:cantSplit/>
          <w:trHeight w:val="416"/>
        </w:trPr>
        <w:tc>
          <w:tcPr>
            <w:tcW w:w="2977" w:type="dxa"/>
            <w:tcBorders>
              <w:top w:val="single" w:sz="2" w:space="0" w:color="auto"/>
              <w:left w:val="single" w:sz="4" w:space="0" w:color="auto"/>
              <w:bottom w:val="nil"/>
              <w:right w:val="nil"/>
            </w:tcBorders>
            <w:vAlign w:val="center"/>
            <w:hideMark/>
          </w:tcPr>
          <w:p w:rsidR="001C5C73" w:rsidRPr="001C5C73" w:rsidRDefault="001C5C73" w:rsidP="001C5C73">
            <w:pPr>
              <w:spacing w:before="120" w:line="260" w:lineRule="exact"/>
              <w:rPr>
                <w:rFonts w:ascii="Arial Narrow" w:hAnsi="Arial Narrow"/>
                <w:sz w:val="20"/>
                <w:szCs w:val="20"/>
              </w:rPr>
            </w:pPr>
            <w:r w:rsidRPr="001C5C73">
              <w:rPr>
                <w:rFonts w:ascii="Arial Narrow" w:hAnsi="Arial Narrow"/>
                <w:sz w:val="20"/>
                <w:szCs w:val="20"/>
              </w:rPr>
              <w:t xml:space="preserve">Name of skipper: </w:t>
            </w:r>
          </w:p>
        </w:tc>
        <w:tc>
          <w:tcPr>
            <w:tcW w:w="6077" w:type="dxa"/>
            <w:gridSpan w:val="6"/>
            <w:tcBorders>
              <w:top w:val="single" w:sz="2" w:space="0" w:color="auto"/>
              <w:left w:val="nil"/>
              <w:bottom w:val="nil"/>
              <w:right w:val="single" w:sz="4" w:space="0" w:color="auto"/>
            </w:tcBorders>
            <w:vAlign w:val="center"/>
          </w:tcPr>
          <w:p w:rsidR="001C5C73" w:rsidRPr="001C5C73" w:rsidRDefault="001C5C73" w:rsidP="001C5C73">
            <w:pPr>
              <w:spacing w:before="120" w:line="260" w:lineRule="exact"/>
              <w:rPr>
                <w:rFonts w:ascii="Arial Narrow" w:hAnsi="Arial Narrow"/>
                <w:sz w:val="20"/>
                <w:szCs w:val="20"/>
              </w:rPr>
            </w:pPr>
          </w:p>
        </w:tc>
      </w:tr>
      <w:tr w:rsidR="001C5C73" w:rsidRPr="001C5C73" w:rsidTr="00EB1C29">
        <w:trPr>
          <w:cantSplit/>
          <w:trHeight w:val="454"/>
        </w:trPr>
        <w:tc>
          <w:tcPr>
            <w:tcW w:w="2977" w:type="dxa"/>
            <w:tcBorders>
              <w:top w:val="single" w:sz="2" w:space="0" w:color="auto"/>
              <w:left w:val="single" w:sz="4" w:space="0" w:color="auto"/>
              <w:bottom w:val="single" w:sz="2" w:space="0" w:color="auto"/>
              <w:right w:val="nil"/>
            </w:tcBorders>
            <w:vAlign w:val="center"/>
          </w:tcPr>
          <w:p w:rsidR="001C5C73" w:rsidRPr="001C5C73" w:rsidRDefault="001C5C73" w:rsidP="001C5C73">
            <w:pPr>
              <w:spacing w:before="120" w:line="260" w:lineRule="exact"/>
              <w:rPr>
                <w:rFonts w:ascii="Arial Narrow" w:hAnsi="Arial Narrow"/>
                <w:sz w:val="20"/>
                <w:szCs w:val="20"/>
              </w:rPr>
            </w:pPr>
            <w:r w:rsidRPr="001C5C73">
              <w:rPr>
                <w:rFonts w:ascii="Arial Narrow" w:hAnsi="Arial Narrow"/>
                <w:sz w:val="20"/>
                <w:szCs w:val="20"/>
              </w:rPr>
              <w:t>Work contact phone number:</w:t>
            </w:r>
          </w:p>
        </w:tc>
        <w:tc>
          <w:tcPr>
            <w:tcW w:w="1955" w:type="dxa"/>
            <w:gridSpan w:val="2"/>
            <w:tcBorders>
              <w:top w:val="single" w:sz="2" w:space="0" w:color="auto"/>
              <w:left w:val="nil"/>
              <w:bottom w:val="nil"/>
              <w:right w:val="nil"/>
            </w:tcBorders>
            <w:vAlign w:val="center"/>
          </w:tcPr>
          <w:p w:rsidR="001C5C73" w:rsidRPr="001C5C73" w:rsidRDefault="001C5C73" w:rsidP="001C5C73">
            <w:pPr>
              <w:spacing w:before="120" w:line="260" w:lineRule="exact"/>
              <w:rPr>
                <w:rFonts w:ascii="Arial Narrow" w:hAnsi="Arial Narrow"/>
                <w:sz w:val="20"/>
                <w:szCs w:val="20"/>
              </w:rPr>
            </w:pPr>
          </w:p>
        </w:tc>
        <w:tc>
          <w:tcPr>
            <w:tcW w:w="1843" w:type="dxa"/>
            <w:gridSpan w:val="2"/>
            <w:tcBorders>
              <w:top w:val="single" w:sz="2" w:space="0" w:color="auto"/>
              <w:left w:val="nil"/>
              <w:bottom w:val="nil"/>
              <w:right w:val="nil"/>
            </w:tcBorders>
            <w:vAlign w:val="center"/>
          </w:tcPr>
          <w:p w:rsidR="001C5C73" w:rsidRPr="001C5C73" w:rsidRDefault="001C5C73" w:rsidP="001C5C73">
            <w:pPr>
              <w:spacing w:before="120" w:line="260" w:lineRule="exact"/>
              <w:rPr>
                <w:rFonts w:ascii="Arial Narrow" w:hAnsi="Arial Narrow"/>
                <w:sz w:val="20"/>
                <w:szCs w:val="20"/>
              </w:rPr>
            </w:pPr>
            <w:r w:rsidRPr="001C5C73">
              <w:rPr>
                <w:rFonts w:ascii="Arial Narrow" w:hAnsi="Arial Narrow"/>
                <w:sz w:val="20"/>
                <w:szCs w:val="20"/>
              </w:rPr>
              <w:t>A/H contact number:</w:t>
            </w:r>
          </w:p>
        </w:tc>
        <w:tc>
          <w:tcPr>
            <w:tcW w:w="2279" w:type="dxa"/>
            <w:gridSpan w:val="2"/>
            <w:tcBorders>
              <w:top w:val="single" w:sz="2" w:space="0" w:color="auto"/>
              <w:left w:val="nil"/>
              <w:bottom w:val="nil"/>
              <w:right w:val="single" w:sz="4" w:space="0" w:color="auto"/>
            </w:tcBorders>
            <w:vAlign w:val="center"/>
          </w:tcPr>
          <w:p w:rsidR="001C5C73" w:rsidRPr="001C5C73" w:rsidRDefault="001C5C73" w:rsidP="001C5C73">
            <w:pPr>
              <w:spacing w:before="120" w:line="260" w:lineRule="exact"/>
              <w:rPr>
                <w:rFonts w:ascii="Arial Narrow" w:hAnsi="Arial Narrow"/>
                <w:sz w:val="20"/>
                <w:szCs w:val="20"/>
              </w:rPr>
            </w:pPr>
          </w:p>
        </w:tc>
      </w:tr>
      <w:tr w:rsidR="001C5C73" w:rsidRPr="001C5C73" w:rsidTr="00EB1C29">
        <w:trPr>
          <w:cantSplit/>
          <w:trHeight w:val="454"/>
        </w:trPr>
        <w:tc>
          <w:tcPr>
            <w:tcW w:w="2977" w:type="dxa"/>
            <w:tcBorders>
              <w:top w:val="single" w:sz="2" w:space="0" w:color="auto"/>
              <w:left w:val="single" w:sz="4" w:space="0" w:color="auto"/>
              <w:bottom w:val="single" w:sz="2" w:space="0" w:color="auto"/>
              <w:right w:val="nil"/>
            </w:tcBorders>
            <w:vAlign w:val="center"/>
          </w:tcPr>
          <w:p w:rsidR="001C5C73" w:rsidRPr="001C5C73" w:rsidRDefault="001C5C73" w:rsidP="001C5C73">
            <w:pPr>
              <w:spacing w:before="120" w:line="260" w:lineRule="exact"/>
              <w:rPr>
                <w:rFonts w:ascii="Arial Narrow" w:hAnsi="Arial Narrow"/>
                <w:sz w:val="20"/>
                <w:szCs w:val="20"/>
              </w:rPr>
            </w:pPr>
            <w:r w:rsidRPr="001C5C73">
              <w:rPr>
                <w:rFonts w:ascii="Arial Narrow" w:hAnsi="Arial Narrow"/>
                <w:sz w:val="20"/>
                <w:szCs w:val="20"/>
              </w:rPr>
              <w:t>Name of vessel:</w:t>
            </w:r>
          </w:p>
        </w:tc>
        <w:tc>
          <w:tcPr>
            <w:tcW w:w="6077" w:type="dxa"/>
            <w:gridSpan w:val="6"/>
            <w:tcBorders>
              <w:top w:val="single" w:sz="2" w:space="0" w:color="auto"/>
              <w:left w:val="nil"/>
              <w:bottom w:val="single" w:sz="2" w:space="0" w:color="auto"/>
              <w:right w:val="single" w:sz="4" w:space="0" w:color="auto"/>
            </w:tcBorders>
            <w:vAlign w:val="center"/>
          </w:tcPr>
          <w:p w:rsidR="001C5C73" w:rsidRPr="001C5C73" w:rsidRDefault="001C5C73" w:rsidP="001C5C73">
            <w:pPr>
              <w:spacing w:before="120" w:line="260" w:lineRule="exact"/>
              <w:rPr>
                <w:rFonts w:ascii="Arial Narrow" w:hAnsi="Arial Narrow"/>
                <w:sz w:val="20"/>
                <w:szCs w:val="20"/>
              </w:rPr>
            </w:pPr>
          </w:p>
        </w:tc>
      </w:tr>
      <w:tr w:rsidR="001C5C73" w:rsidRPr="001C5C73" w:rsidTr="00EB1C29">
        <w:trPr>
          <w:cantSplit/>
          <w:trHeight w:val="454"/>
        </w:trPr>
        <w:tc>
          <w:tcPr>
            <w:tcW w:w="2977" w:type="dxa"/>
            <w:tcBorders>
              <w:top w:val="single" w:sz="4" w:space="0" w:color="auto"/>
              <w:left w:val="single" w:sz="4" w:space="0" w:color="auto"/>
              <w:bottom w:val="nil"/>
              <w:right w:val="nil"/>
            </w:tcBorders>
            <w:vAlign w:val="center"/>
          </w:tcPr>
          <w:p w:rsidR="001C5C73" w:rsidRPr="001C5C73" w:rsidRDefault="001C5C73" w:rsidP="001C5C73">
            <w:pPr>
              <w:spacing w:before="120" w:line="260" w:lineRule="exact"/>
              <w:rPr>
                <w:rFonts w:ascii="Arial Narrow" w:hAnsi="Arial Narrow"/>
                <w:sz w:val="20"/>
                <w:szCs w:val="20"/>
              </w:rPr>
            </w:pPr>
            <w:r w:rsidRPr="001C5C73">
              <w:rPr>
                <w:rFonts w:ascii="Arial Narrow" w:hAnsi="Arial Narrow"/>
                <w:sz w:val="20"/>
                <w:szCs w:val="20"/>
              </w:rPr>
              <w:t>Current Certificate of Survey No. (where applicable):</w:t>
            </w:r>
          </w:p>
        </w:tc>
        <w:tc>
          <w:tcPr>
            <w:tcW w:w="6077" w:type="dxa"/>
            <w:gridSpan w:val="6"/>
            <w:tcBorders>
              <w:top w:val="single" w:sz="4" w:space="0" w:color="auto"/>
              <w:left w:val="nil"/>
              <w:bottom w:val="nil"/>
              <w:right w:val="single" w:sz="4" w:space="0" w:color="auto"/>
            </w:tcBorders>
            <w:vAlign w:val="center"/>
          </w:tcPr>
          <w:p w:rsidR="001C5C73" w:rsidRPr="001C5C73" w:rsidRDefault="001C5C73" w:rsidP="001C5C73">
            <w:pPr>
              <w:spacing w:before="120" w:line="260" w:lineRule="exact"/>
              <w:rPr>
                <w:rFonts w:ascii="Arial Narrow" w:hAnsi="Arial Narrow"/>
                <w:sz w:val="20"/>
                <w:szCs w:val="20"/>
              </w:rPr>
            </w:pPr>
          </w:p>
        </w:tc>
      </w:tr>
      <w:tr w:rsidR="001C5C73" w:rsidRPr="001C5C73" w:rsidTr="00EB1C29">
        <w:trPr>
          <w:cantSplit/>
          <w:trHeight w:val="454"/>
        </w:trPr>
        <w:tc>
          <w:tcPr>
            <w:tcW w:w="2977" w:type="dxa"/>
            <w:tcBorders>
              <w:top w:val="single" w:sz="2" w:space="0" w:color="auto"/>
              <w:left w:val="single" w:sz="4" w:space="0" w:color="auto"/>
              <w:bottom w:val="single" w:sz="4" w:space="0" w:color="auto"/>
              <w:right w:val="nil"/>
            </w:tcBorders>
            <w:vAlign w:val="center"/>
          </w:tcPr>
          <w:p w:rsidR="001C5C73" w:rsidRPr="001C5C73" w:rsidRDefault="001C5C73" w:rsidP="001C5C73">
            <w:pPr>
              <w:spacing w:before="120" w:line="260" w:lineRule="exact"/>
              <w:rPr>
                <w:rFonts w:ascii="Arial Narrow" w:hAnsi="Arial Narrow"/>
                <w:sz w:val="20"/>
                <w:szCs w:val="20"/>
              </w:rPr>
            </w:pPr>
            <w:r w:rsidRPr="001C5C73">
              <w:rPr>
                <w:rFonts w:ascii="Arial Narrow" w:hAnsi="Arial Narrow"/>
                <w:sz w:val="20"/>
                <w:szCs w:val="20"/>
              </w:rPr>
              <w:t>Number of crew vessel surveyed for:</w:t>
            </w:r>
          </w:p>
        </w:tc>
        <w:tc>
          <w:tcPr>
            <w:tcW w:w="1966" w:type="dxa"/>
            <w:gridSpan w:val="3"/>
            <w:tcBorders>
              <w:top w:val="single" w:sz="2" w:space="0" w:color="auto"/>
              <w:left w:val="nil"/>
              <w:bottom w:val="single" w:sz="4" w:space="0" w:color="auto"/>
              <w:right w:val="nil"/>
            </w:tcBorders>
            <w:vAlign w:val="center"/>
          </w:tcPr>
          <w:p w:rsidR="001C5C73" w:rsidRPr="001C5C73" w:rsidRDefault="001C5C73" w:rsidP="001C5C73">
            <w:pPr>
              <w:spacing w:before="120" w:line="260" w:lineRule="exact"/>
              <w:rPr>
                <w:rFonts w:ascii="Arial Narrow" w:hAnsi="Arial Narrow"/>
                <w:sz w:val="20"/>
                <w:szCs w:val="20"/>
              </w:rPr>
            </w:pPr>
          </w:p>
        </w:tc>
        <w:tc>
          <w:tcPr>
            <w:tcW w:w="2268" w:type="dxa"/>
            <w:gridSpan w:val="2"/>
            <w:tcBorders>
              <w:top w:val="single" w:sz="2" w:space="0" w:color="auto"/>
              <w:left w:val="nil"/>
              <w:bottom w:val="single" w:sz="4" w:space="0" w:color="auto"/>
              <w:right w:val="nil"/>
            </w:tcBorders>
            <w:vAlign w:val="center"/>
          </w:tcPr>
          <w:p w:rsidR="001C5C73" w:rsidRPr="001C5C73" w:rsidRDefault="001C5C73" w:rsidP="001C5C73">
            <w:pPr>
              <w:spacing w:before="120" w:line="260" w:lineRule="exact"/>
              <w:rPr>
                <w:rFonts w:ascii="Arial Narrow" w:hAnsi="Arial Narrow"/>
                <w:sz w:val="20"/>
                <w:szCs w:val="20"/>
              </w:rPr>
            </w:pPr>
            <w:r w:rsidRPr="001C5C73">
              <w:rPr>
                <w:rFonts w:ascii="Arial Narrow" w:hAnsi="Arial Narrow"/>
                <w:sz w:val="20"/>
                <w:szCs w:val="20"/>
              </w:rPr>
              <w:t>Number of crew (including student) on board during student placement:</w:t>
            </w:r>
          </w:p>
        </w:tc>
        <w:tc>
          <w:tcPr>
            <w:tcW w:w="1843" w:type="dxa"/>
            <w:tcBorders>
              <w:top w:val="single" w:sz="2" w:space="0" w:color="auto"/>
              <w:left w:val="nil"/>
              <w:bottom w:val="single" w:sz="4" w:space="0" w:color="auto"/>
              <w:right w:val="single" w:sz="4" w:space="0" w:color="auto"/>
            </w:tcBorders>
            <w:vAlign w:val="center"/>
          </w:tcPr>
          <w:p w:rsidR="001C5C73" w:rsidRPr="001C5C73" w:rsidRDefault="001C5C73" w:rsidP="001C5C73">
            <w:pPr>
              <w:spacing w:before="120" w:line="260" w:lineRule="exact"/>
              <w:rPr>
                <w:rFonts w:ascii="Arial Narrow" w:hAnsi="Arial Narrow"/>
                <w:sz w:val="20"/>
                <w:szCs w:val="20"/>
              </w:rPr>
            </w:pPr>
          </w:p>
        </w:tc>
      </w:tr>
    </w:tbl>
    <w:p w:rsidR="001C5C73" w:rsidRPr="001C5C73" w:rsidRDefault="001C5C73" w:rsidP="001C5C73">
      <w:pPr>
        <w:numPr>
          <w:ilvl w:val="0"/>
          <w:numId w:val="4"/>
        </w:numPr>
        <w:spacing w:after="0" w:line="120" w:lineRule="auto"/>
        <w:ind w:left="0" w:firstLine="0"/>
        <w:rPr>
          <w:rFonts w:ascii="Arial Narrow" w:hAnsi="Arial Narrow"/>
          <w:b/>
          <w:sz w:val="16"/>
          <w:szCs w:val="16"/>
        </w:rPr>
      </w:pPr>
    </w:p>
    <w:tbl>
      <w:tblPr>
        <w:tblW w:w="9054" w:type="dxa"/>
        <w:tblInd w:w="279" w:type="dxa"/>
        <w:tblBorders>
          <w:insideH w:val="single" w:sz="4" w:space="0" w:color="auto"/>
        </w:tblBorders>
        <w:tblLayout w:type="fixed"/>
        <w:tblLook w:val="04A0" w:firstRow="1" w:lastRow="0" w:firstColumn="1" w:lastColumn="0" w:noHBand="0" w:noVBand="1"/>
      </w:tblPr>
      <w:tblGrid>
        <w:gridCol w:w="9054"/>
      </w:tblGrid>
      <w:tr w:rsidR="001C5C73" w:rsidRPr="001C5C73" w:rsidTr="00EB1C29">
        <w:trPr>
          <w:cantSplit/>
          <w:trHeight w:val="227"/>
        </w:trPr>
        <w:tc>
          <w:tcPr>
            <w:tcW w:w="9054" w:type="dxa"/>
            <w:tcBorders>
              <w:top w:val="single" w:sz="2" w:space="0" w:color="auto"/>
              <w:left w:val="single" w:sz="2" w:space="0" w:color="auto"/>
              <w:bottom w:val="single" w:sz="2" w:space="0" w:color="auto"/>
              <w:right w:val="single" w:sz="2" w:space="0" w:color="auto"/>
            </w:tcBorders>
            <w:shd w:val="clear" w:color="auto" w:fill="000000" w:themeFill="text1"/>
            <w:vAlign w:val="center"/>
          </w:tcPr>
          <w:p w:rsidR="001C5C73" w:rsidRPr="001C5C73" w:rsidRDefault="001C5C73" w:rsidP="001C5C73">
            <w:pPr>
              <w:spacing w:before="60" w:after="60" w:line="260" w:lineRule="exact"/>
              <w:rPr>
                <w:rFonts w:ascii="Arial Narrow" w:hAnsi="Arial Narrow"/>
                <w:b/>
                <w:color w:val="FFFFFF" w:themeColor="background1"/>
              </w:rPr>
            </w:pPr>
            <w:r w:rsidRPr="001C5C73">
              <w:rPr>
                <w:rFonts w:ascii="Arial Narrow" w:hAnsi="Arial Narrow"/>
                <w:b/>
                <w:color w:val="FFFFFF" w:themeColor="background1"/>
              </w:rPr>
              <w:t>Section B1:</w:t>
            </w:r>
            <w:r w:rsidRPr="001C5C73">
              <w:rPr>
                <w:rFonts w:ascii="Arial Narrow" w:hAnsi="Arial Narrow"/>
                <w:b/>
                <w:color w:val="FFFFFF" w:themeColor="background1"/>
              </w:rPr>
              <w:tab/>
              <w:t>Conditions for work placement for all watercraft</w:t>
            </w:r>
          </w:p>
        </w:tc>
      </w:tr>
      <w:tr w:rsidR="001C5C73" w:rsidRPr="001C5C73" w:rsidTr="00EB1C29">
        <w:trPr>
          <w:cantSplit/>
          <w:trHeight w:val="863"/>
        </w:trPr>
        <w:tc>
          <w:tcPr>
            <w:tcW w:w="9054" w:type="dxa"/>
            <w:tcBorders>
              <w:top w:val="single" w:sz="2" w:space="0" w:color="auto"/>
              <w:left w:val="single" w:sz="4" w:space="0" w:color="auto"/>
              <w:bottom w:val="single" w:sz="4" w:space="0" w:color="auto"/>
              <w:right w:val="single" w:sz="4" w:space="0" w:color="auto"/>
            </w:tcBorders>
            <w:vAlign w:val="center"/>
          </w:tcPr>
          <w:p w:rsidR="001C5C73" w:rsidRPr="001C5C73" w:rsidRDefault="001C5C73" w:rsidP="00DD3EE9">
            <w:pPr>
              <w:numPr>
                <w:ilvl w:val="0"/>
                <w:numId w:val="24"/>
              </w:numPr>
              <w:tabs>
                <w:tab w:val="center" w:pos="4153"/>
                <w:tab w:val="right" w:pos="8306"/>
              </w:tabs>
              <w:spacing w:beforeLines="60" w:before="144" w:after="0" w:line="260" w:lineRule="exact"/>
              <w:ind w:left="357" w:hanging="357"/>
              <w:rPr>
                <w:rFonts w:ascii="Arial Narrow" w:hAnsi="Arial Narrow"/>
                <w:sz w:val="20"/>
                <w:szCs w:val="20"/>
              </w:rPr>
            </w:pPr>
            <w:r w:rsidRPr="001C5C73">
              <w:rPr>
                <w:rFonts w:ascii="Arial Narrow" w:hAnsi="Arial Narrow"/>
                <w:sz w:val="20"/>
                <w:szCs w:val="20"/>
              </w:rPr>
              <w:t xml:space="preserve">The intention of the work placement is to have the student participating as a learner with the general operations of the boat, as directed by the skipper and crew, to gain a basic working knowledge of maritime skills. </w:t>
            </w:r>
          </w:p>
          <w:p w:rsidR="001C5C73" w:rsidRPr="001C5C73" w:rsidRDefault="001C5C73" w:rsidP="00DD3EE9">
            <w:pPr>
              <w:numPr>
                <w:ilvl w:val="0"/>
                <w:numId w:val="24"/>
              </w:numPr>
              <w:tabs>
                <w:tab w:val="center" w:pos="4153"/>
                <w:tab w:val="right" w:pos="8306"/>
              </w:tabs>
              <w:spacing w:before="40" w:after="0" w:line="260" w:lineRule="exact"/>
              <w:ind w:left="357" w:hanging="357"/>
              <w:rPr>
                <w:rFonts w:ascii="Arial Narrow" w:hAnsi="Arial Narrow"/>
                <w:sz w:val="20"/>
                <w:szCs w:val="20"/>
              </w:rPr>
            </w:pPr>
            <w:r w:rsidRPr="001C5C73">
              <w:rPr>
                <w:rFonts w:ascii="Arial Narrow" w:hAnsi="Arial Narrow"/>
                <w:sz w:val="20"/>
                <w:szCs w:val="20"/>
              </w:rPr>
              <w:t xml:space="preserve">The skipper or workplace provider agrees to induct the student according to the Vessel’s Safety Management System. This provides a basis for the training for normal operations and identified emergency situations, including in the event of the vessel needing to be abandoned. </w:t>
            </w:r>
          </w:p>
          <w:p w:rsidR="001C5C73" w:rsidRPr="001C5C73" w:rsidRDefault="001C5C73" w:rsidP="00DD3EE9">
            <w:pPr>
              <w:numPr>
                <w:ilvl w:val="0"/>
                <w:numId w:val="24"/>
              </w:numPr>
              <w:tabs>
                <w:tab w:val="center" w:pos="4153"/>
                <w:tab w:val="right" w:pos="8306"/>
              </w:tabs>
              <w:spacing w:before="40" w:after="0" w:line="260" w:lineRule="exact"/>
              <w:rPr>
                <w:rFonts w:ascii="Arial Narrow" w:hAnsi="Arial Narrow"/>
                <w:sz w:val="20"/>
                <w:szCs w:val="20"/>
              </w:rPr>
            </w:pPr>
            <w:r w:rsidRPr="001C5C73">
              <w:rPr>
                <w:rFonts w:ascii="Arial Narrow" w:hAnsi="Arial Narrow"/>
                <w:sz w:val="20"/>
                <w:szCs w:val="20"/>
              </w:rPr>
              <w:t xml:space="preserve">The skipper or workplace provider also agrees to instruct the student in the working procedures of the boat so that the student can participate safely in the general operation of the boat when the student is in the wheelhouse or on or below the deck. </w:t>
            </w:r>
          </w:p>
          <w:p w:rsidR="001C5C73" w:rsidRPr="001C5C73" w:rsidRDefault="001C5C73" w:rsidP="00DD3EE9">
            <w:pPr>
              <w:numPr>
                <w:ilvl w:val="0"/>
                <w:numId w:val="24"/>
              </w:numPr>
              <w:tabs>
                <w:tab w:val="center" w:pos="4153"/>
                <w:tab w:val="right" w:pos="8306"/>
              </w:tabs>
              <w:spacing w:before="40" w:after="0" w:line="260" w:lineRule="exact"/>
              <w:rPr>
                <w:rFonts w:ascii="Arial Narrow" w:hAnsi="Arial Narrow"/>
                <w:sz w:val="20"/>
                <w:szCs w:val="20"/>
              </w:rPr>
            </w:pPr>
            <w:r w:rsidRPr="001C5C73">
              <w:rPr>
                <w:rFonts w:ascii="Arial Narrow" w:hAnsi="Arial Narrow"/>
                <w:sz w:val="20"/>
                <w:szCs w:val="20"/>
              </w:rPr>
              <w:t>The vessel must be suitable for local conditions and the skipper has knowledge of the local conditions.</w:t>
            </w:r>
          </w:p>
          <w:p w:rsidR="001C5C73" w:rsidRPr="001C5C73" w:rsidRDefault="001C5C73" w:rsidP="00DD3EE9">
            <w:pPr>
              <w:numPr>
                <w:ilvl w:val="0"/>
                <w:numId w:val="24"/>
              </w:numPr>
              <w:tabs>
                <w:tab w:val="center" w:pos="4153"/>
                <w:tab w:val="right" w:pos="8306"/>
              </w:tabs>
              <w:spacing w:before="40" w:after="0" w:line="260" w:lineRule="exact"/>
              <w:rPr>
                <w:rFonts w:ascii="Arial Narrow" w:hAnsi="Arial Narrow"/>
                <w:sz w:val="20"/>
                <w:szCs w:val="20"/>
              </w:rPr>
            </w:pPr>
            <w:r w:rsidRPr="001C5C73">
              <w:rPr>
                <w:rFonts w:ascii="Arial Narrow" w:hAnsi="Arial Narrow"/>
                <w:sz w:val="20"/>
                <w:szCs w:val="20"/>
              </w:rPr>
              <w:t xml:space="preserve">At no time should the student be in control of the boat or a piece of equipment unless the student is licenced and under direct supervision. </w:t>
            </w:r>
          </w:p>
          <w:p w:rsidR="001C5C73" w:rsidRPr="001C5C73" w:rsidRDefault="001C5C73" w:rsidP="00DD3EE9">
            <w:pPr>
              <w:numPr>
                <w:ilvl w:val="0"/>
                <w:numId w:val="24"/>
              </w:numPr>
              <w:tabs>
                <w:tab w:val="center" w:pos="4153"/>
                <w:tab w:val="right" w:pos="8306"/>
              </w:tabs>
              <w:spacing w:before="40" w:line="260" w:lineRule="exact"/>
              <w:rPr>
                <w:sz w:val="20"/>
                <w:szCs w:val="20"/>
              </w:rPr>
            </w:pPr>
            <w:r w:rsidRPr="001C5C73">
              <w:rPr>
                <w:rFonts w:ascii="Arial Narrow" w:hAnsi="Arial Narrow"/>
                <w:noProof/>
                <w:sz w:val="20"/>
                <w:szCs w:val="20"/>
                <w:lang w:eastAsia="en-AU"/>
              </w:rPr>
              <mc:AlternateContent>
                <mc:Choice Requires="wpg">
                  <w:drawing>
                    <wp:anchor distT="0" distB="0" distL="114300" distR="114300" simplePos="0" relativeHeight="251781120" behindDoc="1" locked="0" layoutInCell="1" allowOverlap="1" wp14:anchorId="1551BBA7" wp14:editId="311867A8">
                      <wp:simplePos x="0" y="0"/>
                      <wp:positionH relativeFrom="column">
                        <wp:posOffset>-1062355</wp:posOffset>
                      </wp:positionH>
                      <wp:positionV relativeFrom="paragraph">
                        <wp:posOffset>73660</wp:posOffset>
                      </wp:positionV>
                      <wp:extent cx="988060" cy="1620520"/>
                      <wp:effectExtent l="0" t="0" r="2540" b="17780"/>
                      <wp:wrapNone/>
                      <wp:docPr id="13" name="Group 13"/>
                      <wp:cNvGraphicFramePr/>
                      <a:graphic xmlns:a="http://schemas.openxmlformats.org/drawingml/2006/main">
                        <a:graphicData uri="http://schemas.microsoft.com/office/word/2010/wordprocessingGroup">
                          <wpg:wgp>
                            <wpg:cNvGrpSpPr/>
                            <wpg:grpSpPr>
                              <a:xfrm>
                                <a:off x="0" y="0"/>
                                <a:ext cx="988060" cy="1620520"/>
                                <a:chOff x="0" y="0"/>
                                <a:chExt cx="988060" cy="1620520"/>
                              </a:xfrm>
                            </wpg:grpSpPr>
                            <wps:wsp>
                              <wps:cNvPr id="14" name="Line 10"/>
                              <wps:cNvCnPr>
                                <a:cxnSpLocks noChangeShapeType="1"/>
                              </wps:cNvCnPr>
                              <wps:spPr bwMode="auto">
                                <a:xfrm>
                                  <a:off x="0" y="1620520"/>
                                  <a:ext cx="9499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5" name="Picture 55" descr="msotw9_temp0"/>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182880" y="904240"/>
                                  <a:ext cx="706120" cy="594360"/>
                                </a:xfrm>
                                <a:prstGeom prst="rect">
                                  <a:avLst/>
                                </a:prstGeom>
                                <a:noFill/>
                                <a:ln>
                                  <a:noFill/>
                                </a:ln>
                              </pic:spPr>
                            </pic:pic>
                            <wps:wsp>
                              <wps:cNvPr id="20" name="Text Box 74"/>
                              <wps:cNvSpPr txBox="1">
                                <a:spLocks noChangeArrowheads="1"/>
                              </wps:cNvSpPr>
                              <wps:spPr bwMode="auto">
                                <a:xfrm>
                                  <a:off x="25400" y="0"/>
                                  <a:ext cx="962660" cy="965055"/>
                                </a:xfrm>
                                <a:prstGeom prst="rect">
                                  <a:avLst/>
                                </a:prstGeom>
                                <a:solidFill>
                                  <a:sysClr val="window" lastClr="FFFFFF"/>
                                </a:solidFill>
                                <a:ln>
                                  <a:noFill/>
                                </a:ln>
                                <a:extLst/>
                              </wps:spPr>
                              <wps:txbx>
                                <w:txbxContent>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Department for Education &amp; Child Development</w:t>
                                    </w:r>
                                  </w:p>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 xml:space="preserve">Association of Independent Schools of SA </w:t>
                                    </w:r>
                                  </w:p>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Catholic Education SA</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 o:spid="_x0000_s1076" style="position:absolute;left:0;text-align:left;margin-left:-83.65pt;margin-top:5.8pt;width:77.8pt;height:127.6pt;z-index:-251535360;mso-width-relative:margin;mso-height-relative:margin" coordsize="9880,16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">
                      <v:line id="Line 10" o:spid="_x0000_s1077" style="position:absolute;visibility:visible;mso-wrap-style:square" from="0,16205" to="9499,16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7vtxsEAAADbAAAADwAAAGRycy9kb3ducmV2LnhtbERPTWsCMRC9F/wPYYTeatZWiqxGEbEg&#10;PRRWPeht2Iybxc1kTeK6/feNIPQ2j/c582VvG9GRD7VjBeNRBoK4dLrmSsFh//U2BREissbGMSn4&#10;pQDLxeBljrl2dy6o28VKpBAOOSowMba5lKE0ZDGMXEucuLPzFmOCvpLa4z2F20a+Z9mntFhzajDY&#10;0tpQedndrAJ/iuFYXD++u0m1uf5cvNnTuVDqddivZiAi9fFf/HRvdZo/gccv6QC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u+3GwQAAANsAAAAPAAAAAAAAAAAAAAAA&#10;AKECAABkcnMvZG93bnJldi54bWxQSwUGAAAAAAQABAD5AAAAjwMAAAAA&#10;" strokeweight=".25pt"/>
                      <v:shape id="Picture 55" o:spid="_x0000_s1078" type="#_x0000_t75" alt="msotw9_temp0" style="position:absolute;left:1828;top:9042;width:7062;height:59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w63DCAAAA2wAAAA8AAABkcnMvZG93bnJldi54bWxET01rwkAQvQv9D8sUeim6sWCwMRspQmmP&#10;GpOityE7JqHZ2ZDdmvjvu4WCt3m8z0m3k+nElQbXWlawXEQgiCurW64VFMf3+RqE88gaO8uk4EYO&#10;ttnDLMVE25EPdM19LUIIuwQVNN73iZSuasigW9ieOHAXOxj0AQ611AOOIdx08iWKYmmw5dDQYE+7&#10;hqrv/McoeOa4Gr0sX2+m+Pg6HeR5X7qzUk+P09sGhKfJ38X/7k8d5q/g75dwgMx+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n8OtwwgAAANsAAAAPAAAAAAAAAAAAAAAAAJ8C&#10;AABkcnMvZG93bnJldi54bWxQSwUGAAAAAAQABAD3AAAAjgMAAAAA&#10;">
                        <v:imagedata r:id="rId104" o:title="msotw9_temp0"/>
                        <v:path arrowok="t"/>
                      </v:shape>
                      <v:shape id="_x0000_s1079" type="#_x0000_t202" style="position:absolute;left:254;width:9626;height:9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cg18EA&#10;AADbAAAADwAAAGRycy9kb3ducmV2LnhtbERPTWvCQBC9F/wPywheik7qQWrqKmIp1HooRg89Dtlp&#10;NjQ7G7JrjP++exA8Pt73ajO4RvXchdqLhpdZBoql9KaWSsP59DF9BRUiiaHGC2u4cYDNevS0otz4&#10;qxy5L2KlUoiEnDTYGNscMZSWHYWZb1kS9+s7RzHBrkLT0TWFuwbnWbZAR7WkBkst7yyXf8XFaXin&#10;56HI7P7nWB6WX9hf8IT7b60n42H7BiryEB/iu/vTaJin9elL+gG4/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INfBAAAA2wAAAA8AAAAAAAAAAAAAAAAAmAIAAGRycy9kb3du&#10;cmV2LnhtbFBLBQYAAAAABAAEAPUAAACGAwAAAAA=&#10;" fillcolor="window" stroked="f">
                        <v:textbox>
                          <w:txbxContent>
                            <w:p w14:paraId="1D71F9E5"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Department for Education &amp; Child Development</w:t>
                              </w:r>
                            </w:p>
                            <w:p w14:paraId="388C929E"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 xml:space="preserve">Association of Independent Schools of SA </w:t>
                              </w:r>
                            </w:p>
                            <w:p w14:paraId="03E19BBB"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Catholic Education SA</w:t>
                              </w:r>
                            </w:p>
                          </w:txbxContent>
                        </v:textbox>
                      </v:shape>
                    </v:group>
                  </w:pict>
                </mc:Fallback>
              </mc:AlternateContent>
            </w:r>
            <w:r w:rsidRPr="001C5C73">
              <w:rPr>
                <w:rFonts w:ascii="Arial Narrow" w:hAnsi="Arial Narrow"/>
                <w:sz w:val="20"/>
                <w:szCs w:val="20"/>
              </w:rPr>
              <w:t>The student should not undertake any task where either the skipper or the student is uncomfortable.</w:t>
            </w:r>
          </w:p>
        </w:tc>
      </w:tr>
    </w:tbl>
    <w:p w:rsidR="001C5C73" w:rsidRPr="001C5C73" w:rsidRDefault="001C5C73" w:rsidP="001C5C73">
      <w:pPr>
        <w:numPr>
          <w:ilvl w:val="0"/>
          <w:numId w:val="4"/>
        </w:numPr>
        <w:spacing w:after="0" w:line="120" w:lineRule="auto"/>
        <w:ind w:left="0" w:firstLine="0"/>
        <w:rPr>
          <w:rFonts w:ascii="Arial Narrow" w:hAnsi="Arial Narrow"/>
          <w:b/>
          <w:sz w:val="16"/>
          <w:szCs w:val="16"/>
        </w:rPr>
      </w:pPr>
    </w:p>
    <w:tbl>
      <w:tblPr>
        <w:tblW w:w="9043" w:type="dxa"/>
        <w:tblInd w:w="279" w:type="dxa"/>
        <w:tblBorders>
          <w:insideH w:val="single" w:sz="4" w:space="0" w:color="auto"/>
        </w:tblBorders>
        <w:tblLayout w:type="fixed"/>
        <w:tblLook w:val="04A0" w:firstRow="1" w:lastRow="0" w:firstColumn="1" w:lastColumn="0" w:noHBand="0" w:noVBand="1"/>
      </w:tblPr>
      <w:tblGrid>
        <w:gridCol w:w="9043"/>
      </w:tblGrid>
      <w:tr w:rsidR="001C5C73" w:rsidRPr="001C5C73" w:rsidTr="00EB1C29">
        <w:trPr>
          <w:cantSplit/>
          <w:trHeight w:val="102"/>
        </w:trPr>
        <w:tc>
          <w:tcPr>
            <w:tcW w:w="9043"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rsidR="001C5C73" w:rsidRPr="001C5C73" w:rsidRDefault="001C5C73" w:rsidP="001C5C73">
            <w:pPr>
              <w:tabs>
                <w:tab w:val="left" w:pos="1451"/>
                <w:tab w:val="center" w:pos="4153"/>
                <w:tab w:val="right" w:pos="8306"/>
              </w:tabs>
              <w:spacing w:before="60" w:after="60" w:line="260" w:lineRule="exact"/>
            </w:pPr>
            <w:r w:rsidRPr="001C5C73">
              <w:rPr>
                <w:rFonts w:ascii="Arial Narrow" w:hAnsi="Arial Narrow"/>
                <w:b/>
                <w:color w:val="FFFFFF" w:themeColor="background1"/>
              </w:rPr>
              <w:t>Section B2:</w:t>
            </w:r>
            <w:r w:rsidRPr="001C5C73">
              <w:rPr>
                <w:rFonts w:ascii="Arial Narrow" w:hAnsi="Arial Narrow"/>
                <w:b/>
                <w:color w:val="FFFFFF" w:themeColor="background1"/>
              </w:rPr>
              <w:tab/>
              <w:t xml:space="preserve">Additional conditions </w:t>
            </w:r>
          </w:p>
        </w:tc>
      </w:tr>
      <w:tr w:rsidR="001C5C73" w:rsidRPr="001C5C73" w:rsidTr="00EB1C29">
        <w:trPr>
          <w:cantSplit/>
          <w:trHeight w:val="102"/>
        </w:trPr>
        <w:tc>
          <w:tcPr>
            <w:tcW w:w="9043" w:type="dxa"/>
            <w:tcBorders>
              <w:top w:val="single" w:sz="4" w:space="0" w:color="auto"/>
              <w:left w:val="single" w:sz="4" w:space="0" w:color="auto"/>
              <w:bottom w:val="single" w:sz="4" w:space="0" w:color="auto"/>
              <w:right w:val="single" w:sz="4" w:space="0" w:color="auto"/>
            </w:tcBorders>
            <w:shd w:val="clear" w:color="auto" w:fill="auto"/>
            <w:vAlign w:val="center"/>
          </w:tcPr>
          <w:p w:rsidR="001C5C73" w:rsidRPr="001C5C73" w:rsidRDefault="001C5C73" w:rsidP="001C5C73">
            <w:pPr>
              <w:tabs>
                <w:tab w:val="center" w:pos="4153"/>
                <w:tab w:val="right" w:pos="8306"/>
              </w:tabs>
              <w:spacing w:before="60" w:after="0"/>
              <w:rPr>
                <w:rFonts w:ascii="Arial Narrow" w:hAnsi="Arial Narrow"/>
                <w:sz w:val="20"/>
                <w:szCs w:val="20"/>
              </w:rPr>
            </w:pPr>
            <w:r w:rsidRPr="001C5C73">
              <w:rPr>
                <w:rFonts w:ascii="Arial Narrow" w:hAnsi="Arial Narrow"/>
                <w:sz w:val="20"/>
                <w:szCs w:val="20"/>
              </w:rPr>
              <w:t>The vessel must be covered by Marine Liability or Protection and Indemnity policy and the insurance cover noted to include ‘work placement activities’, and have:</w:t>
            </w:r>
          </w:p>
          <w:p w:rsidR="001C5C73" w:rsidRPr="001C5C73" w:rsidRDefault="001C5C73" w:rsidP="00DD3EE9">
            <w:pPr>
              <w:numPr>
                <w:ilvl w:val="0"/>
                <w:numId w:val="23"/>
              </w:numPr>
              <w:tabs>
                <w:tab w:val="center" w:pos="4153"/>
                <w:tab w:val="right" w:pos="8306"/>
              </w:tabs>
              <w:spacing w:after="0" w:line="260" w:lineRule="exact"/>
              <w:rPr>
                <w:rFonts w:ascii="Arial Narrow" w:hAnsi="Arial Narrow"/>
                <w:sz w:val="20"/>
                <w:szCs w:val="20"/>
              </w:rPr>
            </w:pPr>
            <w:r w:rsidRPr="001C5C73">
              <w:rPr>
                <w:rFonts w:ascii="Arial Narrow" w:hAnsi="Arial Narrow"/>
                <w:sz w:val="20"/>
                <w:szCs w:val="20"/>
              </w:rPr>
              <w:t>a Safety Management System (SMS)</w:t>
            </w:r>
          </w:p>
          <w:p w:rsidR="001C5C73" w:rsidRPr="001C5C73" w:rsidRDefault="001C5C73" w:rsidP="00DD3EE9">
            <w:pPr>
              <w:numPr>
                <w:ilvl w:val="0"/>
                <w:numId w:val="23"/>
              </w:numPr>
              <w:tabs>
                <w:tab w:val="center" w:pos="4153"/>
                <w:tab w:val="right" w:pos="8306"/>
              </w:tabs>
              <w:spacing w:after="0" w:line="260" w:lineRule="exact"/>
              <w:rPr>
                <w:rFonts w:ascii="Arial Narrow" w:hAnsi="Arial Narrow"/>
                <w:sz w:val="20"/>
                <w:szCs w:val="20"/>
              </w:rPr>
            </w:pPr>
            <w:r w:rsidRPr="001C5C73">
              <w:rPr>
                <w:rFonts w:ascii="Arial Narrow" w:hAnsi="Arial Narrow"/>
                <w:sz w:val="20"/>
                <w:szCs w:val="20"/>
              </w:rPr>
              <w:t>a current Certificate of Operation</w:t>
            </w:r>
          </w:p>
          <w:p w:rsidR="001C5C73" w:rsidRPr="001C5C73" w:rsidRDefault="001C5C73" w:rsidP="00DD3EE9">
            <w:pPr>
              <w:numPr>
                <w:ilvl w:val="0"/>
                <w:numId w:val="23"/>
              </w:numPr>
              <w:tabs>
                <w:tab w:val="center" w:pos="4153"/>
                <w:tab w:val="right" w:pos="8306"/>
              </w:tabs>
              <w:spacing w:after="0" w:line="260" w:lineRule="exact"/>
              <w:rPr>
                <w:rFonts w:ascii="Arial Narrow" w:hAnsi="Arial Narrow"/>
                <w:sz w:val="20"/>
                <w:szCs w:val="20"/>
              </w:rPr>
            </w:pPr>
            <w:r w:rsidRPr="001C5C73">
              <w:rPr>
                <w:rFonts w:ascii="Arial Narrow" w:hAnsi="Arial Narrow"/>
                <w:sz w:val="20"/>
                <w:szCs w:val="20"/>
              </w:rPr>
              <w:t>a current Certificate of Survey (where applicable)</w:t>
            </w:r>
            <w:r w:rsidR="00801F00">
              <w:rPr>
                <w:rFonts w:ascii="Arial Narrow" w:hAnsi="Arial Narrow"/>
                <w:sz w:val="20"/>
                <w:szCs w:val="20"/>
              </w:rPr>
              <w:t>.</w:t>
            </w:r>
          </w:p>
          <w:p w:rsidR="001C5C73" w:rsidRPr="001C5C73" w:rsidRDefault="001C5C73" w:rsidP="001C5C73">
            <w:pPr>
              <w:tabs>
                <w:tab w:val="center" w:pos="4153"/>
                <w:tab w:val="right" w:pos="8306"/>
              </w:tabs>
              <w:spacing w:before="60" w:line="260" w:lineRule="exact"/>
            </w:pPr>
            <w:r w:rsidRPr="001C5C73">
              <w:rPr>
                <w:rFonts w:ascii="Arial Narrow" w:hAnsi="Arial Narrow"/>
                <w:sz w:val="20"/>
                <w:szCs w:val="20"/>
              </w:rPr>
              <w:t>In addition commercial fishing vessels must be manned in accordance with</w:t>
            </w:r>
            <w:r w:rsidRPr="001C5C73">
              <w:rPr>
                <w:rFonts w:ascii="Arial Narrow" w:hAnsi="Arial Narrow"/>
                <w:i/>
              </w:rPr>
              <w:t xml:space="preserve"> </w:t>
            </w:r>
            <w:r w:rsidRPr="001C5C73">
              <w:rPr>
                <w:rFonts w:ascii="Arial Narrow" w:hAnsi="Arial Narrow"/>
                <w:i/>
                <w:sz w:val="20"/>
                <w:szCs w:val="20"/>
              </w:rPr>
              <w:t>National Law (Marine Safety) 2012</w:t>
            </w:r>
          </w:p>
        </w:tc>
      </w:tr>
    </w:tbl>
    <w:p w:rsidR="000D6E50" w:rsidRDefault="000D6E50" w:rsidP="007A4293">
      <w:pPr>
        <w:shd w:val="clear" w:color="auto" w:fill="FFFFFF" w:themeFill="background1"/>
        <w:spacing w:after="0"/>
      </w:pPr>
    </w:p>
    <w:tbl>
      <w:tblPr>
        <w:tblStyle w:val="TableGrid"/>
        <w:tblW w:w="9792" w:type="dxa"/>
        <w:tblInd w:w="-441" w:type="dxa"/>
        <w:tblLook w:val="04A0" w:firstRow="1" w:lastRow="0" w:firstColumn="1" w:lastColumn="0" w:noHBand="0" w:noVBand="1"/>
      </w:tblPr>
      <w:tblGrid>
        <w:gridCol w:w="3271"/>
        <w:gridCol w:w="2552"/>
        <w:gridCol w:w="709"/>
        <w:gridCol w:w="753"/>
        <w:gridCol w:w="948"/>
        <w:gridCol w:w="1559"/>
      </w:tblGrid>
      <w:tr w:rsidR="001C5C73" w:rsidRPr="001C5C73" w:rsidTr="00EB1C29">
        <w:trPr>
          <w:trHeight w:val="227"/>
        </w:trPr>
        <w:tc>
          <w:tcPr>
            <w:tcW w:w="5823" w:type="dxa"/>
            <w:gridSpan w:val="2"/>
            <w:tcBorders>
              <w:bottom w:val="single" w:sz="18" w:space="0" w:color="auto"/>
            </w:tcBorders>
            <w:shd w:val="clear" w:color="auto" w:fill="000000" w:themeFill="text1"/>
          </w:tcPr>
          <w:p w:rsidR="001C5C73" w:rsidRPr="001C5C73" w:rsidRDefault="001C5C73" w:rsidP="001C5C73">
            <w:pPr>
              <w:tabs>
                <w:tab w:val="left" w:pos="1434"/>
                <w:tab w:val="center" w:pos="4153"/>
                <w:tab w:val="right" w:pos="9268"/>
              </w:tabs>
              <w:spacing w:after="0"/>
              <w:rPr>
                <w:rFonts w:ascii="Arial Narrow" w:hAnsi="Arial Narrow"/>
                <w:b/>
              </w:rPr>
            </w:pPr>
            <w:r w:rsidRPr="001C5C73">
              <w:rPr>
                <w:rFonts w:ascii="Arial Narrow" w:hAnsi="Arial Narrow"/>
                <w:b/>
              </w:rPr>
              <w:t>Section C:</w:t>
            </w:r>
            <w:r w:rsidRPr="001C5C73">
              <w:rPr>
                <w:rFonts w:ascii="Arial Narrow" w:hAnsi="Arial Narrow"/>
                <w:b/>
              </w:rPr>
              <w:tab/>
              <w:t>Workplace Provider Declaration</w:t>
            </w:r>
          </w:p>
        </w:tc>
        <w:tc>
          <w:tcPr>
            <w:tcW w:w="3969" w:type="dxa"/>
            <w:gridSpan w:val="4"/>
            <w:tcBorders>
              <w:bottom w:val="single" w:sz="18" w:space="0" w:color="auto"/>
            </w:tcBorders>
            <w:shd w:val="clear" w:color="auto" w:fill="000000" w:themeFill="text1"/>
          </w:tcPr>
          <w:p w:rsidR="001C5C73" w:rsidRPr="001C5C73" w:rsidRDefault="001C5C73" w:rsidP="001C5C73">
            <w:pPr>
              <w:tabs>
                <w:tab w:val="left" w:pos="2190"/>
                <w:tab w:val="center" w:pos="4153"/>
                <w:tab w:val="right" w:pos="9268"/>
              </w:tabs>
              <w:spacing w:after="0"/>
              <w:ind w:left="34" w:hanging="34"/>
              <w:jc w:val="right"/>
              <w:rPr>
                <w:rFonts w:ascii="Arial Narrow" w:hAnsi="Arial Narrow"/>
                <w:b/>
                <w:sz w:val="20"/>
                <w:szCs w:val="20"/>
              </w:rPr>
            </w:pPr>
            <w:r w:rsidRPr="001C5C73">
              <w:rPr>
                <w:rFonts w:ascii="Arial Narrow" w:hAnsi="Arial Narrow"/>
                <w:b/>
                <w:color w:val="FFFF00"/>
                <w:sz w:val="20"/>
                <w:szCs w:val="20"/>
              </w:rPr>
              <w:t>Workplace provider to sign and date</w:t>
            </w:r>
          </w:p>
        </w:tc>
      </w:tr>
      <w:tr w:rsidR="001C5C73" w:rsidRPr="001C5C73" w:rsidTr="00EB1C29">
        <w:tblPrEx>
          <w:tblBorders>
            <w:top w:val="single" w:sz="18" w:space="0" w:color="auto"/>
            <w:left w:val="single" w:sz="18" w:space="0" w:color="auto"/>
            <w:bottom w:val="single" w:sz="18" w:space="0" w:color="auto"/>
            <w:right w:val="single" w:sz="18" w:space="0" w:color="auto"/>
            <w:insideV w:val="single" w:sz="18" w:space="0" w:color="auto"/>
          </w:tblBorders>
        </w:tblPrEx>
        <w:trPr>
          <w:trHeight w:val="249"/>
        </w:trPr>
        <w:tc>
          <w:tcPr>
            <w:tcW w:w="9792" w:type="dxa"/>
            <w:gridSpan w:val="6"/>
            <w:tcBorders>
              <w:top w:val="single" w:sz="18" w:space="0" w:color="auto"/>
              <w:left w:val="single" w:sz="4" w:space="0" w:color="auto"/>
              <w:bottom w:val="single" w:sz="4" w:space="0" w:color="auto"/>
              <w:right w:val="single" w:sz="4" w:space="0" w:color="auto"/>
            </w:tcBorders>
          </w:tcPr>
          <w:p w:rsidR="001C5C73" w:rsidRPr="001C5C73" w:rsidRDefault="001C5C73" w:rsidP="00DD3EE9">
            <w:pPr>
              <w:widowControl w:val="0"/>
              <w:numPr>
                <w:ilvl w:val="0"/>
                <w:numId w:val="26"/>
              </w:numPr>
              <w:spacing w:before="120" w:line="260" w:lineRule="exact"/>
              <w:ind w:left="357" w:hanging="357"/>
              <w:contextualSpacing/>
              <w:rPr>
                <w:rFonts w:ascii="Arial Narrow" w:eastAsiaTheme="minorHAnsi" w:hAnsi="Arial Narrow"/>
                <w:sz w:val="20"/>
                <w:szCs w:val="20"/>
                <w:lang w:eastAsia="en-US"/>
              </w:rPr>
            </w:pPr>
            <w:r w:rsidRPr="001C5C73">
              <w:rPr>
                <w:rFonts w:ascii="Arial Narrow" w:eastAsiaTheme="minorHAnsi" w:hAnsi="Arial Narrow"/>
                <w:sz w:val="20"/>
                <w:szCs w:val="20"/>
                <w:lang w:eastAsia="en-US"/>
              </w:rPr>
              <w:t>I have read the information in B1 and B2 on the preceding page and agree to the conditions for the work placement.</w:t>
            </w:r>
          </w:p>
        </w:tc>
      </w:tr>
      <w:tr w:rsidR="001C5C73" w:rsidRPr="001C5C73" w:rsidTr="00EB1C29">
        <w:tblPrEx>
          <w:tblBorders>
            <w:top w:val="single" w:sz="18" w:space="0" w:color="auto"/>
            <w:left w:val="single" w:sz="18" w:space="0" w:color="auto"/>
            <w:bottom w:val="single" w:sz="18" w:space="0" w:color="auto"/>
            <w:right w:val="single" w:sz="18" w:space="0" w:color="auto"/>
            <w:insideV w:val="single" w:sz="18" w:space="0" w:color="auto"/>
          </w:tblBorders>
        </w:tblPrEx>
        <w:trPr>
          <w:trHeight w:val="249"/>
        </w:trPr>
        <w:tc>
          <w:tcPr>
            <w:tcW w:w="3271" w:type="dxa"/>
            <w:tcBorders>
              <w:top w:val="single" w:sz="4" w:space="0" w:color="auto"/>
              <w:left w:val="single" w:sz="4" w:space="0" w:color="auto"/>
              <w:bottom w:val="nil"/>
              <w:right w:val="single" w:sz="4" w:space="0" w:color="auto"/>
            </w:tcBorders>
          </w:tcPr>
          <w:p w:rsidR="001C5C73" w:rsidRPr="001C5C73" w:rsidRDefault="001C5C73" w:rsidP="00B16B52">
            <w:pPr>
              <w:tabs>
                <w:tab w:val="center" w:pos="4153"/>
                <w:tab w:val="right" w:pos="8306"/>
              </w:tabs>
              <w:spacing w:before="120" w:line="260" w:lineRule="exact"/>
              <w:rPr>
                <w:rFonts w:ascii="Arial Narrow" w:hAnsi="Arial Narrow"/>
                <w:sz w:val="20"/>
                <w:szCs w:val="20"/>
              </w:rPr>
            </w:pPr>
            <w:r w:rsidRPr="001C5C73">
              <w:rPr>
                <w:rFonts w:ascii="Arial Narrow" w:hAnsi="Arial Narrow"/>
                <w:b/>
                <w:sz w:val="20"/>
                <w:szCs w:val="20"/>
              </w:rPr>
              <w:t>Skipper/Owner/Company</w:t>
            </w:r>
          </w:p>
        </w:tc>
        <w:tc>
          <w:tcPr>
            <w:tcW w:w="652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before="120" w:line="260" w:lineRule="exact"/>
              <w:ind w:firstLine="5"/>
              <w:rPr>
                <w:rFonts w:ascii="Arial Narrow" w:hAnsi="Arial Narrow"/>
                <w:sz w:val="20"/>
                <w:szCs w:val="20"/>
              </w:rPr>
            </w:pPr>
          </w:p>
        </w:tc>
      </w:tr>
      <w:tr w:rsidR="001C5C73" w:rsidRPr="001C5C73" w:rsidTr="00EB1C29">
        <w:tblPrEx>
          <w:tblBorders>
            <w:top w:val="single" w:sz="18" w:space="0" w:color="auto"/>
            <w:left w:val="single" w:sz="18" w:space="0" w:color="auto"/>
            <w:bottom w:val="single" w:sz="18" w:space="0" w:color="auto"/>
            <w:right w:val="single" w:sz="18" w:space="0" w:color="auto"/>
            <w:insideV w:val="single" w:sz="18" w:space="0" w:color="auto"/>
          </w:tblBorders>
        </w:tblPrEx>
        <w:trPr>
          <w:trHeight w:val="291"/>
        </w:trPr>
        <w:tc>
          <w:tcPr>
            <w:tcW w:w="3271" w:type="dxa"/>
            <w:tcBorders>
              <w:top w:val="nil"/>
              <w:left w:val="single" w:sz="4" w:space="0" w:color="auto"/>
              <w:bottom w:val="single" w:sz="4" w:space="0" w:color="auto"/>
              <w:right w:val="single" w:sz="4" w:space="0" w:color="auto"/>
            </w:tcBorders>
          </w:tcPr>
          <w:p w:rsidR="001C5C73" w:rsidRPr="001C5C73" w:rsidRDefault="001C5C73" w:rsidP="00B16B52">
            <w:pPr>
              <w:tabs>
                <w:tab w:val="center" w:pos="4153"/>
                <w:tab w:val="right" w:pos="8306"/>
              </w:tabs>
              <w:spacing w:before="120"/>
              <w:rPr>
                <w:rFonts w:ascii="Arial Narrow" w:hAnsi="Arial Narrow" w:cs="Arial"/>
                <w:sz w:val="20"/>
                <w:szCs w:val="20"/>
              </w:rPr>
            </w:pPr>
            <w:r w:rsidRPr="001C5C73">
              <w:rPr>
                <w:rFonts w:ascii="Arial Narrow" w:hAnsi="Arial Narrow"/>
                <w:b/>
                <w:sz w:val="20"/>
                <w:szCs w:val="20"/>
              </w:rPr>
              <w:t>Skipper/Owner/Company signature</w:t>
            </w:r>
            <w:r w:rsidRPr="001C5C73">
              <w:rPr>
                <w:rFonts w:ascii="Arial Narrow" w:hAnsi="Arial Narrow"/>
                <w:sz w:val="20"/>
                <w:szCs w:val="20"/>
              </w:rPr>
              <w:t>:</w:t>
            </w:r>
          </w:p>
        </w:tc>
        <w:tc>
          <w:tcPr>
            <w:tcW w:w="326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before="120"/>
              <w:rPr>
                <w:rFonts w:ascii="Arial Narrow" w:hAnsi="Arial Narrow"/>
                <w:sz w:val="20"/>
                <w:szCs w:val="20"/>
              </w:rPr>
            </w:pPr>
          </w:p>
        </w:tc>
        <w:tc>
          <w:tcPr>
            <w:tcW w:w="753" w:type="dxa"/>
            <w:tcBorders>
              <w:top w:val="single" w:sz="4" w:space="0" w:color="auto"/>
              <w:left w:val="single" w:sz="4" w:space="0" w:color="auto"/>
              <w:bottom w:val="single" w:sz="4" w:space="0" w:color="auto"/>
              <w:right w:val="single" w:sz="4" w:space="0" w:color="auto"/>
            </w:tcBorders>
          </w:tcPr>
          <w:p w:rsidR="001C5C73" w:rsidRPr="001C5C73" w:rsidRDefault="001C5C73" w:rsidP="001C5C73">
            <w:pPr>
              <w:tabs>
                <w:tab w:val="center" w:pos="4153"/>
                <w:tab w:val="right" w:pos="8306"/>
              </w:tabs>
              <w:spacing w:before="120"/>
              <w:rPr>
                <w:rFonts w:ascii="Arial Narrow" w:hAnsi="Arial Narrow" w:cs="Arial"/>
                <w:b/>
                <w:sz w:val="20"/>
                <w:szCs w:val="20"/>
              </w:rPr>
            </w:pPr>
            <w:r w:rsidRPr="001C5C73">
              <w:rPr>
                <w:rFonts w:ascii="Arial Narrow" w:hAnsi="Arial Narrow"/>
                <w:b/>
                <w:sz w:val="20"/>
                <w:szCs w:val="20"/>
              </w:rPr>
              <w:t>Date:</w:t>
            </w:r>
          </w:p>
        </w:tc>
        <w:tc>
          <w:tcPr>
            <w:tcW w:w="948" w:type="dxa"/>
            <w:tcBorders>
              <w:top w:val="single" w:sz="4" w:space="0" w:color="auto"/>
              <w:left w:val="single" w:sz="4" w:space="0" w:color="auto"/>
              <w:bottom w:val="single" w:sz="4" w:space="0" w:color="auto"/>
              <w:right w:val="nil"/>
            </w:tcBorders>
            <w:shd w:val="clear" w:color="auto" w:fill="D9D9D9" w:themeFill="background1" w:themeFillShade="D9"/>
          </w:tcPr>
          <w:p w:rsidR="001C5C73" w:rsidRPr="001C5C73" w:rsidRDefault="001C5C73" w:rsidP="001C5C73">
            <w:pPr>
              <w:tabs>
                <w:tab w:val="center" w:pos="4153"/>
                <w:tab w:val="right" w:pos="8306"/>
              </w:tabs>
              <w:spacing w:before="120"/>
              <w:jc w:val="right"/>
              <w:rPr>
                <w:rFonts w:ascii="Arial Narrow" w:hAnsi="Arial Narrow" w:cs="Arial"/>
                <w:b/>
                <w:bCs/>
                <w:sz w:val="20"/>
                <w:szCs w:val="20"/>
              </w:rPr>
            </w:pPr>
            <w:r w:rsidRPr="001C5C73">
              <w:rPr>
                <w:rFonts w:ascii="Arial Narrow" w:hAnsi="Arial Narrow" w:cs="Arial"/>
                <w:b/>
                <w:bCs/>
                <w:sz w:val="20"/>
                <w:szCs w:val="20"/>
              </w:rPr>
              <w:t>/</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before="120"/>
              <w:jc w:val="center"/>
              <w:rPr>
                <w:rFonts w:ascii="Arial Narrow" w:hAnsi="Arial Narrow" w:cs="Arial"/>
                <w:b/>
                <w:bCs/>
                <w:sz w:val="20"/>
                <w:szCs w:val="20"/>
              </w:rPr>
            </w:pPr>
            <w:r w:rsidRPr="001C5C73">
              <w:rPr>
                <w:rFonts w:ascii="Arial Narrow" w:hAnsi="Arial Narrow" w:cs="Arial"/>
                <w:b/>
                <w:bCs/>
                <w:sz w:val="20"/>
                <w:szCs w:val="20"/>
              </w:rPr>
              <w:t>/20</w:t>
            </w:r>
          </w:p>
        </w:tc>
      </w:tr>
    </w:tbl>
    <w:p w:rsidR="001C5C73" w:rsidRPr="001C5C73" w:rsidRDefault="001C5C73" w:rsidP="001C5C73">
      <w:pPr>
        <w:tabs>
          <w:tab w:val="center" w:pos="2943"/>
          <w:tab w:val="right" w:pos="6204"/>
          <w:tab w:val="left" w:pos="6957"/>
          <w:tab w:val="left" w:pos="7583"/>
          <w:tab w:val="left" w:pos="7905"/>
          <w:tab w:val="left" w:pos="8472"/>
        </w:tabs>
        <w:spacing w:after="0"/>
        <w:ind w:left="-329"/>
        <w:rPr>
          <w:rFonts w:cs="Arial"/>
          <w:b/>
          <w:bCs/>
          <w:sz w:val="20"/>
          <w:szCs w:val="20"/>
        </w:rPr>
      </w:pPr>
    </w:p>
    <w:tbl>
      <w:tblPr>
        <w:tblStyle w:val="TableGrid"/>
        <w:tblW w:w="9763" w:type="dxa"/>
        <w:tblInd w:w="-441" w:type="dxa"/>
        <w:tblLook w:val="04A0" w:firstRow="1" w:lastRow="0" w:firstColumn="1" w:lastColumn="0" w:noHBand="0" w:noVBand="1"/>
      </w:tblPr>
      <w:tblGrid>
        <w:gridCol w:w="3030"/>
        <w:gridCol w:w="354"/>
        <w:gridCol w:w="3119"/>
        <w:gridCol w:w="709"/>
        <w:gridCol w:w="992"/>
        <w:gridCol w:w="1559"/>
      </w:tblGrid>
      <w:tr w:rsidR="001C5C73" w:rsidRPr="001C5C73" w:rsidTr="00EB1C29">
        <w:tc>
          <w:tcPr>
            <w:tcW w:w="3384" w:type="dxa"/>
            <w:gridSpan w:val="2"/>
            <w:tcBorders>
              <w:top w:val="single" w:sz="18" w:space="0" w:color="auto"/>
              <w:left w:val="single" w:sz="18" w:space="0" w:color="auto"/>
              <w:bottom w:val="single" w:sz="4" w:space="0" w:color="auto"/>
              <w:right w:val="single" w:sz="2" w:space="0" w:color="auto"/>
            </w:tcBorders>
            <w:shd w:val="clear" w:color="auto" w:fill="000000" w:themeFill="text1"/>
          </w:tcPr>
          <w:p w:rsidR="001C5C73" w:rsidRPr="001C5C73" w:rsidRDefault="001C5C73" w:rsidP="001C5C73">
            <w:pPr>
              <w:keepNext/>
              <w:tabs>
                <w:tab w:val="left" w:pos="1434"/>
              </w:tabs>
              <w:spacing w:after="0"/>
              <w:ind w:left="34"/>
              <w:outlineLvl w:val="4"/>
              <w:rPr>
                <w:rFonts w:ascii="Arial Narrow" w:hAnsi="Arial Narrow"/>
                <w:bCs/>
                <w:color w:val="FFFFFF" w:themeColor="background1"/>
              </w:rPr>
            </w:pPr>
            <w:r w:rsidRPr="001C5C73">
              <w:rPr>
                <w:rFonts w:ascii="Arial Narrow" w:hAnsi="Arial Narrow"/>
                <w:b/>
                <w:bCs/>
                <w:color w:val="FFFFFF" w:themeColor="background1"/>
              </w:rPr>
              <w:t>Section D:</w:t>
            </w:r>
            <w:r w:rsidRPr="001C5C73">
              <w:rPr>
                <w:rFonts w:ascii="Arial Narrow" w:hAnsi="Arial Narrow"/>
                <w:b/>
                <w:bCs/>
                <w:color w:val="FFFFFF" w:themeColor="background1"/>
              </w:rPr>
              <w:tab/>
              <w:t>Student Declaration</w:t>
            </w:r>
          </w:p>
        </w:tc>
        <w:tc>
          <w:tcPr>
            <w:tcW w:w="6379" w:type="dxa"/>
            <w:gridSpan w:val="4"/>
            <w:tcBorders>
              <w:top w:val="single" w:sz="2" w:space="0" w:color="auto"/>
              <w:left w:val="single" w:sz="2" w:space="0" w:color="auto"/>
              <w:bottom w:val="single" w:sz="2" w:space="0" w:color="auto"/>
              <w:right w:val="single" w:sz="2" w:space="0" w:color="auto"/>
            </w:tcBorders>
            <w:shd w:val="clear" w:color="auto" w:fill="000000" w:themeFill="text1"/>
          </w:tcPr>
          <w:p w:rsidR="001C5C73" w:rsidRPr="001C5C73" w:rsidRDefault="001C5C73" w:rsidP="001C5C73">
            <w:pPr>
              <w:tabs>
                <w:tab w:val="center" w:pos="4153"/>
                <w:tab w:val="right" w:pos="8306"/>
              </w:tabs>
              <w:spacing w:after="0"/>
              <w:jc w:val="right"/>
              <w:rPr>
                <w:rFonts w:ascii="Arial Narrow" w:hAnsi="Arial Narrow"/>
                <w:b/>
                <w:color w:val="FFFF00"/>
                <w:sz w:val="20"/>
                <w:szCs w:val="20"/>
              </w:rPr>
            </w:pPr>
            <w:r w:rsidRPr="001C5C73">
              <w:rPr>
                <w:rFonts w:ascii="Arial Narrow" w:hAnsi="Arial Narrow"/>
                <w:b/>
                <w:color w:val="FFFF00"/>
                <w:sz w:val="20"/>
                <w:szCs w:val="20"/>
              </w:rPr>
              <w:t>Student to carefully note both pages, sign / date the declaration below</w:t>
            </w:r>
          </w:p>
        </w:tc>
      </w:tr>
      <w:tr w:rsidR="001C5C73" w:rsidRPr="001C5C73" w:rsidTr="00EB1C29">
        <w:trPr>
          <w:trHeight w:val="397"/>
        </w:trPr>
        <w:tc>
          <w:tcPr>
            <w:tcW w:w="9763" w:type="dxa"/>
            <w:gridSpan w:val="6"/>
            <w:tcBorders>
              <w:top w:val="single" w:sz="4" w:space="0" w:color="auto"/>
              <w:left w:val="single" w:sz="4" w:space="0" w:color="auto"/>
              <w:bottom w:val="single" w:sz="4" w:space="0" w:color="auto"/>
              <w:right w:val="single" w:sz="4" w:space="0" w:color="auto"/>
            </w:tcBorders>
            <w:vAlign w:val="center"/>
          </w:tcPr>
          <w:p w:rsidR="001C5C73" w:rsidRPr="001C5C73" w:rsidRDefault="001C5C73" w:rsidP="00DD3EE9">
            <w:pPr>
              <w:numPr>
                <w:ilvl w:val="0"/>
                <w:numId w:val="25"/>
              </w:numPr>
              <w:tabs>
                <w:tab w:val="center" w:pos="4153"/>
                <w:tab w:val="right" w:pos="8306"/>
              </w:tabs>
              <w:spacing w:before="120" w:line="260" w:lineRule="exact"/>
              <w:rPr>
                <w:rFonts w:ascii="Arial Narrow" w:eastAsiaTheme="minorHAnsi" w:hAnsi="Arial Narrow"/>
                <w:sz w:val="20"/>
                <w:szCs w:val="20"/>
                <w:lang w:eastAsia="en-US"/>
              </w:rPr>
            </w:pPr>
            <w:r w:rsidRPr="001C5C73">
              <w:rPr>
                <w:rFonts w:ascii="Arial Narrow" w:eastAsiaTheme="minorHAnsi" w:hAnsi="Arial Narrow"/>
                <w:sz w:val="20"/>
                <w:szCs w:val="20"/>
                <w:lang w:eastAsia="en-US"/>
              </w:rPr>
              <w:t>I recognise that I will not be able to go out on the vessel until I have completed the vessel induction, as directed by the skipper.</w:t>
            </w:r>
          </w:p>
          <w:p w:rsidR="001C5C73" w:rsidRPr="001C5C73" w:rsidRDefault="001C5C73" w:rsidP="00DD3EE9">
            <w:pPr>
              <w:numPr>
                <w:ilvl w:val="0"/>
                <w:numId w:val="25"/>
              </w:numPr>
              <w:tabs>
                <w:tab w:val="center" w:pos="4153"/>
                <w:tab w:val="right" w:pos="8306"/>
              </w:tabs>
              <w:spacing w:line="260" w:lineRule="exact"/>
              <w:rPr>
                <w:rFonts w:ascii="Arial Narrow" w:eastAsiaTheme="minorHAnsi" w:hAnsi="Arial Narrow"/>
                <w:sz w:val="20"/>
                <w:szCs w:val="20"/>
                <w:lang w:eastAsia="en-US"/>
              </w:rPr>
            </w:pPr>
            <w:r w:rsidRPr="001C5C73">
              <w:rPr>
                <w:rFonts w:ascii="Arial Narrow" w:eastAsiaTheme="minorHAnsi" w:hAnsi="Arial Narrow"/>
                <w:sz w:val="20"/>
                <w:szCs w:val="20"/>
                <w:lang w:eastAsia="en-US"/>
              </w:rPr>
              <w:t xml:space="preserve">I agree to work the hours required by the skipper as per </w:t>
            </w:r>
            <w:r w:rsidRPr="001C5C73">
              <w:rPr>
                <w:rFonts w:ascii="Arial Narrow" w:eastAsiaTheme="minorHAnsi" w:hAnsi="Arial Narrow"/>
                <w:i/>
                <w:sz w:val="20"/>
                <w:szCs w:val="20"/>
                <w:lang w:eastAsia="en-US"/>
              </w:rPr>
              <w:t>Workplace Learning Agreement Form</w:t>
            </w:r>
            <w:r w:rsidRPr="001C5C73">
              <w:rPr>
                <w:rFonts w:ascii="Arial Narrow" w:eastAsiaTheme="minorHAnsi" w:hAnsi="Arial Narrow"/>
                <w:sz w:val="20"/>
                <w:szCs w:val="20"/>
                <w:lang w:eastAsia="en-US"/>
              </w:rPr>
              <w:t xml:space="preserve">. </w:t>
            </w:r>
          </w:p>
          <w:p w:rsidR="001C5C73" w:rsidRPr="001C5C73" w:rsidRDefault="001C5C73" w:rsidP="00DD3EE9">
            <w:pPr>
              <w:numPr>
                <w:ilvl w:val="0"/>
                <w:numId w:val="25"/>
              </w:numPr>
              <w:tabs>
                <w:tab w:val="center" w:pos="4153"/>
                <w:tab w:val="right" w:pos="8306"/>
              </w:tabs>
              <w:spacing w:line="260" w:lineRule="exact"/>
              <w:rPr>
                <w:rFonts w:ascii="Arial Narrow" w:eastAsiaTheme="minorHAnsi" w:hAnsi="Arial Narrow"/>
                <w:sz w:val="20"/>
                <w:szCs w:val="20"/>
                <w:lang w:eastAsia="en-US"/>
              </w:rPr>
            </w:pPr>
            <w:r w:rsidRPr="001C5C73">
              <w:rPr>
                <w:rFonts w:ascii="Arial Narrow" w:eastAsiaTheme="minorHAnsi" w:hAnsi="Arial Narrow"/>
                <w:sz w:val="20"/>
                <w:szCs w:val="20"/>
                <w:lang w:eastAsia="en-US"/>
              </w:rPr>
              <w:t xml:space="preserve">As a learner I will assist with the general operations of the boat as directed by the skipper and crew. </w:t>
            </w:r>
          </w:p>
          <w:p w:rsidR="001C5C73" w:rsidRPr="001C5C73" w:rsidRDefault="001C5C73" w:rsidP="00DD3EE9">
            <w:pPr>
              <w:numPr>
                <w:ilvl w:val="0"/>
                <w:numId w:val="25"/>
              </w:numPr>
              <w:tabs>
                <w:tab w:val="center" w:pos="4153"/>
                <w:tab w:val="right" w:pos="8306"/>
              </w:tabs>
              <w:spacing w:line="260" w:lineRule="exact"/>
              <w:rPr>
                <w:rFonts w:ascii="Arial Narrow" w:eastAsiaTheme="minorHAnsi" w:hAnsi="Arial Narrow"/>
                <w:sz w:val="20"/>
                <w:szCs w:val="20"/>
                <w:lang w:eastAsia="en-US"/>
              </w:rPr>
            </w:pPr>
            <w:r w:rsidRPr="001C5C73">
              <w:rPr>
                <w:rFonts w:ascii="Arial Narrow" w:eastAsiaTheme="minorHAnsi" w:hAnsi="Arial Narrow"/>
                <w:sz w:val="20"/>
                <w:szCs w:val="20"/>
                <w:lang w:eastAsia="en-US"/>
              </w:rPr>
              <w:t>I agree to act in a responsible way at all times and to take care with regard to the safety of crew and equipment while on the boat.</w:t>
            </w:r>
          </w:p>
          <w:p w:rsidR="001C5C73" w:rsidRPr="001C5C73" w:rsidRDefault="001C5C73" w:rsidP="00DD3EE9">
            <w:pPr>
              <w:numPr>
                <w:ilvl w:val="0"/>
                <w:numId w:val="25"/>
              </w:numPr>
              <w:tabs>
                <w:tab w:val="center" w:pos="4153"/>
                <w:tab w:val="right" w:pos="8306"/>
              </w:tabs>
              <w:spacing w:line="260" w:lineRule="exact"/>
              <w:rPr>
                <w:rFonts w:ascii="Arial Narrow" w:eastAsiaTheme="minorHAnsi" w:hAnsi="Arial Narrow"/>
                <w:sz w:val="20"/>
                <w:szCs w:val="20"/>
                <w:lang w:eastAsia="en-US"/>
              </w:rPr>
            </w:pPr>
            <w:r w:rsidRPr="001C5C73">
              <w:rPr>
                <w:rFonts w:ascii="Arial Narrow" w:eastAsiaTheme="minorHAnsi" w:hAnsi="Arial Narrow"/>
                <w:sz w:val="20"/>
                <w:szCs w:val="20"/>
                <w:lang w:eastAsia="en-US"/>
              </w:rPr>
              <w:t>I agree to wear an approved personal floatation device as instructed by the workplace provider/skipper.</w:t>
            </w:r>
          </w:p>
          <w:p w:rsidR="001C5C73" w:rsidRPr="001C5C73" w:rsidRDefault="001C5C73" w:rsidP="00DD3EE9">
            <w:pPr>
              <w:numPr>
                <w:ilvl w:val="0"/>
                <w:numId w:val="25"/>
              </w:numPr>
              <w:tabs>
                <w:tab w:val="center" w:pos="4153"/>
                <w:tab w:val="right" w:pos="8306"/>
              </w:tabs>
              <w:spacing w:line="260" w:lineRule="exact"/>
              <w:rPr>
                <w:rFonts w:eastAsiaTheme="minorHAnsi"/>
                <w:sz w:val="20"/>
                <w:szCs w:val="20"/>
                <w:lang w:eastAsia="en-US"/>
              </w:rPr>
            </w:pPr>
            <w:r w:rsidRPr="001C5C73">
              <w:rPr>
                <w:rFonts w:ascii="Arial Narrow" w:eastAsiaTheme="minorHAnsi" w:hAnsi="Arial Narrow"/>
                <w:sz w:val="20"/>
                <w:szCs w:val="20"/>
                <w:lang w:eastAsia="en-US"/>
              </w:rPr>
              <w:t>I have read the above information and understand its implications.</w:t>
            </w:r>
          </w:p>
        </w:tc>
      </w:tr>
      <w:tr w:rsidR="001C5C73" w:rsidRPr="001C5C73" w:rsidTr="00EB1C29">
        <w:trPr>
          <w:trHeight w:val="397"/>
        </w:trPr>
        <w:tc>
          <w:tcPr>
            <w:tcW w:w="3030" w:type="dxa"/>
            <w:tcBorders>
              <w:top w:val="single" w:sz="4" w:space="0" w:color="auto"/>
              <w:left w:val="single" w:sz="4" w:space="0" w:color="auto"/>
              <w:bottom w:val="nil"/>
              <w:right w:val="single" w:sz="4" w:space="0" w:color="auto"/>
            </w:tcBorders>
            <w:vAlign w:val="center"/>
          </w:tcPr>
          <w:p w:rsidR="001C5C73" w:rsidRPr="001C5C73" w:rsidRDefault="001C5C73" w:rsidP="001C5C73">
            <w:pPr>
              <w:tabs>
                <w:tab w:val="center" w:pos="4153"/>
                <w:tab w:val="right" w:pos="8306"/>
              </w:tabs>
              <w:spacing w:before="120"/>
              <w:rPr>
                <w:rFonts w:ascii="Arial Narrow" w:hAnsi="Arial Narrow"/>
                <w:b/>
                <w:sz w:val="20"/>
                <w:szCs w:val="20"/>
              </w:rPr>
            </w:pPr>
            <w:r w:rsidRPr="001C5C73">
              <w:rPr>
                <w:rFonts w:ascii="Arial Narrow" w:hAnsi="Arial Narrow"/>
                <w:b/>
                <w:sz w:val="20"/>
                <w:szCs w:val="20"/>
              </w:rPr>
              <w:t xml:space="preserve">Student name </w:t>
            </w:r>
            <w:r w:rsidRPr="001C5C73">
              <w:rPr>
                <w:rFonts w:ascii="Arial Narrow" w:hAnsi="Arial Narrow"/>
                <w:sz w:val="20"/>
                <w:szCs w:val="20"/>
              </w:rPr>
              <w:t>(print)</w:t>
            </w:r>
          </w:p>
        </w:tc>
        <w:tc>
          <w:tcPr>
            <w:tcW w:w="673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5C73" w:rsidRPr="001C5C73" w:rsidRDefault="001C5C73" w:rsidP="001C5C73">
            <w:pPr>
              <w:tabs>
                <w:tab w:val="center" w:pos="4153"/>
                <w:tab w:val="right" w:pos="8306"/>
              </w:tabs>
              <w:spacing w:before="120"/>
              <w:rPr>
                <w:b/>
                <w:sz w:val="20"/>
                <w:szCs w:val="20"/>
              </w:rPr>
            </w:pPr>
          </w:p>
        </w:tc>
      </w:tr>
      <w:tr w:rsidR="001C5C73" w:rsidRPr="001C5C73" w:rsidTr="00EB1C29">
        <w:tblPrEx>
          <w:tblBorders>
            <w:top w:val="single" w:sz="18" w:space="0" w:color="auto"/>
            <w:left w:val="single" w:sz="18" w:space="0" w:color="auto"/>
            <w:bottom w:val="single" w:sz="18" w:space="0" w:color="auto"/>
            <w:right w:val="single" w:sz="18" w:space="0" w:color="auto"/>
            <w:insideV w:val="single" w:sz="18" w:space="0" w:color="auto"/>
          </w:tblBorders>
        </w:tblPrEx>
        <w:trPr>
          <w:trHeight w:val="291"/>
        </w:trPr>
        <w:tc>
          <w:tcPr>
            <w:tcW w:w="3030" w:type="dxa"/>
            <w:tcBorders>
              <w:top w:val="nil"/>
              <w:left w:val="single" w:sz="4" w:space="0" w:color="auto"/>
              <w:bottom w:val="single" w:sz="4" w:space="0" w:color="auto"/>
              <w:right w:val="single" w:sz="4" w:space="0" w:color="auto"/>
            </w:tcBorders>
          </w:tcPr>
          <w:p w:rsidR="001C5C73" w:rsidRPr="001C5C73" w:rsidRDefault="001C5C73" w:rsidP="001C5C73">
            <w:pPr>
              <w:tabs>
                <w:tab w:val="center" w:pos="4153"/>
                <w:tab w:val="right" w:pos="8306"/>
              </w:tabs>
              <w:spacing w:before="120"/>
              <w:rPr>
                <w:rFonts w:ascii="Arial Narrow" w:hAnsi="Arial Narrow" w:cs="Arial"/>
                <w:b/>
                <w:sz w:val="20"/>
                <w:szCs w:val="20"/>
              </w:rPr>
            </w:pPr>
            <w:r w:rsidRPr="001C5C73">
              <w:rPr>
                <w:rFonts w:ascii="Arial Narrow" w:hAnsi="Arial Narrow"/>
                <w:b/>
                <w:sz w:val="20"/>
                <w:szCs w:val="20"/>
              </w:rPr>
              <w:t>Students signature</w:t>
            </w:r>
          </w:p>
        </w:tc>
        <w:tc>
          <w:tcPr>
            <w:tcW w:w="347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before="120"/>
              <w:rPr>
                <w:b/>
                <w:sz w:val="20"/>
                <w:szCs w:val="20"/>
              </w:rPr>
            </w:pPr>
          </w:p>
        </w:tc>
        <w:tc>
          <w:tcPr>
            <w:tcW w:w="709" w:type="dxa"/>
            <w:tcBorders>
              <w:top w:val="single" w:sz="4" w:space="0" w:color="auto"/>
              <w:left w:val="single" w:sz="4" w:space="0" w:color="auto"/>
              <w:bottom w:val="single" w:sz="4" w:space="0" w:color="auto"/>
              <w:right w:val="single" w:sz="4" w:space="0" w:color="auto"/>
            </w:tcBorders>
          </w:tcPr>
          <w:p w:rsidR="001C5C73" w:rsidRPr="001C5C73" w:rsidRDefault="001C5C73" w:rsidP="001C5C73">
            <w:pPr>
              <w:tabs>
                <w:tab w:val="center" w:pos="4153"/>
                <w:tab w:val="right" w:pos="8306"/>
              </w:tabs>
              <w:spacing w:before="120" w:after="0"/>
              <w:rPr>
                <w:rFonts w:cs="Arial"/>
                <w:b/>
                <w:sz w:val="20"/>
                <w:szCs w:val="20"/>
              </w:rPr>
            </w:pPr>
            <w:r w:rsidRPr="001C5C73">
              <w:rPr>
                <w:b/>
                <w:sz w:val="20"/>
                <w:szCs w:val="20"/>
              </w:rPr>
              <w:t>Date:</w:t>
            </w:r>
          </w:p>
        </w:tc>
        <w:tc>
          <w:tcPr>
            <w:tcW w:w="992" w:type="dxa"/>
            <w:tcBorders>
              <w:top w:val="single" w:sz="4" w:space="0" w:color="auto"/>
              <w:left w:val="single" w:sz="4" w:space="0" w:color="auto"/>
              <w:bottom w:val="single" w:sz="4" w:space="0" w:color="auto"/>
              <w:right w:val="nil"/>
            </w:tcBorders>
            <w:shd w:val="clear" w:color="auto" w:fill="D9D9D9" w:themeFill="background1" w:themeFillShade="D9"/>
          </w:tcPr>
          <w:p w:rsidR="001C5C73" w:rsidRPr="001C5C73" w:rsidRDefault="001C5C73" w:rsidP="001C5C73">
            <w:pPr>
              <w:tabs>
                <w:tab w:val="center" w:pos="4153"/>
                <w:tab w:val="right" w:pos="8306"/>
              </w:tabs>
              <w:spacing w:before="120" w:after="0"/>
              <w:jc w:val="right"/>
              <w:rPr>
                <w:rFonts w:cs="Arial"/>
                <w:b/>
                <w:bCs/>
                <w:sz w:val="20"/>
                <w:szCs w:val="20"/>
              </w:rPr>
            </w:pPr>
            <w:r w:rsidRPr="001C5C73">
              <w:rPr>
                <w:rFonts w:cs="Arial"/>
                <w:b/>
                <w:bCs/>
                <w:sz w:val="20"/>
                <w:szCs w:val="20"/>
              </w:rPr>
              <w:t>/</w:t>
            </w:r>
          </w:p>
        </w:tc>
        <w:tc>
          <w:tcPr>
            <w:tcW w:w="1559" w:type="dxa"/>
            <w:tcBorders>
              <w:top w:val="single" w:sz="4" w:space="0" w:color="auto"/>
              <w:left w:val="nil"/>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before="120" w:after="0"/>
              <w:jc w:val="center"/>
              <w:rPr>
                <w:rFonts w:cs="Arial"/>
                <w:b/>
                <w:bCs/>
                <w:sz w:val="20"/>
                <w:szCs w:val="20"/>
              </w:rPr>
            </w:pPr>
            <w:r w:rsidRPr="001C5C73">
              <w:rPr>
                <w:rFonts w:cs="Arial"/>
                <w:b/>
                <w:bCs/>
                <w:sz w:val="20"/>
                <w:szCs w:val="20"/>
              </w:rPr>
              <w:t>/20</w:t>
            </w:r>
          </w:p>
        </w:tc>
      </w:tr>
    </w:tbl>
    <w:p w:rsidR="001C5C73" w:rsidRPr="001C5C73" w:rsidRDefault="001C5C73" w:rsidP="001C5C73">
      <w:pPr>
        <w:tabs>
          <w:tab w:val="center" w:pos="2720"/>
          <w:tab w:val="right" w:pos="6222"/>
          <w:tab w:val="left" w:pos="6975"/>
          <w:tab w:val="left" w:pos="7601"/>
          <w:tab w:val="left" w:pos="7923"/>
          <w:tab w:val="left" w:pos="8490"/>
        </w:tabs>
        <w:spacing w:after="0"/>
        <w:ind w:left="-310"/>
        <w:rPr>
          <w:rFonts w:cs="Arial"/>
          <w:b/>
          <w:bCs/>
          <w:sz w:val="20"/>
          <w:szCs w:val="20"/>
        </w:rPr>
      </w:pPr>
    </w:p>
    <w:tbl>
      <w:tblPr>
        <w:tblStyle w:val="TableGrid"/>
        <w:tblW w:w="9763" w:type="dxa"/>
        <w:tblInd w:w="-441" w:type="dxa"/>
        <w:tblLook w:val="04A0" w:firstRow="1" w:lastRow="0" w:firstColumn="1" w:lastColumn="0" w:noHBand="0" w:noVBand="1"/>
      </w:tblPr>
      <w:tblGrid>
        <w:gridCol w:w="2970"/>
        <w:gridCol w:w="3562"/>
        <w:gridCol w:w="753"/>
        <w:gridCol w:w="944"/>
        <w:gridCol w:w="1534"/>
      </w:tblGrid>
      <w:tr w:rsidR="001C5C73" w:rsidRPr="001C5C73" w:rsidTr="00EB1C29">
        <w:tc>
          <w:tcPr>
            <w:tcW w:w="9763" w:type="dxa"/>
            <w:gridSpan w:val="5"/>
            <w:tcBorders>
              <w:top w:val="single" w:sz="2" w:space="0" w:color="auto"/>
              <w:left w:val="single" w:sz="2" w:space="0" w:color="auto"/>
              <w:bottom w:val="single" w:sz="2" w:space="0" w:color="auto"/>
              <w:right w:val="single" w:sz="2" w:space="0" w:color="auto"/>
            </w:tcBorders>
            <w:shd w:val="clear" w:color="auto" w:fill="000000" w:themeFill="text1"/>
          </w:tcPr>
          <w:p w:rsidR="001C5C73" w:rsidRPr="001C5C73" w:rsidRDefault="001C5C73" w:rsidP="001C5C73">
            <w:pPr>
              <w:keepNext/>
              <w:spacing w:after="0"/>
              <w:outlineLvl w:val="7"/>
              <w:rPr>
                <w:rFonts w:ascii="Arial Narrow" w:hAnsi="Arial Narrow" w:cs="Times New Roman"/>
                <w:bCs/>
                <w:color w:val="FFFFFF" w:themeColor="background1"/>
              </w:rPr>
            </w:pPr>
            <w:r w:rsidRPr="001C5C73">
              <w:rPr>
                <w:rFonts w:ascii="Arial Narrow" w:hAnsi="Arial Narrow" w:cs="Times New Roman"/>
                <w:b/>
                <w:bCs/>
                <w:color w:val="FFFFFF" w:themeColor="background1"/>
              </w:rPr>
              <w:t>Section E:</w:t>
            </w:r>
            <w:r w:rsidRPr="001C5C73">
              <w:rPr>
                <w:rFonts w:ascii="Arial Narrow" w:hAnsi="Arial Narrow" w:cs="Times New Roman"/>
                <w:b/>
                <w:bCs/>
                <w:color w:val="FFFFFF" w:themeColor="background1"/>
              </w:rPr>
              <w:tab/>
              <w:t>Parent /caregiver / independent student* agreement</w:t>
            </w:r>
          </w:p>
          <w:p w:rsidR="001C5C73" w:rsidRPr="001C5C73" w:rsidRDefault="001C5C73" w:rsidP="001C5C73">
            <w:pPr>
              <w:tabs>
                <w:tab w:val="center" w:pos="4153"/>
                <w:tab w:val="right" w:pos="8306"/>
              </w:tabs>
              <w:spacing w:after="0"/>
              <w:rPr>
                <w:rFonts w:ascii="Arial Narrow" w:hAnsi="Arial Narrow"/>
                <w:b/>
                <w:color w:val="FFFF00"/>
                <w:sz w:val="20"/>
                <w:szCs w:val="20"/>
              </w:rPr>
            </w:pPr>
            <w:r w:rsidRPr="001C5C73">
              <w:rPr>
                <w:rFonts w:ascii="Arial Narrow" w:hAnsi="Arial Narrow"/>
                <w:b/>
                <w:color w:val="FFFF00"/>
                <w:sz w:val="20"/>
                <w:szCs w:val="20"/>
              </w:rPr>
              <w:t>Parent/Caregiver/independent student* to carefully note both pages, sign /date the declaration below</w:t>
            </w:r>
          </w:p>
        </w:tc>
      </w:tr>
      <w:tr w:rsidR="001C5C73" w:rsidRPr="001C5C73" w:rsidTr="00EB1C29">
        <w:tblPrEx>
          <w:tblBorders>
            <w:top w:val="single" w:sz="18" w:space="0" w:color="auto"/>
            <w:left w:val="single" w:sz="18" w:space="0" w:color="auto"/>
            <w:bottom w:val="single" w:sz="18" w:space="0" w:color="auto"/>
            <w:right w:val="single" w:sz="18" w:space="0" w:color="auto"/>
            <w:insideV w:val="single" w:sz="18" w:space="0" w:color="auto"/>
          </w:tblBorders>
        </w:tblPrEx>
        <w:trPr>
          <w:trHeight w:val="291"/>
        </w:trPr>
        <w:tc>
          <w:tcPr>
            <w:tcW w:w="9763" w:type="dxa"/>
            <w:gridSpan w:val="5"/>
            <w:tcBorders>
              <w:top w:val="single" w:sz="2" w:space="0" w:color="auto"/>
              <w:left w:val="single" w:sz="4" w:space="0" w:color="auto"/>
              <w:bottom w:val="single" w:sz="4" w:space="0" w:color="auto"/>
              <w:right w:val="single" w:sz="4" w:space="0" w:color="auto"/>
            </w:tcBorders>
          </w:tcPr>
          <w:p w:rsidR="001C5C73" w:rsidRPr="001C5C73" w:rsidRDefault="001C5C73" w:rsidP="001C5C73">
            <w:pPr>
              <w:tabs>
                <w:tab w:val="center" w:pos="4153"/>
                <w:tab w:val="right" w:pos="8306"/>
              </w:tabs>
              <w:spacing w:before="60" w:after="60"/>
              <w:rPr>
                <w:rFonts w:ascii="Arial Narrow" w:hAnsi="Arial Narrow"/>
                <w:sz w:val="20"/>
                <w:szCs w:val="20"/>
              </w:rPr>
            </w:pPr>
            <w:r w:rsidRPr="001C5C73">
              <w:rPr>
                <w:rFonts w:ascii="Arial Narrow" w:hAnsi="Arial Narrow"/>
                <w:sz w:val="20"/>
                <w:szCs w:val="20"/>
              </w:rPr>
              <w:t xml:space="preserve">I am aware that should the student not feel comfortable or safe on the water during the placement, it may not be possible for them to contact school staff or parent/caregiver. </w:t>
            </w:r>
          </w:p>
          <w:p w:rsidR="001C5C73" w:rsidRPr="001C5C73" w:rsidRDefault="001C5C73" w:rsidP="001C5C73">
            <w:pPr>
              <w:tabs>
                <w:tab w:val="center" w:pos="4153"/>
                <w:tab w:val="right" w:pos="8306"/>
              </w:tabs>
              <w:spacing w:before="60" w:after="60"/>
              <w:rPr>
                <w:rFonts w:ascii="Arial Narrow" w:hAnsi="Arial Narrow"/>
                <w:sz w:val="20"/>
                <w:szCs w:val="20"/>
              </w:rPr>
            </w:pPr>
            <w:r w:rsidRPr="001C5C73">
              <w:rPr>
                <w:rFonts w:ascii="Arial Narrow" w:hAnsi="Arial Narrow"/>
                <w:sz w:val="20"/>
                <w:szCs w:val="20"/>
              </w:rPr>
              <w:t xml:space="preserve">I have read the above information and understand its implications.  </w:t>
            </w:r>
          </w:p>
          <w:p w:rsidR="001C5C73" w:rsidRPr="001C5C73" w:rsidRDefault="001C5C73" w:rsidP="001C5C73">
            <w:pPr>
              <w:tabs>
                <w:tab w:val="center" w:pos="4153"/>
                <w:tab w:val="right" w:pos="8306"/>
              </w:tabs>
              <w:spacing w:before="60" w:after="60"/>
              <w:rPr>
                <w:rFonts w:ascii="Arial Narrow" w:hAnsi="Arial Narrow"/>
                <w:b/>
                <w:sz w:val="20"/>
                <w:szCs w:val="20"/>
              </w:rPr>
            </w:pPr>
            <w:r w:rsidRPr="001C5C73">
              <w:rPr>
                <w:rFonts w:ascii="Arial Narrow" w:hAnsi="Arial Narrow"/>
                <w:sz w:val="20"/>
                <w:szCs w:val="20"/>
              </w:rPr>
              <w:t>I give permission for my child to undertake a work placement on the vessel/s named in this document.</w:t>
            </w:r>
          </w:p>
        </w:tc>
      </w:tr>
      <w:tr w:rsidR="001C5C73" w:rsidRPr="001C5C73" w:rsidTr="00EB1C29">
        <w:trPr>
          <w:trHeight w:val="397"/>
        </w:trPr>
        <w:tc>
          <w:tcPr>
            <w:tcW w:w="2970" w:type="dxa"/>
            <w:tcBorders>
              <w:top w:val="single" w:sz="4" w:space="0" w:color="auto"/>
              <w:left w:val="single" w:sz="4" w:space="0" w:color="auto"/>
              <w:bottom w:val="nil"/>
              <w:right w:val="single" w:sz="4" w:space="0" w:color="auto"/>
            </w:tcBorders>
            <w:vAlign w:val="center"/>
          </w:tcPr>
          <w:p w:rsidR="001C5C73" w:rsidRPr="001C5C73" w:rsidRDefault="001C5C73" w:rsidP="001C5C73">
            <w:pPr>
              <w:tabs>
                <w:tab w:val="center" w:pos="4153"/>
                <w:tab w:val="right" w:pos="8306"/>
              </w:tabs>
              <w:spacing w:before="40" w:after="40"/>
              <w:rPr>
                <w:rFonts w:ascii="Arial Narrow" w:hAnsi="Arial Narrow"/>
                <w:b/>
                <w:sz w:val="20"/>
                <w:szCs w:val="20"/>
              </w:rPr>
            </w:pPr>
            <w:r w:rsidRPr="001C5C73">
              <w:rPr>
                <w:rFonts w:ascii="Arial Narrow" w:hAnsi="Arial Narrow"/>
                <w:b/>
                <w:sz w:val="20"/>
                <w:szCs w:val="20"/>
              </w:rPr>
              <w:t xml:space="preserve">Parent/caregiver/independent student name </w:t>
            </w:r>
            <w:r w:rsidRPr="001C5C73">
              <w:rPr>
                <w:rFonts w:ascii="Arial Narrow" w:hAnsi="Arial Narrow"/>
                <w:sz w:val="20"/>
                <w:szCs w:val="20"/>
              </w:rPr>
              <w:t>(print)</w:t>
            </w:r>
          </w:p>
        </w:tc>
        <w:tc>
          <w:tcPr>
            <w:tcW w:w="679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C5C73" w:rsidRPr="001C5C73" w:rsidRDefault="001C5C73" w:rsidP="001C5C73">
            <w:pPr>
              <w:tabs>
                <w:tab w:val="center" w:pos="4153"/>
                <w:tab w:val="right" w:pos="8306"/>
              </w:tabs>
              <w:spacing w:after="0"/>
              <w:rPr>
                <w:rFonts w:ascii="Arial Narrow" w:hAnsi="Arial Narrow"/>
                <w:sz w:val="20"/>
                <w:szCs w:val="20"/>
              </w:rPr>
            </w:pPr>
          </w:p>
        </w:tc>
      </w:tr>
      <w:tr w:rsidR="001C5C73" w:rsidRPr="001C5C73" w:rsidTr="00EB1C29">
        <w:tblPrEx>
          <w:tblBorders>
            <w:top w:val="single" w:sz="18" w:space="0" w:color="auto"/>
            <w:left w:val="single" w:sz="18" w:space="0" w:color="auto"/>
            <w:bottom w:val="single" w:sz="18" w:space="0" w:color="auto"/>
            <w:right w:val="single" w:sz="18" w:space="0" w:color="auto"/>
            <w:insideV w:val="single" w:sz="18" w:space="0" w:color="auto"/>
          </w:tblBorders>
        </w:tblPrEx>
        <w:trPr>
          <w:trHeight w:val="291"/>
        </w:trPr>
        <w:tc>
          <w:tcPr>
            <w:tcW w:w="2970" w:type="dxa"/>
            <w:tcBorders>
              <w:top w:val="nil"/>
              <w:left w:val="single" w:sz="4" w:space="0" w:color="auto"/>
              <w:bottom w:val="single" w:sz="4" w:space="0" w:color="auto"/>
              <w:right w:val="single" w:sz="4" w:space="0" w:color="auto"/>
            </w:tcBorders>
          </w:tcPr>
          <w:p w:rsidR="001C5C73" w:rsidRPr="001C5C73" w:rsidRDefault="001C5C73" w:rsidP="001C5C73">
            <w:pPr>
              <w:spacing w:before="40" w:after="40"/>
              <w:ind w:right="34"/>
              <w:rPr>
                <w:rFonts w:ascii="Arial Narrow" w:hAnsi="Arial Narrow"/>
                <w:b/>
                <w:sz w:val="20"/>
                <w:szCs w:val="20"/>
                <w:u w:val="single"/>
              </w:rPr>
            </w:pPr>
            <w:r w:rsidRPr="001C5C73">
              <w:rPr>
                <w:rFonts w:ascii="Arial Narrow" w:hAnsi="Arial Narrow"/>
                <w:b/>
                <w:sz w:val="20"/>
                <w:szCs w:val="20"/>
              </w:rPr>
              <w:t>Parent/caregiver/independent student signature</w:t>
            </w:r>
          </w:p>
        </w:tc>
        <w:tc>
          <w:tcPr>
            <w:tcW w:w="356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after="0"/>
              <w:rPr>
                <w:rFonts w:ascii="Arial Narrow" w:hAnsi="Arial Narrow"/>
                <w:sz w:val="20"/>
                <w:szCs w:val="20"/>
              </w:rPr>
            </w:pPr>
          </w:p>
        </w:tc>
        <w:tc>
          <w:tcPr>
            <w:tcW w:w="753" w:type="dxa"/>
            <w:tcBorders>
              <w:top w:val="single" w:sz="4" w:space="0" w:color="auto"/>
              <w:left w:val="single" w:sz="4" w:space="0" w:color="auto"/>
              <w:bottom w:val="single" w:sz="4" w:space="0" w:color="auto"/>
              <w:right w:val="single" w:sz="4" w:space="0" w:color="auto"/>
            </w:tcBorders>
          </w:tcPr>
          <w:p w:rsidR="001C5C73" w:rsidRPr="001C5C73" w:rsidRDefault="001C5C73" w:rsidP="001C5C73">
            <w:pPr>
              <w:tabs>
                <w:tab w:val="center" w:pos="4153"/>
                <w:tab w:val="right" w:pos="8306"/>
              </w:tabs>
              <w:spacing w:before="120" w:after="0"/>
              <w:rPr>
                <w:rFonts w:ascii="Arial Narrow" w:hAnsi="Arial Narrow" w:cs="Arial"/>
                <w:b/>
                <w:sz w:val="20"/>
                <w:szCs w:val="20"/>
              </w:rPr>
            </w:pPr>
            <w:r w:rsidRPr="001C5C73">
              <w:rPr>
                <w:rFonts w:ascii="Arial Narrow" w:hAnsi="Arial Narrow"/>
                <w:b/>
                <w:sz w:val="20"/>
                <w:szCs w:val="20"/>
              </w:rPr>
              <w:t>Date:</w:t>
            </w:r>
          </w:p>
        </w:tc>
        <w:tc>
          <w:tcPr>
            <w:tcW w:w="944" w:type="dxa"/>
            <w:tcBorders>
              <w:top w:val="single" w:sz="4" w:space="0" w:color="auto"/>
              <w:left w:val="single" w:sz="4" w:space="0" w:color="auto"/>
              <w:bottom w:val="single" w:sz="4" w:space="0" w:color="auto"/>
              <w:right w:val="nil"/>
            </w:tcBorders>
            <w:shd w:val="clear" w:color="auto" w:fill="D9D9D9" w:themeFill="background1" w:themeFillShade="D9"/>
          </w:tcPr>
          <w:p w:rsidR="001C5C73" w:rsidRPr="001C5C73" w:rsidRDefault="001C5C73" w:rsidP="001C5C73">
            <w:pPr>
              <w:tabs>
                <w:tab w:val="center" w:pos="4153"/>
                <w:tab w:val="right" w:pos="8306"/>
              </w:tabs>
              <w:spacing w:before="120" w:after="0"/>
              <w:jc w:val="right"/>
              <w:rPr>
                <w:rFonts w:ascii="Arial Narrow" w:hAnsi="Arial Narrow" w:cs="Arial"/>
                <w:b/>
                <w:bCs/>
                <w:sz w:val="20"/>
                <w:szCs w:val="20"/>
              </w:rPr>
            </w:pPr>
            <w:r w:rsidRPr="001C5C73">
              <w:rPr>
                <w:rFonts w:ascii="Arial Narrow" w:hAnsi="Arial Narrow" w:cs="Arial"/>
                <w:b/>
                <w:bCs/>
                <w:sz w:val="20"/>
                <w:szCs w:val="20"/>
              </w:rPr>
              <w:t>/</w:t>
            </w:r>
          </w:p>
        </w:tc>
        <w:tc>
          <w:tcPr>
            <w:tcW w:w="1534" w:type="dxa"/>
            <w:tcBorders>
              <w:top w:val="single" w:sz="4" w:space="0" w:color="auto"/>
              <w:left w:val="nil"/>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before="120" w:after="0"/>
              <w:jc w:val="center"/>
              <w:rPr>
                <w:rFonts w:ascii="Arial Narrow" w:hAnsi="Arial Narrow" w:cs="Arial"/>
                <w:b/>
                <w:bCs/>
                <w:sz w:val="20"/>
                <w:szCs w:val="20"/>
              </w:rPr>
            </w:pPr>
            <w:r w:rsidRPr="001C5C73">
              <w:rPr>
                <w:rFonts w:ascii="Arial Narrow" w:hAnsi="Arial Narrow" w:cs="Arial"/>
                <w:b/>
                <w:bCs/>
                <w:sz w:val="20"/>
                <w:szCs w:val="20"/>
              </w:rPr>
              <w:t>/20</w:t>
            </w:r>
          </w:p>
        </w:tc>
      </w:tr>
      <w:tr w:rsidR="001C5C73" w:rsidRPr="001C5C73" w:rsidTr="00EB1C29">
        <w:tblPrEx>
          <w:tblBorders>
            <w:top w:val="single" w:sz="18" w:space="0" w:color="auto"/>
            <w:left w:val="single" w:sz="18" w:space="0" w:color="auto"/>
            <w:bottom w:val="single" w:sz="18" w:space="0" w:color="auto"/>
            <w:right w:val="single" w:sz="18" w:space="0" w:color="auto"/>
            <w:insideV w:val="single" w:sz="18" w:space="0" w:color="auto"/>
          </w:tblBorders>
        </w:tblPrEx>
        <w:trPr>
          <w:trHeight w:val="291"/>
        </w:trPr>
        <w:tc>
          <w:tcPr>
            <w:tcW w:w="9763" w:type="dxa"/>
            <w:gridSpan w:val="5"/>
            <w:tcBorders>
              <w:top w:val="single" w:sz="4" w:space="0" w:color="auto"/>
              <w:left w:val="nil"/>
              <w:bottom w:val="nil"/>
              <w:right w:val="nil"/>
            </w:tcBorders>
            <w:shd w:val="clear" w:color="auto" w:fill="FFFFFF" w:themeFill="background1"/>
          </w:tcPr>
          <w:p w:rsidR="001C5C73" w:rsidRPr="001C5C73" w:rsidRDefault="001C5C73" w:rsidP="001C5C73">
            <w:pPr>
              <w:tabs>
                <w:tab w:val="center" w:pos="4153"/>
                <w:tab w:val="right" w:pos="8306"/>
              </w:tabs>
              <w:spacing w:after="0"/>
              <w:rPr>
                <w:rFonts w:ascii="Arial Narrow" w:hAnsi="Arial Narrow" w:cs="Arial"/>
                <w:b/>
                <w:bCs/>
                <w:i/>
                <w:sz w:val="20"/>
                <w:szCs w:val="20"/>
              </w:rPr>
            </w:pPr>
            <w:r w:rsidRPr="001C5C73">
              <w:rPr>
                <w:rFonts w:ascii="Arial Narrow" w:hAnsi="Arial Narrow"/>
                <w:b/>
                <w:bCs/>
                <w:i/>
                <w:sz w:val="17"/>
                <w:szCs w:val="17"/>
              </w:rPr>
              <w:t xml:space="preserve">* </w:t>
            </w:r>
            <w:r w:rsidRPr="001C5C73">
              <w:rPr>
                <w:rFonts w:ascii="Arial Narrow" w:hAnsi="Arial Narrow"/>
                <w:i/>
                <w:sz w:val="17"/>
                <w:szCs w:val="17"/>
              </w:rPr>
              <w:t>independent student refers to any student over 18 or who</w:t>
            </w:r>
            <w:r w:rsidR="00FC7016">
              <w:rPr>
                <w:rFonts w:ascii="Arial Narrow" w:hAnsi="Arial Narrow"/>
                <w:i/>
                <w:sz w:val="17"/>
                <w:szCs w:val="17"/>
              </w:rPr>
              <w:t>m</w:t>
            </w:r>
            <w:r w:rsidRPr="001C5C73">
              <w:rPr>
                <w:rFonts w:ascii="Arial Narrow" w:hAnsi="Arial Narrow"/>
                <w:i/>
                <w:sz w:val="17"/>
                <w:szCs w:val="17"/>
              </w:rPr>
              <w:t xml:space="preserve"> the school recognises as being responsible for their own education and living arrangements</w:t>
            </w:r>
            <w:r w:rsidRPr="001C5C73">
              <w:rPr>
                <w:i/>
                <w:sz w:val="16"/>
                <w:szCs w:val="16"/>
              </w:rPr>
              <w:t>.</w:t>
            </w:r>
          </w:p>
        </w:tc>
      </w:tr>
    </w:tbl>
    <w:p w:rsidR="001C5C73" w:rsidRPr="001C5C73" w:rsidRDefault="001C5C73" w:rsidP="001C5C73">
      <w:pPr>
        <w:tabs>
          <w:tab w:val="center" w:pos="2961"/>
        </w:tabs>
        <w:spacing w:after="0"/>
        <w:ind w:left="-310"/>
        <w:rPr>
          <w:rFonts w:ascii="Arial Narrow" w:hAnsi="Arial Narrow"/>
          <w:sz w:val="20"/>
          <w:szCs w:val="20"/>
        </w:rPr>
      </w:pPr>
    </w:p>
    <w:tbl>
      <w:tblPr>
        <w:tblStyle w:val="TableGrid"/>
        <w:tblW w:w="9792" w:type="dxa"/>
        <w:tblInd w:w="-441" w:type="dxa"/>
        <w:tblLook w:val="04A0" w:firstRow="1" w:lastRow="0" w:firstColumn="1" w:lastColumn="0" w:noHBand="0" w:noVBand="1"/>
      </w:tblPr>
      <w:tblGrid>
        <w:gridCol w:w="3030"/>
        <w:gridCol w:w="3502"/>
        <w:gridCol w:w="753"/>
        <w:gridCol w:w="972"/>
        <w:gridCol w:w="1535"/>
      </w:tblGrid>
      <w:tr w:rsidR="001C5C73" w:rsidRPr="001C5C73" w:rsidTr="00EB1C29">
        <w:tc>
          <w:tcPr>
            <w:tcW w:w="9792" w:type="dxa"/>
            <w:gridSpan w:val="5"/>
            <w:tcBorders>
              <w:top w:val="single" w:sz="2" w:space="0" w:color="auto"/>
              <w:left w:val="single" w:sz="2" w:space="0" w:color="auto"/>
              <w:bottom w:val="single" w:sz="2" w:space="0" w:color="auto"/>
              <w:right w:val="single" w:sz="2" w:space="0" w:color="auto"/>
            </w:tcBorders>
            <w:shd w:val="clear" w:color="auto" w:fill="000000" w:themeFill="text1"/>
          </w:tcPr>
          <w:p w:rsidR="001C5C73" w:rsidRPr="001C5C73" w:rsidRDefault="001C5C73" w:rsidP="001C5C73">
            <w:pPr>
              <w:tabs>
                <w:tab w:val="left" w:pos="1452"/>
                <w:tab w:val="right" w:pos="9576"/>
              </w:tabs>
              <w:spacing w:after="0"/>
              <w:rPr>
                <w:rFonts w:ascii="Arial Narrow" w:hAnsi="Arial Narrow"/>
                <w:b/>
                <w:color w:val="FFFF00"/>
                <w:szCs w:val="20"/>
              </w:rPr>
            </w:pPr>
            <w:r w:rsidRPr="001C5C73">
              <w:rPr>
                <w:rFonts w:ascii="Arial Narrow" w:hAnsi="Arial Narrow"/>
                <w:b/>
              </w:rPr>
              <w:t>Section F:</w:t>
            </w:r>
            <w:r w:rsidRPr="001C5C73">
              <w:rPr>
                <w:rFonts w:ascii="Arial Narrow" w:hAnsi="Arial Narrow"/>
                <w:b/>
              </w:rPr>
              <w:tab/>
              <w:t xml:space="preserve">Principal’s approval </w:t>
            </w:r>
            <w:r w:rsidRPr="001C5C73">
              <w:rPr>
                <w:rFonts w:ascii="Arial Narrow" w:hAnsi="Arial Narrow"/>
                <w:b/>
              </w:rPr>
              <w:tab/>
            </w:r>
            <w:r w:rsidRPr="001C5C73">
              <w:rPr>
                <w:rFonts w:ascii="Arial Narrow" w:hAnsi="Arial Narrow"/>
                <w:b/>
                <w:color w:val="FFFF00"/>
                <w:sz w:val="20"/>
                <w:szCs w:val="20"/>
                <w:bdr w:val="single" w:sz="2" w:space="0" w:color="auto"/>
              </w:rPr>
              <w:t>School principal to sign once all other sections have been completed</w:t>
            </w:r>
          </w:p>
        </w:tc>
      </w:tr>
      <w:tr w:rsidR="001C5C73" w:rsidRPr="001C5C73" w:rsidTr="00EB1C29">
        <w:trPr>
          <w:trHeight w:val="401"/>
        </w:trPr>
        <w:tc>
          <w:tcPr>
            <w:tcW w:w="9792" w:type="dxa"/>
            <w:gridSpan w:val="5"/>
            <w:tcBorders>
              <w:top w:val="single" w:sz="2" w:space="0" w:color="auto"/>
              <w:left w:val="single" w:sz="4" w:space="0" w:color="auto"/>
              <w:right w:val="single" w:sz="4" w:space="0" w:color="auto"/>
            </w:tcBorders>
            <w:vAlign w:val="center"/>
          </w:tcPr>
          <w:p w:rsidR="001C5C73" w:rsidRPr="001C5C73" w:rsidRDefault="001C5C73" w:rsidP="00DD3EE9">
            <w:pPr>
              <w:numPr>
                <w:ilvl w:val="0"/>
                <w:numId w:val="27"/>
              </w:numPr>
              <w:tabs>
                <w:tab w:val="center" w:pos="4153"/>
                <w:tab w:val="right" w:pos="8306"/>
              </w:tabs>
              <w:spacing w:before="120" w:line="260" w:lineRule="exact"/>
              <w:rPr>
                <w:rFonts w:ascii="Arial Narrow" w:hAnsi="Arial Narrow"/>
                <w:sz w:val="20"/>
                <w:szCs w:val="20"/>
              </w:rPr>
            </w:pPr>
            <w:r w:rsidRPr="001C5C73">
              <w:rPr>
                <w:rFonts w:ascii="Arial Narrow" w:hAnsi="Arial Narrow"/>
                <w:sz w:val="20"/>
                <w:szCs w:val="20"/>
              </w:rPr>
              <w:t>I give permission for this student to undertake a work placement on the vessel listed above.</w:t>
            </w:r>
          </w:p>
          <w:p w:rsidR="001C5C73" w:rsidRPr="001C5C73" w:rsidRDefault="001C5C73" w:rsidP="001C5C73">
            <w:pPr>
              <w:ind w:left="454" w:hanging="454"/>
              <w:rPr>
                <w:rFonts w:ascii="Arial Narrow" w:hAnsi="Arial Narrow"/>
                <w:sz w:val="20"/>
                <w:szCs w:val="20"/>
              </w:rPr>
            </w:pPr>
            <w:r w:rsidRPr="001C5C73">
              <w:rPr>
                <w:b/>
                <w:sz w:val="24"/>
                <w:szCs w:val="24"/>
              </w:rPr>
              <w:t>This form must be signed by the Principal</w:t>
            </w:r>
          </w:p>
        </w:tc>
      </w:tr>
      <w:tr w:rsidR="001C5C73" w:rsidRPr="001C5C73" w:rsidTr="00EB1C29">
        <w:trPr>
          <w:trHeight w:val="401"/>
        </w:trPr>
        <w:tc>
          <w:tcPr>
            <w:tcW w:w="3030" w:type="dxa"/>
            <w:tcBorders>
              <w:left w:val="single" w:sz="4" w:space="0" w:color="auto"/>
              <w:bottom w:val="nil"/>
              <w:right w:val="single" w:sz="4" w:space="0" w:color="auto"/>
            </w:tcBorders>
            <w:vAlign w:val="center"/>
          </w:tcPr>
          <w:p w:rsidR="001C5C73" w:rsidRPr="001C5C73" w:rsidRDefault="001C5C73" w:rsidP="001C5C73">
            <w:pPr>
              <w:tabs>
                <w:tab w:val="center" w:pos="4153"/>
                <w:tab w:val="right" w:pos="8306"/>
              </w:tabs>
              <w:spacing w:before="120"/>
              <w:rPr>
                <w:rFonts w:ascii="Arial Narrow" w:hAnsi="Arial Narrow"/>
                <w:b/>
                <w:sz w:val="20"/>
                <w:szCs w:val="20"/>
              </w:rPr>
            </w:pPr>
            <w:r w:rsidRPr="001C5C73">
              <w:rPr>
                <w:rFonts w:ascii="Arial Narrow" w:hAnsi="Arial Narrow"/>
                <w:b/>
                <w:sz w:val="20"/>
                <w:szCs w:val="20"/>
              </w:rPr>
              <w:t>Principal name</w:t>
            </w:r>
          </w:p>
        </w:tc>
        <w:tc>
          <w:tcPr>
            <w:tcW w:w="6762" w:type="dxa"/>
            <w:gridSpan w:val="4"/>
            <w:tcBorders>
              <w:left w:val="single" w:sz="4" w:space="0" w:color="auto"/>
              <w:right w:val="single" w:sz="4" w:space="0" w:color="auto"/>
            </w:tcBorders>
            <w:shd w:val="clear" w:color="auto" w:fill="D9D9D9" w:themeFill="background1" w:themeFillShade="D9"/>
            <w:vAlign w:val="center"/>
          </w:tcPr>
          <w:p w:rsidR="001C5C73" w:rsidRPr="001C5C73" w:rsidRDefault="001C5C73" w:rsidP="001C5C73">
            <w:pPr>
              <w:tabs>
                <w:tab w:val="center" w:pos="4153"/>
                <w:tab w:val="right" w:pos="8306"/>
              </w:tabs>
              <w:spacing w:before="120" w:after="0"/>
              <w:rPr>
                <w:rFonts w:ascii="Arial Narrow" w:hAnsi="Arial Narrow"/>
                <w:sz w:val="20"/>
                <w:szCs w:val="20"/>
              </w:rPr>
            </w:pPr>
          </w:p>
        </w:tc>
      </w:tr>
      <w:tr w:rsidR="001C5C73" w:rsidRPr="001C5C73" w:rsidTr="00801F00">
        <w:tblPrEx>
          <w:tblBorders>
            <w:top w:val="single" w:sz="18" w:space="0" w:color="auto"/>
            <w:left w:val="single" w:sz="18" w:space="0" w:color="auto"/>
            <w:bottom w:val="single" w:sz="18" w:space="0" w:color="auto"/>
            <w:right w:val="single" w:sz="18" w:space="0" w:color="auto"/>
            <w:insideV w:val="single" w:sz="18" w:space="0" w:color="auto"/>
          </w:tblBorders>
        </w:tblPrEx>
        <w:trPr>
          <w:trHeight w:val="291"/>
        </w:trPr>
        <w:tc>
          <w:tcPr>
            <w:tcW w:w="3030" w:type="dxa"/>
            <w:tcBorders>
              <w:top w:val="nil"/>
              <w:left w:val="single" w:sz="4" w:space="0" w:color="auto"/>
              <w:bottom w:val="single" w:sz="4" w:space="0" w:color="auto"/>
              <w:right w:val="single" w:sz="4" w:space="0" w:color="auto"/>
            </w:tcBorders>
            <w:vAlign w:val="center"/>
          </w:tcPr>
          <w:p w:rsidR="001C5C73" w:rsidRPr="001C5C73" w:rsidRDefault="001C5C73" w:rsidP="001C5C73">
            <w:pPr>
              <w:tabs>
                <w:tab w:val="center" w:pos="4153"/>
                <w:tab w:val="right" w:pos="8306"/>
              </w:tabs>
              <w:spacing w:before="120"/>
              <w:rPr>
                <w:rFonts w:ascii="Arial Narrow" w:hAnsi="Arial Narrow"/>
                <w:b/>
                <w:sz w:val="20"/>
                <w:szCs w:val="20"/>
              </w:rPr>
            </w:pPr>
            <w:r w:rsidRPr="001C5C73">
              <w:rPr>
                <w:rFonts w:ascii="Arial Narrow" w:hAnsi="Arial Narrow"/>
                <w:b/>
                <w:sz w:val="20"/>
                <w:szCs w:val="20"/>
              </w:rPr>
              <w:t>Principal signature</w:t>
            </w:r>
          </w:p>
        </w:tc>
        <w:tc>
          <w:tcPr>
            <w:tcW w:w="350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before="120"/>
              <w:rPr>
                <w:rFonts w:ascii="Arial Narrow" w:hAnsi="Arial Narrow"/>
                <w:szCs w:val="20"/>
              </w:rPr>
            </w:pPr>
          </w:p>
        </w:tc>
        <w:tc>
          <w:tcPr>
            <w:tcW w:w="753" w:type="dxa"/>
            <w:tcBorders>
              <w:top w:val="single" w:sz="4" w:space="0" w:color="auto"/>
              <w:left w:val="single" w:sz="4" w:space="0" w:color="auto"/>
              <w:bottom w:val="single" w:sz="4" w:space="0" w:color="auto"/>
              <w:right w:val="single" w:sz="4" w:space="0" w:color="auto"/>
            </w:tcBorders>
          </w:tcPr>
          <w:p w:rsidR="001C5C73" w:rsidRPr="001C5C73" w:rsidRDefault="001C5C73" w:rsidP="001C5C73">
            <w:pPr>
              <w:tabs>
                <w:tab w:val="center" w:pos="4153"/>
                <w:tab w:val="right" w:pos="8306"/>
              </w:tabs>
              <w:spacing w:before="120" w:after="0"/>
              <w:rPr>
                <w:rFonts w:ascii="Arial Narrow" w:hAnsi="Arial Narrow" w:cs="Arial"/>
                <w:b/>
                <w:szCs w:val="20"/>
              </w:rPr>
            </w:pPr>
            <w:r w:rsidRPr="001C5C73">
              <w:rPr>
                <w:rFonts w:ascii="Arial Narrow" w:hAnsi="Arial Narrow"/>
                <w:b/>
                <w:szCs w:val="20"/>
              </w:rPr>
              <w:t>Date:</w:t>
            </w:r>
          </w:p>
        </w:tc>
        <w:tc>
          <w:tcPr>
            <w:tcW w:w="972" w:type="dxa"/>
            <w:tcBorders>
              <w:top w:val="single" w:sz="4" w:space="0" w:color="auto"/>
              <w:left w:val="single" w:sz="4" w:space="0" w:color="auto"/>
              <w:bottom w:val="single" w:sz="4" w:space="0" w:color="auto"/>
              <w:right w:val="nil"/>
            </w:tcBorders>
            <w:shd w:val="clear" w:color="auto" w:fill="D9D9D9" w:themeFill="background1" w:themeFillShade="D9"/>
          </w:tcPr>
          <w:p w:rsidR="001C5C73" w:rsidRPr="001C5C73" w:rsidRDefault="001C5C73" w:rsidP="001C5C73">
            <w:pPr>
              <w:tabs>
                <w:tab w:val="center" w:pos="4153"/>
                <w:tab w:val="right" w:pos="8306"/>
              </w:tabs>
              <w:spacing w:before="120" w:after="0"/>
              <w:jc w:val="right"/>
              <w:rPr>
                <w:rFonts w:ascii="Arial Narrow" w:hAnsi="Arial Narrow" w:cs="Arial"/>
                <w:b/>
                <w:bCs/>
                <w:szCs w:val="20"/>
              </w:rPr>
            </w:pPr>
            <w:r w:rsidRPr="001C5C73">
              <w:rPr>
                <w:rFonts w:ascii="Arial Narrow" w:hAnsi="Arial Narrow" w:cs="Arial"/>
                <w:b/>
                <w:bCs/>
                <w:szCs w:val="20"/>
              </w:rPr>
              <w:t>/</w:t>
            </w:r>
          </w:p>
        </w:tc>
        <w:tc>
          <w:tcPr>
            <w:tcW w:w="1535" w:type="dxa"/>
            <w:tcBorders>
              <w:top w:val="single" w:sz="4" w:space="0" w:color="auto"/>
              <w:left w:val="nil"/>
              <w:bottom w:val="single" w:sz="4" w:space="0" w:color="auto"/>
              <w:right w:val="single" w:sz="4" w:space="0" w:color="auto"/>
            </w:tcBorders>
            <w:shd w:val="clear" w:color="auto" w:fill="D9D9D9" w:themeFill="background1" w:themeFillShade="D9"/>
          </w:tcPr>
          <w:p w:rsidR="001C5C73" w:rsidRPr="001C5C73" w:rsidRDefault="001C5C73" w:rsidP="001C5C73">
            <w:pPr>
              <w:tabs>
                <w:tab w:val="center" w:pos="4153"/>
                <w:tab w:val="right" w:pos="8306"/>
              </w:tabs>
              <w:spacing w:before="120" w:after="0"/>
              <w:jc w:val="center"/>
              <w:rPr>
                <w:rFonts w:ascii="Arial Narrow" w:hAnsi="Arial Narrow" w:cs="Arial"/>
                <w:b/>
                <w:bCs/>
                <w:szCs w:val="20"/>
              </w:rPr>
            </w:pPr>
            <w:r w:rsidRPr="001C5C73">
              <w:rPr>
                <w:rFonts w:ascii="Arial Narrow" w:hAnsi="Arial Narrow" w:cs="Arial"/>
                <w:b/>
                <w:bCs/>
                <w:szCs w:val="20"/>
              </w:rPr>
              <w:t>/20</w:t>
            </w:r>
          </w:p>
        </w:tc>
      </w:tr>
    </w:tbl>
    <w:p w:rsidR="00801F00" w:rsidRPr="00801F00" w:rsidRDefault="00801F00" w:rsidP="00BB1FC8">
      <w:pPr>
        <w:tabs>
          <w:tab w:val="center" w:pos="2589"/>
          <w:tab w:val="right" w:pos="6091"/>
          <w:tab w:val="left" w:pos="6844"/>
          <w:tab w:val="left" w:pos="7816"/>
        </w:tabs>
        <w:spacing w:after="0"/>
        <w:ind w:left="-567"/>
        <w:rPr>
          <w:rFonts w:ascii="Arial Narrow" w:hAnsi="Arial Narrow" w:cs="Arial"/>
          <w:bCs/>
          <w:sz w:val="17"/>
          <w:szCs w:val="17"/>
        </w:rPr>
      </w:pPr>
    </w:p>
    <w:tbl>
      <w:tblPr>
        <w:tblStyle w:val="TableGrid"/>
        <w:tblW w:w="9792" w:type="dxa"/>
        <w:tblInd w:w="-441" w:type="dxa"/>
        <w:tblBorders>
          <w:top w:val="single" w:sz="18" w:space="0" w:color="auto"/>
          <w:left w:val="single" w:sz="18" w:space="0" w:color="auto"/>
          <w:bottom w:val="single" w:sz="18" w:space="0" w:color="auto"/>
          <w:right w:val="single" w:sz="18" w:space="0" w:color="auto"/>
          <w:insideV w:val="single" w:sz="18" w:space="0" w:color="auto"/>
        </w:tblBorders>
        <w:tblLook w:val="04A0" w:firstRow="1" w:lastRow="0" w:firstColumn="1" w:lastColumn="0" w:noHBand="0" w:noVBand="1"/>
      </w:tblPr>
      <w:tblGrid>
        <w:gridCol w:w="2817"/>
        <w:gridCol w:w="2552"/>
        <w:gridCol w:w="1975"/>
        <w:gridCol w:w="2448"/>
      </w:tblGrid>
      <w:tr w:rsidR="001C5C73" w:rsidRPr="001C5C73" w:rsidTr="00801F00">
        <w:trPr>
          <w:trHeight w:val="153"/>
        </w:trPr>
        <w:tc>
          <w:tcPr>
            <w:tcW w:w="2817" w:type="dxa"/>
            <w:tcBorders>
              <w:top w:val="nil"/>
              <w:left w:val="nil"/>
              <w:bottom w:val="nil"/>
              <w:right w:val="nil"/>
            </w:tcBorders>
            <w:vAlign w:val="center"/>
          </w:tcPr>
          <w:p w:rsidR="001C5C73" w:rsidRPr="001C5C73" w:rsidRDefault="001C5C73" w:rsidP="001C5C73">
            <w:pPr>
              <w:tabs>
                <w:tab w:val="center" w:pos="4153"/>
                <w:tab w:val="right" w:pos="8306"/>
              </w:tabs>
              <w:spacing w:before="40" w:after="0"/>
              <w:rPr>
                <w:rFonts w:ascii="Arial Narrow" w:hAnsi="Arial Narrow" w:cs="Arial"/>
                <w:b/>
                <w:bCs/>
                <w:sz w:val="18"/>
                <w:szCs w:val="18"/>
              </w:rPr>
            </w:pPr>
            <w:r w:rsidRPr="001C5C73">
              <w:rPr>
                <w:rFonts w:ascii="Arial Narrow" w:hAnsi="Arial Narrow"/>
                <w:sz w:val="18"/>
                <w:szCs w:val="18"/>
              </w:rPr>
              <w:sym w:font="Wingdings 2" w:char="F0A3"/>
            </w:r>
            <w:r w:rsidRPr="001C5C73">
              <w:rPr>
                <w:rFonts w:ascii="Arial Narrow" w:hAnsi="Arial Narrow"/>
                <w:sz w:val="18"/>
                <w:szCs w:val="18"/>
              </w:rPr>
              <w:t xml:space="preserve"> Original to be retained by school</w:t>
            </w:r>
          </w:p>
        </w:tc>
        <w:tc>
          <w:tcPr>
            <w:tcW w:w="2552" w:type="dxa"/>
            <w:tcBorders>
              <w:top w:val="nil"/>
              <w:left w:val="nil"/>
              <w:bottom w:val="nil"/>
              <w:right w:val="nil"/>
            </w:tcBorders>
            <w:vAlign w:val="center"/>
          </w:tcPr>
          <w:p w:rsidR="001C5C73" w:rsidRPr="001C5C73" w:rsidRDefault="001C5C73" w:rsidP="001C5C73">
            <w:pPr>
              <w:spacing w:before="60" w:after="0"/>
              <w:ind w:right="-471"/>
              <w:jc w:val="center"/>
              <w:rPr>
                <w:rFonts w:ascii="Arial Narrow" w:hAnsi="Arial Narrow" w:cs="Arial"/>
                <w:b/>
                <w:bCs/>
                <w:sz w:val="18"/>
                <w:szCs w:val="18"/>
              </w:rPr>
            </w:pPr>
            <w:r w:rsidRPr="001C5C73">
              <w:rPr>
                <w:rFonts w:ascii="Arial Narrow" w:hAnsi="Arial Narrow"/>
                <w:sz w:val="18"/>
                <w:szCs w:val="18"/>
              </w:rPr>
              <w:sym w:font="Wingdings 2" w:char="F0A3"/>
            </w:r>
            <w:r w:rsidRPr="001C5C73">
              <w:rPr>
                <w:rFonts w:ascii="Arial Narrow" w:hAnsi="Arial Narrow"/>
                <w:sz w:val="18"/>
                <w:szCs w:val="18"/>
              </w:rPr>
              <w:t xml:space="preserve"> copy to workplace provider</w:t>
            </w:r>
          </w:p>
        </w:tc>
        <w:tc>
          <w:tcPr>
            <w:tcW w:w="1975" w:type="dxa"/>
            <w:tcBorders>
              <w:top w:val="nil"/>
              <w:left w:val="nil"/>
              <w:bottom w:val="nil"/>
              <w:right w:val="nil"/>
            </w:tcBorders>
            <w:vAlign w:val="center"/>
          </w:tcPr>
          <w:p w:rsidR="001C5C73" w:rsidRPr="001C5C73" w:rsidRDefault="001C5C73" w:rsidP="001C5C73">
            <w:pPr>
              <w:tabs>
                <w:tab w:val="center" w:pos="4153"/>
                <w:tab w:val="right" w:pos="8306"/>
              </w:tabs>
              <w:spacing w:before="60" w:after="0"/>
              <w:jc w:val="center"/>
              <w:rPr>
                <w:rFonts w:ascii="Arial Narrow" w:hAnsi="Arial Narrow" w:cs="Arial"/>
                <w:b/>
                <w:bCs/>
                <w:sz w:val="18"/>
                <w:szCs w:val="18"/>
              </w:rPr>
            </w:pPr>
            <w:r w:rsidRPr="001C5C73">
              <w:rPr>
                <w:rFonts w:ascii="Arial Narrow" w:hAnsi="Arial Narrow"/>
                <w:sz w:val="18"/>
                <w:szCs w:val="18"/>
              </w:rPr>
              <w:sym w:font="Wingdings 2" w:char="F0A3"/>
            </w:r>
            <w:r w:rsidRPr="001C5C73">
              <w:rPr>
                <w:rFonts w:ascii="Arial Narrow" w:hAnsi="Arial Narrow"/>
                <w:sz w:val="18"/>
                <w:szCs w:val="18"/>
              </w:rPr>
              <w:t xml:space="preserve"> copy to the student</w:t>
            </w:r>
          </w:p>
        </w:tc>
        <w:tc>
          <w:tcPr>
            <w:tcW w:w="2448" w:type="dxa"/>
            <w:tcBorders>
              <w:top w:val="nil"/>
              <w:left w:val="nil"/>
              <w:bottom w:val="nil"/>
              <w:right w:val="nil"/>
            </w:tcBorders>
            <w:vAlign w:val="center"/>
          </w:tcPr>
          <w:p w:rsidR="001C5C73" w:rsidRPr="001C5C73" w:rsidRDefault="001C5C73" w:rsidP="001C5C73">
            <w:pPr>
              <w:tabs>
                <w:tab w:val="center" w:pos="4153"/>
                <w:tab w:val="right" w:pos="8306"/>
              </w:tabs>
              <w:spacing w:before="40" w:after="0"/>
              <w:jc w:val="right"/>
              <w:rPr>
                <w:rFonts w:ascii="Arial Narrow" w:hAnsi="Arial Narrow" w:cs="Arial"/>
                <w:b/>
                <w:bCs/>
                <w:sz w:val="18"/>
                <w:szCs w:val="18"/>
              </w:rPr>
            </w:pPr>
            <w:r w:rsidRPr="001C5C73">
              <w:rPr>
                <w:rFonts w:ascii="Arial Narrow" w:hAnsi="Arial Narrow"/>
                <w:sz w:val="18"/>
                <w:szCs w:val="18"/>
              </w:rPr>
              <w:sym w:font="Wingdings 2" w:char="F0A3"/>
            </w:r>
            <w:r w:rsidRPr="001C5C73">
              <w:rPr>
                <w:rFonts w:ascii="Arial Narrow" w:hAnsi="Arial Narrow"/>
                <w:sz w:val="18"/>
                <w:szCs w:val="18"/>
              </w:rPr>
              <w:t xml:space="preserve"> copy to parent/caregiver</w:t>
            </w:r>
          </w:p>
        </w:tc>
      </w:tr>
    </w:tbl>
    <w:p w:rsidR="001C5C73" w:rsidRPr="001C5C73" w:rsidRDefault="001C5C73" w:rsidP="001C5C73">
      <w:pPr>
        <w:spacing w:after="0"/>
        <w:ind w:right="-472"/>
      </w:pPr>
    </w:p>
    <w:p w:rsidR="00970B3A" w:rsidRPr="00970B3A" w:rsidRDefault="00970B3A" w:rsidP="00970B3A"/>
    <w:p w:rsidR="000D6E50" w:rsidRDefault="000D6E50" w:rsidP="000D6E50">
      <w:pPr>
        <w:sectPr w:rsidR="000D6E50" w:rsidSect="00FA7C8D">
          <w:headerReference w:type="even" r:id="rId135"/>
          <w:headerReference w:type="default" r:id="rId136"/>
          <w:footerReference w:type="default" r:id="rId137"/>
          <w:headerReference w:type="first" r:id="rId138"/>
          <w:pgSz w:w="11906" w:h="16838" w:code="9"/>
          <w:pgMar w:top="851" w:right="1134" w:bottom="567" w:left="1701" w:header="397" w:footer="397" w:gutter="0"/>
          <w:cols w:space="708"/>
          <w:docGrid w:linePitch="360"/>
        </w:sectPr>
      </w:pPr>
    </w:p>
    <w:p w:rsidR="000D6E50" w:rsidRPr="004820E4" w:rsidRDefault="000D6E50" w:rsidP="000D6E50">
      <w:pPr>
        <w:pStyle w:val="Heading2"/>
      </w:pPr>
      <w:bookmarkStart w:id="101" w:name="_Toc414354298"/>
      <w:r>
        <w:t>4.4</w:t>
      </w:r>
      <w:r w:rsidRPr="004820E4">
        <w:t xml:space="preserve"> Interstate work placement</w:t>
      </w:r>
      <w:r>
        <w:t>s</w:t>
      </w:r>
      <w:bookmarkEnd w:id="101"/>
      <w:r w:rsidRPr="004820E4">
        <w:t xml:space="preserve"> </w:t>
      </w:r>
    </w:p>
    <w:p w:rsidR="000D6E50" w:rsidRPr="00C61DCC" w:rsidRDefault="000D6E50" w:rsidP="000D6E50">
      <w:r w:rsidRPr="00C61DCC">
        <w:t xml:space="preserve">Students are encouraged to find work placements in </w:t>
      </w:r>
      <w:r w:rsidR="00D44E32">
        <w:t>South Australia</w:t>
      </w:r>
      <w:r w:rsidRPr="00C61DCC">
        <w:t xml:space="preserve">.  Interstate work placement may be arranged </w:t>
      </w:r>
      <w:r w:rsidRPr="00EB4FED">
        <w:t>only as a last resort</w:t>
      </w:r>
      <w:r w:rsidRPr="00C61DCC">
        <w:rPr>
          <w:i/>
        </w:rPr>
        <w:t>,</w:t>
      </w:r>
      <w:r w:rsidRPr="00C61DCC">
        <w:t xml:space="preserve"> </w:t>
      </w:r>
      <w:r>
        <w:t>in other words</w:t>
      </w:r>
      <w:r w:rsidRPr="00C61DCC">
        <w:t>, in the judgement of the school principal,</w:t>
      </w:r>
      <w:r>
        <w:t xml:space="preserve"> </w:t>
      </w:r>
      <w:r w:rsidR="00962813">
        <w:t xml:space="preserve">only </w:t>
      </w:r>
      <w:r>
        <w:t>if</w:t>
      </w:r>
      <w:r w:rsidRPr="00C61DCC">
        <w:t xml:space="preserve"> no suitable local placement exists and/or there are exceptional educational reasons for making such an arrangement.</w:t>
      </w:r>
    </w:p>
    <w:p w:rsidR="000D6E50" w:rsidRPr="00F12750" w:rsidRDefault="000D6E50" w:rsidP="000D6E50">
      <w:r w:rsidRPr="00F12750">
        <w:t>All interstate work placements must be approved by the principal who will ensure that due diligence has been given to all aspects of the arrangements</w:t>
      </w:r>
      <w:r>
        <w:t>,</w:t>
      </w:r>
      <w:r w:rsidRPr="00F12750">
        <w:t xml:space="preserve"> including travel, accommodation, workplace supervision and suitability of the site. The stud</w:t>
      </w:r>
      <w:r>
        <w:t xml:space="preserve">ent </w:t>
      </w:r>
      <w:r w:rsidR="00153DBC">
        <w:t>must</w:t>
      </w:r>
      <w:r w:rsidRPr="00F12750">
        <w:t xml:space="preserve"> complete the</w:t>
      </w:r>
      <w:r>
        <w:t xml:space="preserve"> program of workplace</w:t>
      </w:r>
      <w:r w:rsidRPr="00F12750">
        <w:t xml:space="preserve"> preparation required for all work placements and complete any additional requirements of the state they are visiting. The student must have access to a staff member who can be contacted </w:t>
      </w:r>
      <w:r w:rsidR="00BB1FC8">
        <w:t xml:space="preserve">at any time </w:t>
      </w:r>
      <w:r w:rsidRPr="00F12750">
        <w:t>should any issue arise.</w:t>
      </w:r>
    </w:p>
    <w:p w:rsidR="000D6E50" w:rsidRDefault="000D6E50" w:rsidP="000D6E50">
      <w:r w:rsidRPr="00C61DCC">
        <w:t xml:space="preserve">Schools will arrange completion of the South Australian </w:t>
      </w:r>
      <w:hyperlink r:id="rId139" w:history="1">
        <w:r w:rsidRPr="00FA7338">
          <w:rPr>
            <w:rStyle w:val="Hyperlink"/>
            <w:b/>
          </w:rPr>
          <w:t>Workplace Learning Agreement Form</w:t>
        </w:r>
      </w:hyperlink>
      <w:r w:rsidRPr="00C61DCC">
        <w:t>. A copy of the form will be made available to all parties and the original filed by the school</w:t>
      </w:r>
      <w:r w:rsidRPr="005E5514">
        <w:t xml:space="preserve">, </w:t>
      </w:r>
      <w:r w:rsidR="0053789B" w:rsidRPr="005E5514">
        <w:t>as per usual</w:t>
      </w:r>
      <w:r w:rsidRPr="005E5514">
        <w:t xml:space="preserve">. </w:t>
      </w:r>
    </w:p>
    <w:p w:rsidR="000D6E50" w:rsidRDefault="000D6E50" w:rsidP="000D6E50">
      <w:r>
        <w:t xml:space="preserve">The </w:t>
      </w:r>
      <w:r w:rsidRPr="00DF4D45">
        <w:rPr>
          <w:i/>
        </w:rPr>
        <w:t>Accommodation Away from Home Form</w:t>
      </w:r>
      <w:r>
        <w:t xml:space="preserve"> should also be completed if required, as outlined in Section 4.7, below. </w:t>
      </w:r>
    </w:p>
    <w:p w:rsidR="000D6E50" w:rsidRPr="00C61DCC" w:rsidRDefault="000D6E50" w:rsidP="000D6E50">
      <w:r w:rsidRPr="00C61DCC">
        <w:t>The</w:t>
      </w:r>
      <w:r>
        <w:t xml:space="preserve"> DECD</w:t>
      </w:r>
      <w:r w:rsidRPr="00C61DCC">
        <w:t xml:space="preserve"> insurance arrangements that apply for local placements also apply for interstate placements</w:t>
      </w:r>
      <w:r>
        <w:t>.</w:t>
      </w:r>
      <w:r w:rsidRPr="00C61DCC">
        <w:t xml:space="preserve"> </w:t>
      </w:r>
      <w:r>
        <w:t>N</w:t>
      </w:r>
      <w:r w:rsidRPr="00C61DCC">
        <w:t>on-government schools may need to check that their insurance covers their students Australia</w:t>
      </w:r>
      <w:r>
        <w:t>-</w:t>
      </w:r>
      <w:r w:rsidRPr="00C61DCC">
        <w:t>wide.</w:t>
      </w:r>
    </w:p>
    <w:p w:rsidR="000D6E50" w:rsidRPr="005E5514" w:rsidRDefault="000D6E50" w:rsidP="0017586B">
      <w:pPr>
        <w:spacing w:after="240"/>
      </w:pPr>
      <w:r w:rsidRPr="00C61DCC">
        <w:t xml:space="preserve">South Australian </w:t>
      </w:r>
      <w:r>
        <w:t xml:space="preserve">schools must first </w:t>
      </w:r>
      <w:r w:rsidRPr="005E5514">
        <w:t xml:space="preserve">meet the South Australian </w:t>
      </w:r>
      <w:r w:rsidR="00DD5D08">
        <w:rPr>
          <w:i/>
        </w:rPr>
        <w:t>Workplace Learning Procedures</w:t>
      </w:r>
      <w:r w:rsidR="00611D83" w:rsidRPr="005E5514">
        <w:rPr>
          <w:i/>
        </w:rPr>
        <w:t xml:space="preserve"> </w:t>
      </w:r>
      <w:r w:rsidR="00790599">
        <w:rPr>
          <w:i/>
        </w:rPr>
        <w:t>2016</w:t>
      </w:r>
      <w:r w:rsidRPr="005E5514">
        <w:t xml:space="preserve"> and then refer to the </w:t>
      </w:r>
      <w:r w:rsidR="00DD5D08">
        <w:t>Workplace Learning Procedures</w:t>
      </w:r>
      <w:r w:rsidRPr="005E5514">
        <w:t xml:space="preserve"> for the target state </w:t>
      </w:r>
      <w:r w:rsidR="00593E7F" w:rsidRPr="005E5514">
        <w:t>for any additional legislative requirements. F</w:t>
      </w:r>
      <w:r w:rsidRPr="005E5514">
        <w:t>or example, placements in NSW must not occur in their school holidays and Victoria requires students to be aged 15 or over.</w:t>
      </w:r>
      <w:r w:rsidR="00BB1FC8">
        <w:t xml:space="preserve"> </w:t>
      </w:r>
      <w:r w:rsidR="00BB1FC8" w:rsidRPr="00BB1FC8">
        <w:t>It is the responsibility of the enrolling school principal to ensure legislative requirements in other states are met.</w:t>
      </w:r>
    </w:p>
    <w:p w:rsidR="000D6E50" w:rsidRPr="005E5514" w:rsidRDefault="000D6E50" w:rsidP="000D6E50">
      <w:pPr>
        <w:pStyle w:val="Heading2"/>
      </w:pPr>
      <w:bookmarkStart w:id="102" w:name="_Toc414354299"/>
      <w:r w:rsidRPr="005E5514">
        <w:t>4.5 International work placements</w:t>
      </w:r>
      <w:bookmarkEnd w:id="102"/>
      <w:r w:rsidRPr="005E5514">
        <w:t xml:space="preserve"> </w:t>
      </w:r>
    </w:p>
    <w:p w:rsidR="000D6E50" w:rsidRPr="005E5514" w:rsidRDefault="000D6E50" w:rsidP="00970B3A">
      <w:pPr>
        <w:spacing w:after="240"/>
      </w:pPr>
      <w:r w:rsidRPr="005E5514">
        <w:t xml:space="preserve">These </w:t>
      </w:r>
      <w:r w:rsidR="00F46118">
        <w:t>procedures</w:t>
      </w:r>
      <w:r w:rsidRPr="005E5514">
        <w:t xml:space="preserve"> have been developed for work placements where the workplace is regul</w:t>
      </w:r>
      <w:r w:rsidR="008D7056" w:rsidRPr="005E5514">
        <w:t>ated by Australian legislation and are therefore not relevant to international work placements.</w:t>
      </w:r>
    </w:p>
    <w:p w:rsidR="000D6E50" w:rsidRPr="005E5514" w:rsidRDefault="000D6E50" w:rsidP="000D6E50">
      <w:pPr>
        <w:pStyle w:val="Heading2"/>
      </w:pPr>
      <w:bookmarkStart w:id="103" w:name="_Toc414354300"/>
      <w:r w:rsidRPr="005E5514">
        <w:t xml:space="preserve">4.6 Student travel </w:t>
      </w:r>
      <w:r w:rsidR="0053789B" w:rsidRPr="005E5514">
        <w:t xml:space="preserve">as a passenger </w:t>
      </w:r>
      <w:r w:rsidRPr="005E5514">
        <w:t>in workplace provider’s vehicles</w:t>
      </w:r>
      <w:bookmarkEnd w:id="103"/>
    </w:p>
    <w:p w:rsidR="000D6E50" w:rsidRDefault="000D6E50" w:rsidP="00970B3A">
      <w:pPr>
        <w:spacing w:after="240"/>
      </w:pPr>
      <w:r w:rsidRPr="005E5514">
        <w:t>Where students are required by the workplace provider to travel</w:t>
      </w:r>
      <w:r w:rsidR="0053789B" w:rsidRPr="005E5514">
        <w:t xml:space="preserve"> as a passenger</w:t>
      </w:r>
      <w:r w:rsidRPr="005E5514">
        <w:t xml:space="preserve"> in a work vehicle</w:t>
      </w:r>
      <w:r w:rsidR="000F1C49" w:rsidRPr="005E5514">
        <w:t>, parents must be advised.</w:t>
      </w:r>
      <w:r w:rsidRPr="005E5514">
        <w:t xml:space="preserve"> </w:t>
      </w:r>
      <w:r w:rsidR="000F1C49" w:rsidRPr="005E5514">
        <w:t>The provider must have the appropriate insurance and</w:t>
      </w:r>
      <w:r w:rsidR="000F1C49">
        <w:t xml:space="preserve"> registration and</w:t>
      </w:r>
      <w:r w:rsidR="00D07057">
        <w:t xml:space="preserve"> </w:t>
      </w:r>
      <w:r w:rsidR="000F1C49">
        <w:t xml:space="preserve">this </w:t>
      </w:r>
      <w:r w:rsidR="00D07057">
        <w:t xml:space="preserve">must be noted on the </w:t>
      </w:r>
      <w:hyperlink r:id="rId140" w:history="1">
        <w:r w:rsidR="00D07057" w:rsidRPr="00FA7338">
          <w:rPr>
            <w:rStyle w:val="Hyperlink"/>
            <w:b/>
          </w:rPr>
          <w:t>Workplace Learning Agreement Form</w:t>
        </w:r>
      </w:hyperlink>
      <w:r w:rsidR="00D07057" w:rsidRPr="00D07057">
        <w:rPr>
          <w:b/>
        </w:rPr>
        <w:t>.</w:t>
      </w:r>
    </w:p>
    <w:p w:rsidR="000D6E50" w:rsidRPr="004820E4" w:rsidRDefault="000D6E50" w:rsidP="000D6E50">
      <w:pPr>
        <w:pStyle w:val="Heading2"/>
      </w:pPr>
      <w:bookmarkStart w:id="104" w:name="_Toc414354301"/>
      <w:r>
        <w:t>4.7</w:t>
      </w:r>
      <w:r w:rsidRPr="004820E4">
        <w:t xml:space="preserve"> Work placements requiring accommodation away from home</w:t>
      </w:r>
      <w:bookmarkEnd w:id="96"/>
      <w:bookmarkEnd w:id="97"/>
      <w:bookmarkEnd w:id="104"/>
    </w:p>
    <w:p w:rsidR="000D6E50" w:rsidRPr="000A7EF5" w:rsidRDefault="000D6E50" w:rsidP="000D6E50">
      <w:r w:rsidRPr="000A7EF5">
        <w:t xml:space="preserve">Schools with students attending work placements requiring accommodation away from home </w:t>
      </w:r>
      <w:r w:rsidR="00153DBC">
        <w:t xml:space="preserve">must </w:t>
      </w:r>
      <w:r w:rsidRPr="000A7EF5">
        <w:t>confirm the accommodation arrangements with parents/caregivers prior to the placement.</w:t>
      </w:r>
    </w:p>
    <w:p w:rsidR="000D6E50" w:rsidRDefault="000D6E50" w:rsidP="000D6E50">
      <w:r w:rsidRPr="00F12750">
        <w:t xml:space="preserve">All work placements requiring accommodation away from home must be specifically approved by the </w:t>
      </w:r>
      <w:r w:rsidR="00EB4FED">
        <w:t>p</w:t>
      </w:r>
      <w:r w:rsidRPr="00F12750">
        <w:t>rincipa</w:t>
      </w:r>
      <w:r w:rsidRPr="00763910">
        <w:t>l.</w:t>
      </w:r>
      <w:r>
        <w:t xml:space="preserve"> Prior to the work placement being approved, the principal</w:t>
      </w:r>
      <w:r w:rsidRPr="00F12750">
        <w:t xml:space="preserve"> will ensure that due diligence has been given to the </w:t>
      </w:r>
      <w:r>
        <w:t xml:space="preserve">travel and </w:t>
      </w:r>
      <w:r w:rsidRPr="00F12750">
        <w:t xml:space="preserve">accommodation </w:t>
      </w:r>
      <w:r>
        <w:t>arrangements</w:t>
      </w:r>
      <w:r w:rsidRPr="00F12750">
        <w:t xml:space="preserve"> </w:t>
      </w:r>
      <w:r>
        <w:t xml:space="preserve">in addition to the usual </w:t>
      </w:r>
      <w:r w:rsidRPr="00F12750">
        <w:t>workplace supervision and suitability of the site</w:t>
      </w:r>
      <w:r>
        <w:t xml:space="preserve"> and work placement</w:t>
      </w:r>
      <w:r w:rsidRPr="00F12750">
        <w:t xml:space="preserve">. </w:t>
      </w:r>
    </w:p>
    <w:p w:rsidR="000D6E50" w:rsidRDefault="000D6E50" w:rsidP="000D6E50">
      <w:r w:rsidRPr="00F12750">
        <w:t>The student must complete the program</w:t>
      </w:r>
      <w:r>
        <w:t xml:space="preserve"> of workplace </w:t>
      </w:r>
      <w:r w:rsidRPr="00F12750">
        <w:t>preparation</w:t>
      </w:r>
      <w:r>
        <w:t>, as</w:t>
      </w:r>
      <w:r w:rsidRPr="00F12750">
        <w:t xml:space="preserve"> required for all work placements. </w:t>
      </w:r>
    </w:p>
    <w:p w:rsidR="000D6E50" w:rsidRPr="00F12750" w:rsidRDefault="000D6E50" w:rsidP="000D6E50">
      <w:r w:rsidRPr="00F12750">
        <w:t xml:space="preserve">The student must have access to a staff member who can be contacted </w:t>
      </w:r>
      <w:r w:rsidR="004E3B33">
        <w:t xml:space="preserve">at any time </w:t>
      </w:r>
      <w:r w:rsidRPr="00F12750">
        <w:t>should any issue arise.</w:t>
      </w:r>
    </w:p>
    <w:p w:rsidR="000D6E50" w:rsidRPr="00EB4833" w:rsidRDefault="000D6E50" w:rsidP="000D6E50">
      <w:r>
        <w:t xml:space="preserve">The </w:t>
      </w:r>
      <w:hyperlink r:id="rId141" w:history="1">
        <w:r w:rsidRPr="00FA7338">
          <w:rPr>
            <w:rStyle w:val="Hyperlink"/>
            <w:b/>
          </w:rPr>
          <w:t>Accommodation Away from Home Form</w:t>
        </w:r>
      </w:hyperlink>
      <w:r w:rsidRPr="000A7EF5">
        <w:t xml:space="preserve"> is</w:t>
      </w:r>
      <w:r>
        <w:t xml:space="preserve"> to be completed in conjunction with the </w:t>
      </w:r>
      <w:r w:rsidRPr="00EB4833">
        <w:rPr>
          <w:i/>
        </w:rPr>
        <w:t>Workplace Learning Agreement Form</w:t>
      </w:r>
      <w:r w:rsidR="00EB4833">
        <w:t xml:space="preserve"> with the original retained by the school and copies distributed to students and parents</w:t>
      </w:r>
      <w:r w:rsidR="004E3B33" w:rsidRPr="004E3B33">
        <w:t xml:space="preserve"> and attached to the original which is retained by the school. Copies are to be distributed to students and parents.</w:t>
      </w:r>
    </w:p>
    <w:p w:rsidR="000D6E50"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0A7EF5">
        <w:t xml:space="preserve">Teachers who coordinate these placements for students (eg, country students travelling to a city placement, placements on rural stations or in isolated situations) should negotiate a predetermined series of times </w:t>
      </w:r>
      <w:r>
        <w:t>to contact the</w:t>
      </w:r>
      <w:r w:rsidRPr="000A7EF5">
        <w:t xml:space="preserve"> student.</w:t>
      </w:r>
    </w:p>
    <w:p w:rsidR="00122308" w:rsidRDefault="00122308" w:rsidP="00CE5FC1">
      <w:pPr>
        <w:pStyle w:val="Formheading"/>
        <w:sectPr w:rsidR="00122308" w:rsidSect="00B9125D">
          <w:headerReference w:type="even" r:id="rId142"/>
          <w:headerReference w:type="default" r:id="rId143"/>
          <w:headerReference w:type="first" r:id="rId144"/>
          <w:pgSz w:w="11906" w:h="16838" w:code="9"/>
          <w:pgMar w:top="1134" w:right="1134" w:bottom="1134" w:left="1134" w:header="397" w:footer="397" w:gutter="0"/>
          <w:cols w:space="708"/>
          <w:docGrid w:linePitch="360"/>
        </w:sectPr>
      </w:pPr>
    </w:p>
    <w:p w:rsidR="00122308" w:rsidRPr="00122308" w:rsidRDefault="004E19C0" w:rsidP="00122308">
      <w:pPr>
        <w:keepNext/>
        <w:keepLines/>
        <w:jc w:val="center"/>
        <w:outlineLvl w:val="1"/>
        <w:rPr>
          <w:rFonts w:ascii="Tahoma" w:eastAsia="Times New Roman" w:hAnsi="Tahoma" w:cs="Tahoma"/>
          <w:b/>
          <w:bCs/>
          <w:sz w:val="44"/>
          <w:szCs w:val="44"/>
        </w:rPr>
      </w:pPr>
      <w:r w:rsidRPr="004E19C0">
        <w:rPr>
          <w:rFonts w:ascii="Tahoma" w:eastAsia="Times New Roman" w:hAnsi="Tahoma" w:cs="Tahoma"/>
          <w:b/>
          <w:bCs/>
          <w:noProof/>
          <w:sz w:val="44"/>
          <w:szCs w:val="44"/>
          <w:lang w:eastAsia="en-AU"/>
        </w:rPr>
        <mc:AlternateContent>
          <mc:Choice Requires="wps">
            <w:drawing>
              <wp:anchor distT="0" distB="0" distL="114300" distR="114300" simplePos="0" relativeHeight="251981824" behindDoc="0" locked="0" layoutInCell="1" allowOverlap="1" wp14:anchorId="1450C838" wp14:editId="00E627E2">
                <wp:simplePos x="0" y="0"/>
                <wp:positionH relativeFrom="column">
                  <wp:posOffset>-116205</wp:posOffset>
                </wp:positionH>
                <wp:positionV relativeFrom="paragraph">
                  <wp:posOffset>-309880</wp:posOffset>
                </wp:positionV>
                <wp:extent cx="2374265" cy="1403985"/>
                <wp:effectExtent l="0" t="0" r="0" b="0"/>
                <wp:wrapNone/>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C01C7" w:rsidRDefault="00273D9F">
                            <w:hyperlink r:id="rId145" w:history="1">
                              <w:r w:rsidR="00DC01C7" w:rsidRPr="004E19C0">
                                <w:rPr>
                                  <w:rStyle w:val="Hyperlink"/>
                                </w:rPr>
                                <w:t>Download Blank Form</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0" type="#_x0000_t202" style="position:absolute;left:0;text-align:left;margin-left:-9.15pt;margin-top:-24.4pt;width:186.95pt;height:110.55pt;z-index:2519818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" filled="f" stroked="f">
                <v:textbox style="mso-fit-shape-to-text:t">
                  <w:txbxContent>
                    <w:p w14:paraId="639DBA7B" w14:textId="5EAB3439" w:rsidR="00DC01C7" w:rsidRDefault="00DC01C7">
                      <w:hyperlink r:id="rId146" w:history="1">
                        <w:r w:rsidRPr="004E19C0">
                          <w:rPr>
                            <w:rStyle w:val="Hyperlink"/>
                          </w:rPr>
                          <w:t>Download Blank Form</w:t>
                        </w:r>
                      </w:hyperlink>
                    </w:p>
                  </w:txbxContent>
                </v:textbox>
              </v:shape>
            </w:pict>
          </mc:Fallback>
        </mc:AlternateContent>
      </w:r>
      <w:r w:rsidR="00122308" w:rsidRPr="00122308">
        <w:rPr>
          <w:rFonts w:ascii="Tahoma" w:eastAsia="Times New Roman" w:hAnsi="Tahoma" w:cs="Tahoma"/>
          <w:b/>
          <w:bCs/>
          <w:noProof/>
          <w:sz w:val="44"/>
          <w:szCs w:val="44"/>
          <w:lang w:eastAsia="en-AU"/>
        </w:rPr>
        <mc:AlternateContent>
          <mc:Choice Requires="wps">
            <w:drawing>
              <wp:anchor distT="0" distB="0" distL="114300" distR="114300" simplePos="0" relativeHeight="251794432" behindDoc="0" locked="0" layoutInCell="1" allowOverlap="1" wp14:anchorId="02AAC474" wp14:editId="104D5972">
                <wp:simplePos x="0" y="0"/>
                <wp:positionH relativeFrom="column">
                  <wp:posOffset>-906780</wp:posOffset>
                </wp:positionH>
                <wp:positionV relativeFrom="paragraph">
                  <wp:posOffset>76548</wp:posOffset>
                </wp:positionV>
                <wp:extent cx="688975" cy="733425"/>
                <wp:effectExtent l="0" t="0" r="15875" b="28575"/>
                <wp:wrapNone/>
                <wp:docPr id="22"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975" cy="733425"/>
                        </a:xfrm>
                        <a:prstGeom prst="rect">
                          <a:avLst/>
                        </a:prstGeom>
                        <a:solidFill>
                          <a:srgbClr val="FFFFFF"/>
                        </a:solidFill>
                        <a:ln w="9525">
                          <a:solidFill>
                            <a:srgbClr val="000000"/>
                          </a:solidFill>
                          <a:miter lim="800000"/>
                          <a:headEnd/>
                          <a:tailEnd/>
                        </a:ln>
                      </wps:spPr>
                      <wps:txbx>
                        <w:txbxContent>
                          <w:p w:rsidR="00DC01C7" w:rsidRPr="00DA04F5" w:rsidRDefault="00DC01C7" w:rsidP="00122308">
                            <w:pPr>
                              <w:jc w:val="center"/>
                            </w:pPr>
                            <w:r>
                              <w:t>School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81" type="#_x0000_t202" style="position:absolute;left:0;text-align:left;margin-left:-71.4pt;margin-top:6.05pt;width:54.25pt;height:57.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">
                <v:textbox>
                  <w:txbxContent>
                    <w:p w14:paraId="0BBEEA7B" w14:textId="77777777" w:rsidR="00DC01C7" w:rsidRPr="00DA04F5" w:rsidRDefault="00DC01C7" w:rsidP="00122308">
                      <w:pPr>
                        <w:jc w:val="center"/>
                      </w:pPr>
                      <w:r>
                        <w:t>School logo</w:t>
                      </w:r>
                    </w:p>
                  </w:txbxContent>
                </v:textbox>
              </v:shape>
            </w:pict>
          </mc:Fallback>
        </mc:AlternateContent>
      </w:r>
      <w:bookmarkStart w:id="105" w:name="_Toc410902668"/>
      <w:r w:rsidR="00122308" w:rsidRPr="00122308">
        <w:rPr>
          <w:rFonts w:ascii="Tahoma" w:eastAsia="Times New Roman" w:hAnsi="Tahoma" w:cs="Tahoma"/>
          <w:b/>
          <w:bCs/>
          <w:sz w:val="44"/>
          <w:szCs w:val="44"/>
        </w:rPr>
        <w:t>Accommodation Away from Home Form</w:t>
      </w:r>
      <w:bookmarkEnd w:id="105"/>
    </w:p>
    <w:tbl>
      <w:tblPr>
        <w:tblStyle w:val="TableGrid"/>
        <w:tblW w:w="9105" w:type="dxa"/>
        <w:tblInd w:w="284" w:type="dxa"/>
        <w:tblLook w:val="04A0" w:firstRow="1" w:lastRow="0" w:firstColumn="1" w:lastColumn="0" w:noHBand="0" w:noVBand="1"/>
      </w:tblPr>
      <w:tblGrid>
        <w:gridCol w:w="5386"/>
        <w:gridCol w:w="1239"/>
        <w:gridCol w:w="1240"/>
        <w:gridCol w:w="1240"/>
      </w:tblGrid>
      <w:tr w:rsidR="00122308" w:rsidRPr="00122308" w:rsidTr="00EB1C29">
        <w:tc>
          <w:tcPr>
            <w:tcW w:w="5386" w:type="dxa"/>
            <w:tcBorders>
              <w:top w:val="nil"/>
              <w:left w:val="nil"/>
              <w:bottom w:val="nil"/>
            </w:tcBorders>
          </w:tcPr>
          <w:p w:rsidR="00122308" w:rsidRPr="00122308" w:rsidRDefault="00122308" w:rsidP="00122308">
            <w:pPr>
              <w:tabs>
                <w:tab w:val="left" w:pos="8647"/>
              </w:tabs>
              <w:spacing w:before="120"/>
              <w:rPr>
                <w:rFonts w:ascii="Arial Narrow" w:hAnsi="Arial Narrow" w:cs="Times New Roman"/>
                <w:b/>
                <w:sz w:val="20"/>
                <w:szCs w:val="20"/>
              </w:rPr>
            </w:pPr>
            <w:r w:rsidRPr="00122308">
              <w:rPr>
                <w:rFonts w:ascii="Arial Narrow" w:hAnsi="Arial Narrow" w:cs="Times New Roman"/>
                <w:b/>
                <w:sz w:val="20"/>
                <w:szCs w:val="20"/>
              </w:rPr>
              <w:t>This form is to be completed and returned for school approval by:</w:t>
            </w:r>
          </w:p>
        </w:tc>
        <w:tc>
          <w:tcPr>
            <w:tcW w:w="1239" w:type="dxa"/>
            <w:tcBorders>
              <w:right w:val="nil"/>
            </w:tcBorders>
          </w:tcPr>
          <w:p w:rsidR="00122308" w:rsidRPr="00122308" w:rsidRDefault="00122308" w:rsidP="00122308">
            <w:pPr>
              <w:tabs>
                <w:tab w:val="left" w:pos="8647"/>
              </w:tabs>
              <w:spacing w:before="120"/>
              <w:jc w:val="right"/>
              <w:rPr>
                <w:rFonts w:ascii="Arial Narrow" w:hAnsi="Arial Narrow" w:cs="Times New Roman"/>
                <w:sz w:val="20"/>
                <w:szCs w:val="20"/>
              </w:rPr>
            </w:pPr>
            <w:r w:rsidRPr="00122308">
              <w:rPr>
                <w:rFonts w:ascii="Arial Narrow" w:hAnsi="Arial Narrow" w:cs="Times New Roman"/>
                <w:sz w:val="20"/>
                <w:szCs w:val="20"/>
              </w:rPr>
              <w:t>_________/</w:t>
            </w:r>
          </w:p>
        </w:tc>
        <w:tc>
          <w:tcPr>
            <w:tcW w:w="1240" w:type="dxa"/>
            <w:tcBorders>
              <w:left w:val="nil"/>
              <w:right w:val="nil"/>
            </w:tcBorders>
          </w:tcPr>
          <w:p w:rsidR="00122308" w:rsidRPr="00122308" w:rsidRDefault="00122308" w:rsidP="00122308">
            <w:pPr>
              <w:tabs>
                <w:tab w:val="left" w:pos="8647"/>
              </w:tabs>
              <w:spacing w:before="120"/>
              <w:jc w:val="right"/>
              <w:rPr>
                <w:rFonts w:ascii="Arial Narrow" w:hAnsi="Arial Narrow" w:cs="Times New Roman"/>
                <w:sz w:val="20"/>
                <w:szCs w:val="20"/>
              </w:rPr>
            </w:pPr>
            <w:r w:rsidRPr="00122308">
              <w:rPr>
                <w:rFonts w:ascii="Arial Narrow" w:hAnsi="Arial Narrow" w:cs="Times New Roman"/>
                <w:sz w:val="20"/>
                <w:szCs w:val="20"/>
              </w:rPr>
              <w:t>_________/</w:t>
            </w:r>
          </w:p>
        </w:tc>
        <w:tc>
          <w:tcPr>
            <w:tcW w:w="1240" w:type="dxa"/>
            <w:tcBorders>
              <w:left w:val="nil"/>
            </w:tcBorders>
          </w:tcPr>
          <w:p w:rsidR="00122308" w:rsidRPr="00122308" w:rsidRDefault="00122308" w:rsidP="00122308">
            <w:pPr>
              <w:tabs>
                <w:tab w:val="left" w:pos="8647"/>
              </w:tabs>
              <w:spacing w:before="120"/>
              <w:ind w:right="-567"/>
              <w:rPr>
                <w:rFonts w:ascii="Arial Narrow" w:hAnsi="Arial Narrow" w:cs="Times New Roman"/>
                <w:sz w:val="20"/>
                <w:szCs w:val="20"/>
              </w:rPr>
            </w:pPr>
            <w:r w:rsidRPr="00122308">
              <w:rPr>
                <w:rFonts w:ascii="Arial Narrow" w:hAnsi="Arial Narrow" w:cs="Times New Roman"/>
                <w:sz w:val="20"/>
                <w:szCs w:val="20"/>
              </w:rPr>
              <w:t>20_______</w:t>
            </w:r>
          </w:p>
        </w:tc>
      </w:tr>
    </w:tbl>
    <w:p w:rsidR="00122308" w:rsidRPr="00122308" w:rsidRDefault="00122308" w:rsidP="00122308">
      <w:pPr>
        <w:tabs>
          <w:tab w:val="left" w:pos="8647"/>
        </w:tabs>
        <w:spacing w:before="60" w:after="60"/>
        <w:ind w:right="-567"/>
        <w:rPr>
          <w:rFonts w:ascii="Arial Narrow" w:eastAsia="Calibri" w:hAnsi="Arial Narrow" w:cs="Times New Roman"/>
          <w:sz w:val="20"/>
          <w:szCs w:val="20"/>
        </w:rPr>
      </w:pPr>
      <w:r w:rsidRPr="00122308">
        <w:rPr>
          <w:rFonts w:ascii="Arial Narrow" w:eastAsia="Calibri" w:hAnsi="Arial Narrow" w:cs="Times New Roman"/>
          <w:b/>
          <w:noProof/>
          <w:sz w:val="20"/>
          <w:szCs w:val="20"/>
          <w:lang w:eastAsia="en-AU"/>
        </w:rPr>
        <mc:AlternateContent>
          <mc:Choice Requires="wps">
            <w:drawing>
              <wp:anchor distT="0" distB="0" distL="114300" distR="114300" simplePos="0" relativeHeight="251819008" behindDoc="1" locked="0" layoutInCell="1" allowOverlap="1" wp14:anchorId="55DD78C2" wp14:editId="026D33D9">
                <wp:simplePos x="0" y="0"/>
                <wp:positionH relativeFrom="column">
                  <wp:posOffset>-1125220</wp:posOffset>
                </wp:positionH>
                <wp:positionV relativeFrom="paragraph">
                  <wp:posOffset>6652260</wp:posOffset>
                </wp:positionV>
                <wp:extent cx="962660" cy="965200"/>
                <wp:effectExtent l="0" t="0" r="8890" b="6350"/>
                <wp:wrapNone/>
                <wp:docPr id="25"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965200"/>
                        </a:xfrm>
                        <a:prstGeom prst="rect">
                          <a:avLst/>
                        </a:prstGeom>
                        <a:solidFill>
                          <a:sysClr val="window" lastClr="FFFFFF"/>
                        </a:solidFill>
                        <a:ln>
                          <a:noFill/>
                        </a:ln>
                        <a:extLst/>
                      </wps:spPr>
                      <wps:txbx>
                        <w:txbxContent>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Department for Education &amp; Child Development</w:t>
                            </w:r>
                          </w:p>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 xml:space="preserve">Association of Independent Schools of SA </w:t>
                            </w:r>
                          </w:p>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Catholic Education SA</w:t>
                            </w:r>
                          </w:p>
                        </w:txbxContent>
                      </wps:txbx>
                      <wps:bodyPr rot="0" vert="horz" wrap="square" lIns="91440" tIns="45720" rIns="91440" bIns="45720" anchor="t" anchorCtr="0" upright="1">
                        <a:noAutofit/>
                      </wps:bodyPr>
                    </wps:wsp>
                  </a:graphicData>
                </a:graphic>
              </wp:anchor>
            </w:drawing>
          </mc:Choice>
          <mc:Fallback>
            <w:pict>
              <v:shape id="Text Box 74" o:spid="_x0000_s1082" type="#_x0000_t202" style="position:absolute;margin-left:-88.6pt;margin-top:523.8pt;width:75.8pt;height:76pt;z-index:-25149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" fillcolor="window" stroked="f">
                <v:textbox>
                  <w:txbxContent>
                    <w:p w14:paraId="542A80AE"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Department for Education &amp; Child Development</w:t>
                      </w:r>
                    </w:p>
                    <w:p w14:paraId="7D977AC2"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 xml:space="preserve">Association of Independent Schools of SA </w:t>
                      </w:r>
                    </w:p>
                    <w:p w14:paraId="374D65BB"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Catholic Education SA</w:t>
                      </w:r>
                    </w:p>
                  </w:txbxContent>
                </v:textbox>
              </v:shape>
            </w:pict>
          </mc:Fallback>
        </mc:AlternateContent>
      </w:r>
      <w:r w:rsidRPr="00122308">
        <w:rPr>
          <w:rFonts w:ascii="Arial Narrow" w:eastAsia="Calibri" w:hAnsi="Arial Narrow" w:cs="Times New Roman"/>
          <w:noProof/>
          <w:sz w:val="20"/>
          <w:szCs w:val="20"/>
          <w:lang w:eastAsia="en-AU"/>
        </w:rPr>
        <w:drawing>
          <wp:anchor distT="0" distB="0" distL="114300" distR="114300" simplePos="0" relativeHeight="251831296" behindDoc="1" locked="0" layoutInCell="1" allowOverlap="1" wp14:anchorId="25F0F372" wp14:editId="326ABF9C">
            <wp:simplePos x="0" y="0"/>
            <wp:positionH relativeFrom="column">
              <wp:posOffset>-995680</wp:posOffset>
            </wp:positionH>
            <wp:positionV relativeFrom="paragraph">
              <wp:posOffset>7581053</wp:posOffset>
            </wp:positionV>
            <wp:extent cx="705485" cy="599440"/>
            <wp:effectExtent l="0" t="0" r="0" b="0"/>
            <wp:wrapNone/>
            <wp:docPr id="29" name="Picture 5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5" descr="msotw9_temp0"/>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5485" cy="599440"/>
                    </a:xfrm>
                    <a:prstGeom prst="rect">
                      <a:avLst/>
                    </a:prstGeom>
                    <a:noFill/>
                    <a:ln>
                      <a:noFill/>
                    </a:ln>
                  </pic:spPr>
                </pic:pic>
              </a:graphicData>
            </a:graphic>
          </wp:anchor>
        </w:drawing>
      </w:r>
      <w:r w:rsidRPr="00122308">
        <w:rPr>
          <w:rFonts w:ascii="Arial Narrow" w:eastAsia="Calibri" w:hAnsi="Arial Narrow" w:cs="Times New Roman"/>
          <w:b/>
          <w:noProof/>
          <w:sz w:val="20"/>
          <w:szCs w:val="20"/>
          <w:lang w:eastAsia="en-AU"/>
        </w:rPr>
        <mc:AlternateContent>
          <mc:Choice Requires="wps">
            <w:drawing>
              <wp:anchor distT="0" distB="0" distL="114300" distR="114300" simplePos="0" relativeHeight="251843584" behindDoc="1" locked="0" layoutInCell="1" allowOverlap="1" wp14:anchorId="08F1077B" wp14:editId="44458ADB">
                <wp:simplePos x="0" y="0"/>
                <wp:positionH relativeFrom="column">
                  <wp:posOffset>-1125220</wp:posOffset>
                </wp:positionH>
                <wp:positionV relativeFrom="paragraph">
                  <wp:posOffset>6652260</wp:posOffset>
                </wp:positionV>
                <wp:extent cx="962660" cy="965200"/>
                <wp:effectExtent l="0" t="0" r="8890" b="6350"/>
                <wp:wrapNone/>
                <wp:docPr id="28"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660" cy="965200"/>
                        </a:xfrm>
                        <a:prstGeom prst="rect">
                          <a:avLst/>
                        </a:prstGeom>
                        <a:solidFill>
                          <a:sysClr val="window" lastClr="FFFFFF"/>
                        </a:solidFill>
                        <a:ln>
                          <a:noFill/>
                        </a:ln>
                        <a:extLst/>
                      </wps:spPr>
                      <wps:txbx>
                        <w:txbxContent>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Department for Education &amp; Child Development</w:t>
                            </w:r>
                          </w:p>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 xml:space="preserve">Association of Independent Schools of SA </w:t>
                            </w:r>
                          </w:p>
                          <w:p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Catholic Education SA</w:t>
                            </w:r>
                          </w:p>
                        </w:txbxContent>
                      </wps:txbx>
                      <wps:bodyPr rot="0" vert="horz" wrap="square" lIns="91440" tIns="45720" rIns="91440" bIns="45720" anchor="t" anchorCtr="0" upright="1">
                        <a:noAutofit/>
                      </wps:bodyPr>
                    </wps:wsp>
                  </a:graphicData>
                </a:graphic>
              </wp:anchor>
            </w:drawing>
          </mc:Choice>
          <mc:Fallback>
            <w:pict>
              <v:shape id="_x0000_s1083" type="#_x0000_t202" style="position:absolute;margin-left:-88.6pt;margin-top:523.8pt;width:75.8pt;height:76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" fillcolor="window" stroked="f">
                <v:textbox>
                  <w:txbxContent>
                    <w:p w14:paraId="709BB9D4"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Department for Education &amp; Child Development</w:t>
                      </w:r>
                    </w:p>
                    <w:p w14:paraId="2134EFBB"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 xml:space="preserve">Association of Independent Schools of SA </w:t>
                      </w:r>
                    </w:p>
                    <w:p w14:paraId="06DD9A33" w14:textId="77777777" w:rsidR="00DC01C7" w:rsidRPr="007F24EA" w:rsidRDefault="00DC01C7" w:rsidP="00DD3EE9">
                      <w:pPr>
                        <w:pStyle w:val="dotpoint"/>
                        <w:numPr>
                          <w:ilvl w:val="0"/>
                          <w:numId w:val="19"/>
                        </w:numPr>
                        <w:shd w:val="clear" w:color="auto" w:fill="FFFFFF" w:themeFill="background1"/>
                        <w:spacing w:after="0"/>
                        <w:ind w:left="142" w:hanging="142"/>
                        <w:rPr>
                          <w:sz w:val="14"/>
                          <w:szCs w:val="14"/>
                        </w:rPr>
                      </w:pPr>
                      <w:r w:rsidRPr="007F24EA">
                        <w:rPr>
                          <w:sz w:val="14"/>
                          <w:szCs w:val="14"/>
                        </w:rPr>
                        <w:t>Catholic Education SA</w:t>
                      </w:r>
                    </w:p>
                  </w:txbxContent>
                </v:textbox>
              </v:shape>
            </w:pict>
          </mc:Fallback>
        </mc:AlternateContent>
      </w:r>
      <w:r w:rsidRPr="00122308">
        <w:rPr>
          <w:rFonts w:ascii="Arial Narrow" w:eastAsia="Calibri" w:hAnsi="Arial Narrow" w:cs="Times New Roman"/>
          <w:noProof/>
          <w:sz w:val="20"/>
          <w:szCs w:val="20"/>
          <w:lang w:eastAsia="en-AU"/>
        </w:rPr>
        <w:drawing>
          <wp:anchor distT="0" distB="0" distL="114300" distR="114300" simplePos="0" relativeHeight="251855872" behindDoc="1" locked="0" layoutInCell="1" allowOverlap="1" wp14:anchorId="466FFD34" wp14:editId="3AECD378">
            <wp:simplePos x="0" y="0"/>
            <wp:positionH relativeFrom="column">
              <wp:posOffset>-995680</wp:posOffset>
            </wp:positionH>
            <wp:positionV relativeFrom="paragraph">
              <wp:posOffset>7581053</wp:posOffset>
            </wp:positionV>
            <wp:extent cx="705485" cy="599440"/>
            <wp:effectExtent l="0" t="0" r="0" b="0"/>
            <wp:wrapNone/>
            <wp:docPr id="30" name="Picture 55" descr="msotw9_te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5" descr="msotw9_temp0"/>
                    <pic:cNvPicPr>
                      <a:picLocks noChangeAspect="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705485" cy="599440"/>
                    </a:xfrm>
                    <a:prstGeom prst="rect">
                      <a:avLst/>
                    </a:prstGeom>
                    <a:noFill/>
                    <a:ln>
                      <a:noFill/>
                    </a:ln>
                  </pic:spPr>
                </pic:pic>
              </a:graphicData>
            </a:graphic>
          </wp:anchor>
        </w:drawing>
      </w:r>
      <w:r w:rsidRPr="00122308">
        <w:rPr>
          <w:rFonts w:ascii="Arial Narrow" w:eastAsia="Calibri" w:hAnsi="Arial Narrow" w:cs="Times New Roman"/>
          <w:sz w:val="20"/>
          <w:szCs w:val="20"/>
        </w:rPr>
        <w:t xml:space="preserve">This document is to be referenced against the current </w:t>
      </w:r>
      <w:r w:rsidR="00DD5D08">
        <w:rPr>
          <w:rFonts w:ascii="Arial Narrow" w:eastAsia="Calibri" w:hAnsi="Arial Narrow" w:cs="Times New Roman"/>
          <w:i/>
          <w:iCs/>
          <w:sz w:val="20"/>
          <w:szCs w:val="20"/>
        </w:rPr>
        <w:t>Workplace Learning Procedures</w:t>
      </w:r>
      <w:r w:rsidRPr="00122308">
        <w:rPr>
          <w:rFonts w:ascii="Arial Narrow" w:eastAsia="Calibri" w:hAnsi="Arial Narrow" w:cs="Times New Roman"/>
          <w:i/>
          <w:iCs/>
          <w:sz w:val="20"/>
          <w:szCs w:val="20"/>
        </w:rPr>
        <w:t xml:space="preserve"> </w:t>
      </w:r>
      <w:r w:rsidR="008A1455">
        <w:rPr>
          <w:rFonts w:ascii="Arial Narrow" w:eastAsia="Calibri" w:hAnsi="Arial Narrow" w:cs="Times New Roman"/>
          <w:i/>
          <w:iCs/>
          <w:sz w:val="20"/>
          <w:szCs w:val="20"/>
        </w:rPr>
        <w:t xml:space="preserve">(2016) </w:t>
      </w:r>
      <w:r w:rsidRPr="00122308">
        <w:rPr>
          <w:rFonts w:ascii="Arial Narrow" w:eastAsia="Calibri" w:hAnsi="Arial Narrow" w:cs="Times New Roman"/>
          <w:iCs/>
          <w:sz w:val="20"/>
          <w:szCs w:val="20"/>
        </w:rPr>
        <w:t xml:space="preserve">and used when the student requires overnight accommodation away from home. </w:t>
      </w:r>
      <w:r w:rsidRPr="00122308">
        <w:rPr>
          <w:rFonts w:ascii="Arial Narrow" w:eastAsia="Calibri" w:hAnsi="Arial Narrow" w:cs="Times New Roman"/>
          <w:sz w:val="20"/>
          <w:szCs w:val="20"/>
        </w:rPr>
        <w:t xml:space="preserve">No part of the existing text may be altered, deleted or added to. The principal must sign this form noting that suitable accommodation and travel arrangements are in place for the student during their work placement. This form is to be attached to the original </w:t>
      </w:r>
      <w:r w:rsidRPr="00122308">
        <w:rPr>
          <w:rFonts w:ascii="Arial Narrow" w:eastAsia="Calibri" w:hAnsi="Arial Narrow" w:cs="Times New Roman"/>
          <w:i/>
          <w:sz w:val="20"/>
          <w:szCs w:val="20"/>
        </w:rPr>
        <w:t>Workplace Learning Agreement Form</w:t>
      </w:r>
      <w:r w:rsidRPr="00122308">
        <w:rPr>
          <w:rFonts w:ascii="Arial Narrow" w:eastAsia="Calibri" w:hAnsi="Arial Narrow" w:cs="Times New Roman"/>
          <w:sz w:val="20"/>
          <w:szCs w:val="20"/>
        </w:rPr>
        <w:t xml:space="preserve">. </w:t>
      </w:r>
    </w:p>
    <w:tbl>
      <w:tblPr>
        <w:tblW w:w="9436" w:type="dxa"/>
        <w:tblInd w:w="-5" w:type="dxa"/>
        <w:tblBorders>
          <w:insideH w:val="single" w:sz="4" w:space="0" w:color="auto"/>
        </w:tblBorders>
        <w:tblLayout w:type="fixed"/>
        <w:tblLook w:val="04A0" w:firstRow="1" w:lastRow="0" w:firstColumn="1" w:lastColumn="0" w:noHBand="0" w:noVBand="1"/>
      </w:tblPr>
      <w:tblGrid>
        <w:gridCol w:w="254"/>
        <w:gridCol w:w="993"/>
        <w:gridCol w:w="135"/>
        <w:gridCol w:w="149"/>
        <w:gridCol w:w="425"/>
        <w:gridCol w:w="688"/>
        <w:gridCol w:w="151"/>
        <w:gridCol w:w="7"/>
        <w:gridCol w:w="78"/>
        <w:gridCol w:w="588"/>
        <w:gridCol w:w="1008"/>
        <w:gridCol w:w="166"/>
        <w:gridCol w:w="291"/>
        <w:gridCol w:w="133"/>
        <w:gridCol w:w="150"/>
        <w:gridCol w:w="426"/>
        <w:gridCol w:w="1275"/>
        <w:gridCol w:w="106"/>
        <w:gridCol w:w="178"/>
        <w:gridCol w:w="142"/>
        <w:gridCol w:w="101"/>
        <w:gridCol w:w="287"/>
        <w:gridCol w:w="1064"/>
        <w:gridCol w:w="14"/>
        <w:gridCol w:w="368"/>
        <w:gridCol w:w="259"/>
      </w:tblGrid>
      <w:tr w:rsidR="00122308" w:rsidRPr="00122308" w:rsidTr="00EB1C29">
        <w:trPr>
          <w:cantSplit/>
        </w:trPr>
        <w:tc>
          <w:tcPr>
            <w:tcW w:w="9436" w:type="dxa"/>
            <w:gridSpan w:val="26"/>
            <w:tcBorders>
              <w:top w:val="single" w:sz="2" w:space="0" w:color="auto"/>
              <w:left w:val="single" w:sz="4" w:space="0" w:color="auto"/>
              <w:bottom w:val="single" w:sz="2" w:space="0" w:color="auto"/>
              <w:right w:val="single" w:sz="4" w:space="0" w:color="auto"/>
            </w:tcBorders>
            <w:hideMark/>
          </w:tcPr>
          <w:p w:rsidR="00122308" w:rsidRPr="00122308" w:rsidRDefault="00122308" w:rsidP="00122308">
            <w:pPr>
              <w:tabs>
                <w:tab w:val="center" w:pos="4153"/>
                <w:tab w:val="right" w:pos="8306"/>
              </w:tabs>
              <w:spacing w:before="60" w:after="60"/>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Student name:</w:t>
            </w:r>
          </w:p>
        </w:tc>
      </w:tr>
      <w:tr w:rsidR="00122308" w:rsidRPr="00122308" w:rsidTr="00EB1C29">
        <w:trPr>
          <w:cantSplit/>
        </w:trPr>
        <w:tc>
          <w:tcPr>
            <w:tcW w:w="9436" w:type="dxa"/>
            <w:gridSpan w:val="26"/>
            <w:tcBorders>
              <w:top w:val="single" w:sz="2" w:space="0" w:color="auto"/>
              <w:left w:val="single" w:sz="4" w:space="0" w:color="auto"/>
              <w:bottom w:val="single" w:sz="2" w:space="0" w:color="auto"/>
              <w:right w:val="single" w:sz="4" w:space="0" w:color="auto"/>
            </w:tcBorders>
          </w:tcPr>
          <w:p w:rsidR="00122308" w:rsidRPr="00122308" w:rsidRDefault="00122308" w:rsidP="00122308">
            <w:pPr>
              <w:tabs>
                <w:tab w:val="center" w:pos="4153"/>
                <w:tab w:val="right" w:pos="8306"/>
              </w:tabs>
              <w:spacing w:before="60" w:after="60"/>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School:</w:t>
            </w:r>
          </w:p>
        </w:tc>
      </w:tr>
      <w:tr w:rsidR="00122308" w:rsidRPr="00122308" w:rsidTr="00EB1C29">
        <w:trPr>
          <w:cantSplit/>
        </w:trPr>
        <w:tc>
          <w:tcPr>
            <w:tcW w:w="9436" w:type="dxa"/>
            <w:gridSpan w:val="26"/>
            <w:tcBorders>
              <w:top w:val="single" w:sz="2" w:space="0" w:color="auto"/>
              <w:left w:val="single" w:sz="4" w:space="0" w:color="auto"/>
              <w:bottom w:val="single" w:sz="2" w:space="0" w:color="auto"/>
              <w:right w:val="single" w:sz="4" w:space="0" w:color="auto"/>
            </w:tcBorders>
          </w:tcPr>
          <w:p w:rsidR="00122308" w:rsidRPr="00122308" w:rsidRDefault="00122308" w:rsidP="00122308">
            <w:pPr>
              <w:tabs>
                <w:tab w:val="center" w:pos="4153"/>
                <w:tab w:val="right" w:pos="8306"/>
              </w:tabs>
              <w:spacing w:before="60" w:after="60"/>
              <w:rPr>
                <w:rFonts w:ascii="Arial Narrow" w:eastAsia="Times New Roman" w:hAnsi="Arial Narrow" w:cs="Times New Roman"/>
                <w:sz w:val="20"/>
                <w:szCs w:val="20"/>
                <w:lang w:eastAsia="en-AU"/>
              </w:rPr>
            </w:pPr>
            <w:r w:rsidRPr="00122308">
              <w:rPr>
                <w:rFonts w:ascii="Arial Narrow" w:eastAsia="Times New Roman" w:hAnsi="Arial Narrow" w:cs="Times New Roman"/>
                <w:b/>
                <w:sz w:val="20"/>
                <w:szCs w:val="20"/>
                <w:lang w:eastAsia="en-AU"/>
              </w:rPr>
              <w:t>Firm name</w:t>
            </w:r>
            <w:r w:rsidRPr="00122308">
              <w:rPr>
                <w:rFonts w:ascii="Arial Narrow" w:eastAsia="Times New Roman" w:hAnsi="Arial Narrow" w:cs="Times New Roman"/>
                <w:sz w:val="20"/>
                <w:szCs w:val="20"/>
                <w:lang w:eastAsia="en-AU"/>
              </w:rPr>
              <w:t>:</w:t>
            </w:r>
          </w:p>
        </w:tc>
      </w:tr>
      <w:tr w:rsidR="00122308" w:rsidRPr="00122308" w:rsidTr="00EB1C29">
        <w:trPr>
          <w:cantSplit/>
        </w:trPr>
        <w:tc>
          <w:tcPr>
            <w:tcW w:w="1247" w:type="dxa"/>
            <w:gridSpan w:val="2"/>
            <w:tcBorders>
              <w:top w:val="single" w:sz="2" w:space="0" w:color="auto"/>
              <w:left w:val="single" w:sz="2" w:space="0" w:color="auto"/>
              <w:bottom w:val="single" w:sz="2" w:space="0" w:color="auto"/>
              <w:right w:val="single" w:sz="18" w:space="0" w:color="auto"/>
            </w:tcBorders>
            <w:shd w:val="solid" w:color="auto" w:fill="auto"/>
          </w:tcPr>
          <w:p w:rsidR="00122308" w:rsidRPr="00122308" w:rsidRDefault="00122308" w:rsidP="00122308">
            <w:pPr>
              <w:tabs>
                <w:tab w:val="center" w:pos="4153"/>
                <w:tab w:val="right" w:pos="8306"/>
              </w:tabs>
              <w:spacing w:before="60" w:after="60"/>
              <w:rPr>
                <w:rFonts w:ascii="Arial Narrow" w:eastAsia="Times New Roman" w:hAnsi="Arial Narrow" w:cs="Times New Roman"/>
                <w:b/>
                <w:color w:val="FFFFFF"/>
                <w:szCs w:val="20"/>
                <w:lang w:eastAsia="en-AU"/>
              </w:rPr>
            </w:pPr>
            <w:r w:rsidRPr="00122308">
              <w:rPr>
                <w:rFonts w:ascii="Arial Narrow" w:eastAsia="Times New Roman" w:hAnsi="Arial Narrow" w:cs="Times New Roman"/>
                <w:b/>
                <w:color w:val="FFFFFF"/>
                <w:lang w:eastAsia="en-AU"/>
              </w:rPr>
              <w:t>Section A:</w:t>
            </w:r>
            <w:r w:rsidRPr="00122308">
              <w:rPr>
                <w:rFonts w:ascii="Arial Narrow" w:eastAsia="Times New Roman" w:hAnsi="Arial Narrow" w:cs="Times New Roman"/>
                <w:b/>
                <w:color w:val="FFFFFF"/>
                <w:lang w:eastAsia="en-AU"/>
              </w:rPr>
              <w:tab/>
            </w:r>
          </w:p>
        </w:tc>
        <w:tc>
          <w:tcPr>
            <w:tcW w:w="3819" w:type="dxa"/>
            <w:gridSpan w:val="12"/>
            <w:tcBorders>
              <w:top w:val="single" w:sz="2" w:space="0" w:color="auto"/>
              <w:left w:val="single" w:sz="4" w:space="0" w:color="auto"/>
              <w:bottom w:val="single" w:sz="2" w:space="0" w:color="auto"/>
              <w:right w:val="single" w:sz="18" w:space="0" w:color="auto"/>
            </w:tcBorders>
            <w:shd w:val="solid" w:color="auto" w:fill="auto"/>
          </w:tcPr>
          <w:p w:rsidR="00122308" w:rsidRPr="00122308" w:rsidRDefault="00122308" w:rsidP="00122308">
            <w:pPr>
              <w:tabs>
                <w:tab w:val="center" w:pos="4153"/>
                <w:tab w:val="right" w:pos="8306"/>
              </w:tabs>
              <w:spacing w:before="60" w:after="60"/>
              <w:rPr>
                <w:rFonts w:ascii="Arial Narrow" w:eastAsia="Times New Roman" w:hAnsi="Arial Narrow" w:cs="Times New Roman"/>
                <w:b/>
                <w:color w:val="FFFFFF"/>
                <w:szCs w:val="20"/>
                <w:lang w:eastAsia="en-AU"/>
              </w:rPr>
            </w:pPr>
            <w:r w:rsidRPr="00122308">
              <w:rPr>
                <w:rFonts w:ascii="Arial Narrow" w:eastAsia="Times New Roman" w:hAnsi="Arial Narrow" w:cs="Times New Roman"/>
                <w:b/>
                <w:color w:val="FFFFFF"/>
                <w:lang w:eastAsia="en-AU"/>
              </w:rPr>
              <w:t>Work placement details</w:t>
            </w:r>
          </w:p>
        </w:tc>
        <w:tc>
          <w:tcPr>
            <w:tcW w:w="4370" w:type="dxa"/>
            <w:gridSpan w:val="12"/>
            <w:tcBorders>
              <w:top w:val="single" w:sz="2" w:space="0" w:color="auto"/>
              <w:left w:val="single" w:sz="4" w:space="0" w:color="auto"/>
              <w:bottom w:val="single" w:sz="2" w:space="0" w:color="auto"/>
              <w:right w:val="single" w:sz="2" w:space="0" w:color="auto"/>
            </w:tcBorders>
            <w:shd w:val="solid" w:color="auto" w:fill="auto"/>
          </w:tcPr>
          <w:p w:rsidR="00122308" w:rsidRPr="00122308" w:rsidRDefault="00122308" w:rsidP="00122308">
            <w:pPr>
              <w:tabs>
                <w:tab w:val="right" w:pos="8306"/>
              </w:tabs>
              <w:spacing w:before="60" w:after="60"/>
              <w:jc w:val="right"/>
              <w:rPr>
                <w:rFonts w:ascii="Arial Narrow" w:eastAsia="Times New Roman" w:hAnsi="Arial Narrow" w:cs="Times New Roman"/>
                <w:b/>
                <w:color w:val="E7E6E6"/>
                <w:sz w:val="20"/>
                <w:szCs w:val="20"/>
                <w:lang w:eastAsia="en-AU"/>
              </w:rPr>
            </w:pPr>
            <w:r w:rsidRPr="00122308">
              <w:rPr>
                <w:rFonts w:ascii="Arial Narrow" w:eastAsia="Times New Roman" w:hAnsi="Arial Narrow" w:cs="Times New Roman"/>
                <w:b/>
                <w:color w:val="FFFF00"/>
                <w:sz w:val="20"/>
                <w:szCs w:val="20"/>
                <w:lang w:eastAsia="en-AU"/>
              </w:rPr>
              <w:t>School to complete</w:t>
            </w:r>
          </w:p>
        </w:tc>
      </w:tr>
      <w:tr w:rsidR="00122308" w:rsidRPr="00122308" w:rsidTr="00EB1C29">
        <w:trPr>
          <w:cantSplit/>
        </w:trPr>
        <w:tc>
          <w:tcPr>
            <w:tcW w:w="9436" w:type="dxa"/>
            <w:gridSpan w:val="26"/>
            <w:tcBorders>
              <w:top w:val="single" w:sz="2" w:space="0" w:color="auto"/>
              <w:left w:val="single" w:sz="4" w:space="0" w:color="auto"/>
              <w:bottom w:val="nil"/>
              <w:right w:val="single" w:sz="4" w:space="0" w:color="auto"/>
            </w:tcBorders>
          </w:tcPr>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Identify reason for the placement, the educational value of the experience and the lack of opportunity in the local community:</w:t>
            </w:r>
          </w:p>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tc>
      </w:tr>
      <w:tr w:rsidR="00122308" w:rsidRPr="00122308" w:rsidTr="00EB1C29">
        <w:trPr>
          <w:cantSplit/>
        </w:trPr>
        <w:tc>
          <w:tcPr>
            <w:tcW w:w="254" w:type="dxa"/>
            <w:tcBorders>
              <w:top w:val="nil"/>
              <w:left w:val="single" w:sz="4" w:space="0" w:color="auto"/>
              <w:bottom w:val="nil"/>
              <w:right w:val="single" w:sz="4" w:space="0" w:color="auto"/>
            </w:tcBorders>
            <w:shd w:val="clear" w:color="auto" w:fill="auto"/>
          </w:tcPr>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ab/>
            </w:r>
          </w:p>
        </w:tc>
        <w:tc>
          <w:tcPr>
            <w:tcW w:w="8923"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Dates and times negotiated for school to make contact during placement:</w:t>
            </w:r>
          </w:p>
        </w:tc>
        <w:tc>
          <w:tcPr>
            <w:tcW w:w="259" w:type="dxa"/>
            <w:tcBorders>
              <w:top w:val="nil"/>
              <w:left w:val="single" w:sz="4" w:space="0" w:color="auto"/>
              <w:bottom w:val="nil"/>
              <w:right w:val="single" w:sz="4" w:space="0" w:color="auto"/>
            </w:tcBorders>
            <w:shd w:val="clear" w:color="auto" w:fill="auto"/>
          </w:tcPr>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tc>
      </w:tr>
      <w:tr w:rsidR="00122308" w:rsidRPr="00122308" w:rsidTr="00EB1C29">
        <w:trPr>
          <w:cantSplit/>
          <w:trHeight w:val="281"/>
        </w:trPr>
        <w:tc>
          <w:tcPr>
            <w:tcW w:w="1956" w:type="dxa"/>
            <w:gridSpan w:val="5"/>
            <w:tcBorders>
              <w:top w:val="nil"/>
              <w:left w:val="single" w:sz="4" w:space="0" w:color="auto"/>
              <w:bottom w:val="nil"/>
              <w:right w:val="nil"/>
            </w:tcBorders>
            <w:vAlign w:val="bottom"/>
          </w:tcPr>
          <w:p w:rsidR="00122308" w:rsidRPr="00122308" w:rsidRDefault="00122308" w:rsidP="00122308">
            <w:pPr>
              <w:tabs>
                <w:tab w:val="center" w:pos="4153"/>
                <w:tab w:val="right" w:pos="8306"/>
              </w:tabs>
              <w:spacing w:before="60" w:after="60"/>
              <w:ind w:left="176" w:right="-108"/>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Student:</w:t>
            </w:r>
          </w:p>
        </w:tc>
        <w:tc>
          <w:tcPr>
            <w:tcW w:w="3686" w:type="dxa"/>
            <w:gridSpan w:val="11"/>
            <w:tcBorders>
              <w:top w:val="nil"/>
              <w:left w:val="nil"/>
              <w:bottom w:val="nil"/>
              <w:right w:val="nil"/>
            </w:tcBorders>
            <w:vAlign w:val="bottom"/>
          </w:tcPr>
          <w:p w:rsidR="00122308" w:rsidRPr="00122308" w:rsidRDefault="00122308" w:rsidP="00DD3EE9">
            <w:pPr>
              <w:numPr>
                <w:ilvl w:val="0"/>
                <w:numId w:val="31"/>
              </w:numPr>
              <w:tabs>
                <w:tab w:val="center" w:pos="4153"/>
                <w:tab w:val="right" w:pos="8306"/>
              </w:tabs>
              <w:spacing w:before="60" w:after="60" w:line="260" w:lineRule="exact"/>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Contact 1:</w:t>
            </w:r>
          </w:p>
        </w:tc>
        <w:tc>
          <w:tcPr>
            <w:tcW w:w="3794" w:type="dxa"/>
            <w:gridSpan w:val="10"/>
            <w:tcBorders>
              <w:top w:val="nil"/>
              <w:left w:val="nil"/>
              <w:bottom w:val="nil"/>
              <w:right w:val="single" w:sz="4" w:space="0" w:color="auto"/>
            </w:tcBorders>
            <w:vAlign w:val="bottom"/>
          </w:tcPr>
          <w:p w:rsidR="00122308" w:rsidRPr="00122308" w:rsidRDefault="00122308" w:rsidP="00DD3EE9">
            <w:pPr>
              <w:numPr>
                <w:ilvl w:val="0"/>
                <w:numId w:val="31"/>
              </w:numPr>
              <w:tabs>
                <w:tab w:val="center" w:pos="4153"/>
                <w:tab w:val="right" w:pos="8306"/>
              </w:tabs>
              <w:spacing w:before="60" w:after="60" w:line="260" w:lineRule="exact"/>
              <w:ind w:left="357" w:hanging="357"/>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Contact 2:</w:t>
            </w:r>
          </w:p>
        </w:tc>
      </w:tr>
      <w:tr w:rsidR="00122308" w:rsidRPr="00122308" w:rsidTr="00EB1C29">
        <w:trPr>
          <w:cantSplit/>
        </w:trPr>
        <w:tc>
          <w:tcPr>
            <w:tcW w:w="1956" w:type="dxa"/>
            <w:gridSpan w:val="5"/>
            <w:tcBorders>
              <w:top w:val="nil"/>
              <w:left w:val="single" w:sz="4" w:space="0" w:color="auto"/>
              <w:bottom w:val="single" w:sz="2" w:space="0" w:color="auto"/>
              <w:right w:val="nil"/>
            </w:tcBorders>
            <w:vAlign w:val="bottom"/>
          </w:tcPr>
          <w:p w:rsidR="00122308" w:rsidRPr="00122308" w:rsidRDefault="00122308" w:rsidP="00122308">
            <w:pPr>
              <w:tabs>
                <w:tab w:val="center" w:pos="4153"/>
                <w:tab w:val="right" w:pos="8306"/>
              </w:tabs>
              <w:spacing w:before="60" w:after="60"/>
              <w:ind w:left="176"/>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Workplace Provider:</w:t>
            </w:r>
          </w:p>
        </w:tc>
        <w:tc>
          <w:tcPr>
            <w:tcW w:w="3686" w:type="dxa"/>
            <w:gridSpan w:val="11"/>
            <w:tcBorders>
              <w:top w:val="nil"/>
              <w:left w:val="nil"/>
              <w:bottom w:val="single" w:sz="2" w:space="0" w:color="auto"/>
              <w:right w:val="nil"/>
            </w:tcBorders>
            <w:vAlign w:val="bottom"/>
          </w:tcPr>
          <w:p w:rsidR="00122308" w:rsidRPr="00122308" w:rsidRDefault="00122308" w:rsidP="00DD3EE9">
            <w:pPr>
              <w:numPr>
                <w:ilvl w:val="0"/>
                <w:numId w:val="33"/>
              </w:numPr>
              <w:tabs>
                <w:tab w:val="center" w:pos="4153"/>
                <w:tab w:val="right" w:pos="8306"/>
              </w:tabs>
              <w:spacing w:before="60" w:after="60" w:line="260" w:lineRule="exact"/>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Contact 1:</w:t>
            </w:r>
          </w:p>
        </w:tc>
        <w:tc>
          <w:tcPr>
            <w:tcW w:w="3794" w:type="dxa"/>
            <w:gridSpan w:val="10"/>
            <w:tcBorders>
              <w:top w:val="nil"/>
              <w:left w:val="nil"/>
              <w:bottom w:val="single" w:sz="2" w:space="0" w:color="auto"/>
              <w:right w:val="single" w:sz="4" w:space="0" w:color="auto"/>
            </w:tcBorders>
            <w:vAlign w:val="bottom"/>
          </w:tcPr>
          <w:p w:rsidR="00122308" w:rsidRPr="00122308" w:rsidRDefault="00122308" w:rsidP="00DD3EE9">
            <w:pPr>
              <w:numPr>
                <w:ilvl w:val="0"/>
                <w:numId w:val="31"/>
              </w:numPr>
              <w:tabs>
                <w:tab w:val="center" w:pos="4153"/>
                <w:tab w:val="right" w:pos="8306"/>
              </w:tabs>
              <w:spacing w:before="60" w:after="60" w:line="260" w:lineRule="exact"/>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Contact 2:</w:t>
            </w:r>
          </w:p>
        </w:tc>
      </w:tr>
      <w:tr w:rsidR="00122308" w:rsidRPr="00122308" w:rsidTr="00EB1C29">
        <w:trPr>
          <w:cantSplit/>
        </w:trPr>
        <w:tc>
          <w:tcPr>
            <w:tcW w:w="1382" w:type="dxa"/>
            <w:gridSpan w:val="3"/>
            <w:tcBorders>
              <w:top w:val="single" w:sz="2" w:space="0" w:color="auto"/>
              <w:left w:val="single" w:sz="2" w:space="0" w:color="auto"/>
              <w:bottom w:val="single" w:sz="2" w:space="0" w:color="auto"/>
              <w:right w:val="single" w:sz="18" w:space="0" w:color="auto"/>
            </w:tcBorders>
            <w:shd w:val="solid" w:color="auto" w:fill="auto"/>
            <w:vAlign w:val="center"/>
            <w:hideMark/>
          </w:tcPr>
          <w:p w:rsidR="00122308" w:rsidRPr="00122308" w:rsidRDefault="00122308" w:rsidP="00122308">
            <w:pPr>
              <w:spacing w:before="60" w:after="60"/>
              <w:jc w:val="both"/>
              <w:rPr>
                <w:rFonts w:ascii="Arial Narrow" w:eastAsia="Calibri" w:hAnsi="Arial Narrow" w:cs="Times New Roman"/>
                <w:b/>
              </w:rPr>
            </w:pPr>
            <w:r w:rsidRPr="00122308">
              <w:rPr>
                <w:rFonts w:ascii="Arial Narrow" w:eastAsia="Calibri" w:hAnsi="Arial Narrow" w:cs="Times New Roman"/>
                <w:b/>
              </w:rPr>
              <w:t>Section B:</w:t>
            </w:r>
            <w:r w:rsidRPr="00122308">
              <w:rPr>
                <w:rFonts w:ascii="Arial Narrow" w:eastAsia="Calibri" w:hAnsi="Arial Narrow" w:cs="Times New Roman"/>
                <w:b/>
                <w:color w:val="FFFF00"/>
              </w:rPr>
              <w:t xml:space="preserve"> </w:t>
            </w:r>
          </w:p>
        </w:tc>
        <w:tc>
          <w:tcPr>
            <w:tcW w:w="3260" w:type="dxa"/>
            <w:gridSpan w:val="9"/>
            <w:tcBorders>
              <w:top w:val="single" w:sz="2" w:space="0" w:color="auto"/>
              <w:left w:val="single" w:sz="18" w:space="0" w:color="auto"/>
              <w:bottom w:val="single" w:sz="2" w:space="0" w:color="auto"/>
              <w:right w:val="single" w:sz="18" w:space="0" w:color="auto"/>
            </w:tcBorders>
            <w:shd w:val="solid" w:color="auto" w:fill="auto"/>
            <w:vAlign w:val="center"/>
          </w:tcPr>
          <w:p w:rsidR="00122308" w:rsidRPr="00122308" w:rsidRDefault="00122308" w:rsidP="00122308">
            <w:pPr>
              <w:spacing w:before="60" w:after="60"/>
              <w:rPr>
                <w:rFonts w:ascii="Arial Narrow" w:eastAsia="Calibri" w:hAnsi="Arial Narrow" w:cs="Times New Roman"/>
                <w:b/>
              </w:rPr>
            </w:pPr>
            <w:r w:rsidRPr="00122308">
              <w:rPr>
                <w:rFonts w:ascii="Arial Narrow" w:eastAsia="Calibri" w:hAnsi="Arial Narrow" w:cs="Times New Roman"/>
                <w:b/>
              </w:rPr>
              <w:t>Overnight accommodation details</w:t>
            </w:r>
          </w:p>
        </w:tc>
        <w:tc>
          <w:tcPr>
            <w:tcW w:w="4794" w:type="dxa"/>
            <w:gridSpan w:val="14"/>
            <w:tcBorders>
              <w:top w:val="single" w:sz="2" w:space="0" w:color="auto"/>
              <w:left w:val="single" w:sz="18" w:space="0" w:color="auto"/>
              <w:bottom w:val="single" w:sz="2" w:space="0" w:color="auto"/>
              <w:right w:val="single" w:sz="2" w:space="0" w:color="auto"/>
            </w:tcBorders>
            <w:shd w:val="solid" w:color="auto" w:fill="auto"/>
            <w:vAlign w:val="center"/>
          </w:tcPr>
          <w:p w:rsidR="00122308" w:rsidRPr="00122308" w:rsidRDefault="00122308" w:rsidP="00122308">
            <w:pPr>
              <w:spacing w:before="60" w:after="60"/>
              <w:jc w:val="right"/>
              <w:rPr>
                <w:rFonts w:ascii="Arial Narrow" w:eastAsia="Calibri" w:hAnsi="Arial Narrow" w:cs="Times New Roman"/>
                <w:b/>
                <w:sz w:val="20"/>
                <w:szCs w:val="20"/>
              </w:rPr>
            </w:pPr>
            <w:r w:rsidRPr="00122308">
              <w:rPr>
                <w:rFonts w:ascii="Arial Narrow" w:eastAsia="Calibri" w:hAnsi="Arial Narrow" w:cs="Times New Roman"/>
                <w:b/>
                <w:color w:val="FFFF00"/>
                <w:sz w:val="20"/>
                <w:szCs w:val="20"/>
              </w:rPr>
              <w:t>Parent / caregiver / independent student* to complete</w:t>
            </w:r>
          </w:p>
        </w:tc>
      </w:tr>
      <w:tr w:rsidR="00122308" w:rsidRPr="00122308" w:rsidTr="00EB1C29">
        <w:trPr>
          <w:cantSplit/>
        </w:trPr>
        <w:tc>
          <w:tcPr>
            <w:tcW w:w="2802" w:type="dxa"/>
            <w:gridSpan w:val="8"/>
            <w:tcBorders>
              <w:top w:val="nil"/>
              <w:left w:val="single" w:sz="4" w:space="0" w:color="auto"/>
              <w:bottom w:val="nil"/>
              <w:right w:val="nil"/>
            </w:tcBorders>
          </w:tcPr>
          <w:p w:rsidR="00122308" w:rsidRPr="00122308" w:rsidRDefault="00122308" w:rsidP="00122308">
            <w:pPr>
              <w:tabs>
                <w:tab w:val="center" w:pos="4153"/>
                <w:tab w:val="right" w:pos="8306"/>
              </w:tabs>
              <w:spacing w:before="60" w:after="60"/>
              <w:ind w:left="5"/>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Physical address of overnight accommodation during placement:</w:t>
            </w:r>
          </w:p>
        </w:tc>
        <w:tc>
          <w:tcPr>
            <w:tcW w:w="6634" w:type="dxa"/>
            <w:gridSpan w:val="18"/>
            <w:tcBorders>
              <w:top w:val="nil"/>
              <w:left w:val="nil"/>
              <w:bottom w:val="nil"/>
              <w:right w:val="single" w:sz="4" w:space="0" w:color="auto"/>
            </w:tcBorders>
          </w:tcPr>
          <w:p w:rsidR="00122308" w:rsidRPr="00122308" w:rsidRDefault="00122308" w:rsidP="00122308">
            <w:pPr>
              <w:tabs>
                <w:tab w:val="center" w:pos="4153"/>
                <w:tab w:val="right" w:pos="8306"/>
              </w:tabs>
              <w:spacing w:after="0"/>
              <w:rPr>
                <w:rFonts w:ascii="Arial Narrow" w:eastAsia="Times New Roman" w:hAnsi="Arial Narrow" w:cs="Times New Roman"/>
                <w:b/>
                <w:sz w:val="20"/>
                <w:szCs w:val="20"/>
                <w:lang w:eastAsia="en-AU"/>
              </w:rPr>
            </w:pPr>
          </w:p>
        </w:tc>
      </w:tr>
      <w:tr w:rsidR="00122308" w:rsidRPr="00122308" w:rsidTr="00EB1C29">
        <w:trPr>
          <w:cantSplit/>
          <w:trHeight w:val="20"/>
        </w:trPr>
        <w:tc>
          <w:tcPr>
            <w:tcW w:w="254" w:type="dxa"/>
            <w:tcBorders>
              <w:top w:val="nil"/>
              <w:left w:val="single" w:sz="4" w:space="0" w:color="auto"/>
              <w:bottom w:val="nil"/>
              <w:right w:val="single" w:sz="4" w:space="0" w:color="auto"/>
            </w:tcBorders>
            <w:shd w:val="clear" w:color="auto" w:fill="FFFFFF" w:themeFill="background1"/>
            <w:vAlign w:val="center"/>
          </w:tcPr>
          <w:p w:rsidR="00122308" w:rsidRPr="00122308" w:rsidRDefault="00122308" w:rsidP="00122308">
            <w:pPr>
              <w:tabs>
                <w:tab w:val="center" w:pos="4153"/>
                <w:tab w:val="right" w:pos="8306"/>
              </w:tabs>
              <w:spacing w:before="20" w:after="20"/>
              <w:rPr>
                <w:rFonts w:ascii="Arial Narrow" w:eastAsia="Times New Roman" w:hAnsi="Arial Narrow" w:cs="Times New Roman"/>
                <w:sz w:val="20"/>
                <w:szCs w:val="20"/>
                <w:highlight w:val="yellow"/>
                <w:lang w:eastAsia="en-AU"/>
              </w:rPr>
            </w:pPr>
          </w:p>
        </w:tc>
        <w:tc>
          <w:tcPr>
            <w:tcW w:w="239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2308" w:rsidRPr="00122308" w:rsidRDefault="00122308" w:rsidP="00122308">
            <w:pPr>
              <w:tabs>
                <w:tab w:val="center" w:pos="4153"/>
                <w:tab w:val="right" w:pos="8306"/>
              </w:tabs>
              <w:spacing w:before="20" w:after="20"/>
              <w:rPr>
                <w:rFonts w:ascii="Arial Narrow" w:eastAsia="Times New Roman" w:hAnsi="Arial Narrow" w:cs="Times New Roman"/>
                <w:b/>
                <w:sz w:val="20"/>
                <w:szCs w:val="20"/>
                <w:highlight w:val="yellow"/>
                <w:lang w:eastAsia="en-AU"/>
              </w:rPr>
            </w:pPr>
            <w:r w:rsidRPr="00122308">
              <w:rPr>
                <w:rFonts w:ascii="Arial Narrow" w:eastAsia="Times New Roman" w:hAnsi="Arial Narrow" w:cs="Times New Roman"/>
                <w:b/>
                <w:sz w:val="20"/>
                <w:szCs w:val="20"/>
                <w:lang w:eastAsia="en-AU"/>
              </w:rPr>
              <w:t>Accommodation Type:</w:t>
            </w:r>
          </w:p>
        </w:tc>
        <w:tc>
          <w:tcPr>
            <w:tcW w:w="236" w:type="dxa"/>
            <w:gridSpan w:val="3"/>
            <w:tcBorders>
              <w:top w:val="nil"/>
              <w:left w:val="single" w:sz="4" w:space="0" w:color="auto"/>
              <w:bottom w:val="nil"/>
              <w:right w:val="single" w:sz="4" w:space="0" w:color="auto"/>
            </w:tcBorders>
            <w:vAlign w:val="center"/>
          </w:tcPr>
          <w:p w:rsidR="00122308" w:rsidRPr="00122308" w:rsidRDefault="00122308" w:rsidP="00122308">
            <w:pPr>
              <w:tabs>
                <w:tab w:val="center" w:pos="4153"/>
                <w:tab w:val="right" w:pos="8306"/>
              </w:tabs>
              <w:spacing w:before="20" w:after="20"/>
              <w:rPr>
                <w:rFonts w:ascii="Arial Narrow" w:eastAsia="Times New Roman" w:hAnsi="Arial Narrow" w:cs="Times New Roman"/>
                <w:sz w:val="20"/>
                <w:szCs w:val="20"/>
                <w:lang w:eastAsia="en-AU"/>
              </w:rPr>
            </w:pPr>
          </w:p>
        </w:tc>
        <w:tc>
          <w:tcPr>
            <w:tcW w:w="6297" w:type="dxa"/>
            <w:gridSpan w:val="16"/>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122308" w:rsidRPr="00122308" w:rsidRDefault="00122308" w:rsidP="00122308">
            <w:pPr>
              <w:tabs>
                <w:tab w:val="center" w:pos="4153"/>
                <w:tab w:val="right" w:pos="8306"/>
              </w:tabs>
              <w:spacing w:before="20" w:after="20"/>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Accommodation to be shared with</w:t>
            </w:r>
          </w:p>
        </w:tc>
        <w:tc>
          <w:tcPr>
            <w:tcW w:w="259" w:type="dxa"/>
            <w:tcBorders>
              <w:top w:val="nil"/>
              <w:left w:val="single" w:sz="4" w:space="0" w:color="auto"/>
              <w:bottom w:val="nil"/>
              <w:right w:val="single" w:sz="4" w:space="0" w:color="auto"/>
            </w:tcBorders>
            <w:shd w:val="clear" w:color="auto" w:fill="FFFFFF" w:themeFill="background1"/>
            <w:vAlign w:val="center"/>
          </w:tcPr>
          <w:p w:rsidR="00122308" w:rsidRPr="00122308" w:rsidRDefault="00122308" w:rsidP="00122308">
            <w:pPr>
              <w:tabs>
                <w:tab w:val="center" w:pos="4153"/>
                <w:tab w:val="right" w:pos="8306"/>
              </w:tabs>
              <w:spacing w:before="20" w:after="20"/>
              <w:ind w:left="-252" w:firstLine="252"/>
              <w:rPr>
                <w:rFonts w:ascii="Arial Narrow" w:eastAsia="Times New Roman" w:hAnsi="Arial Narrow" w:cs="Times New Roman"/>
                <w:sz w:val="20"/>
                <w:szCs w:val="20"/>
                <w:lang w:eastAsia="en-AU"/>
              </w:rPr>
            </w:pPr>
          </w:p>
        </w:tc>
      </w:tr>
      <w:tr w:rsidR="00122308" w:rsidRPr="00122308" w:rsidTr="00EB1C29">
        <w:trPr>
          <w:cantSplit/>
          <w:trHeight w:val="20"/>
        </w:trPr>
        <w:tc>
          <w:tcPr>
            <w:tcW w:w="2802" w:type="dxa"/>
            <w:gridSpan w:val="8"/>
            <w:tcBorders>
              <w:top w:val="nil"/>
              <w:left w:val="single" w:sz="4" w:space="0" w:color="auto"/>
              <w:bottom w:val="nil"/>
              <w:right w:val="nil"/>
            </w:tcBorders>
          </w:tcPr>
          <w:p w:rsidR="00122308" w:rsidRPr="00122308" w:rsidRDefault="00122308" w:rsidP="00DD3EE9">
            <w:pPr>
              <w:numPr>
                <w:ilvl w:val="0"/>
                <w:numId w:val="30"/>
              </w:numPr>
              <w:spacing w:after="0" w:line="260" w:lineRule="exact"/>
              <w:ind w:left="572"/>
              <w:contextualSpacing/>
              <w:rPr>
                <w:rFonts w:ascii="Arial Narrow" w:eastAsia="Calibri" w:hAnsi="Arial Narrow" w:cs="Times New Roman"/>
                <w:i/>
                <w:sz w:val="20"/>
                <w:szCs w:val="20"/>
              </w:rPr>
            </w:pPr>
            <w:r w:rsidRPr="00122308">
              <w:rPr>
                <w:rFonts w:ascii="Arial Narrow" w:eastAsia="Calibri" w:hAnsi="Arial Narrow" w:cs="Times New Roman"/>
                <w:i/>
                <w:sz w:val="20"/>
                <w:szCs w:val="20"/>
              </w:rPr>
              <w:t>private home</w:t>
            </w:r>
          </w:p>
        </w:tc>
        <w:tc>
          <w:tcPr>
            <w:tcW w:w="2414" w:type="dxa"/>
            <w:gridSpan w:val="7"/>
            <w:tcBorders>
              <w:top w:val="nil"/>
              <w:left w:val="nil"/>
              <w:bottom w:val="nil"/>
              <w:right w:val="nil"/>
            </w:tcBorders>
          </w:tcPr>
          <w:p w:rsidR="00122308" w:rsidRPr="00122308" w:rsidRDefault="00122308" w:rsidP="00DD3EE9">
            <w:pPr>
              <w:numPr>
                <w:ilvl w:val="0"/>
                <w:numId w:val="30"/>
              </w:numPr>
              <w:tabs>
                <w:tab w:val="center" w:pos="4153"/>
                <w:tab w:val="right" w:pos="8306"/>
              </w:tabs>
              <w:spacing w:after="0" w:line="260" w:lineRule="exact"/>
              <w:ind w:left="472"/>
              <w:rPr>
                <w:rFonts w:ascii="Arial Narrow" w:eastAsia="Times New Roman" w:hAnsi="Arial Narrow" w:cs="Times New Roman"/>
                <w:i/>
                <w:sz w:val="20"/>
                <w:szCs w:val="20"/>
                <w:lang w:eastAsia="en-AU"/>
              </w:rPr>
            </w:pPr>
            <w:r w:rsidRPr="00122308">
              <w:rPr>
                <w:rFonts w:ascii="Arial Narrow" w:eastAsia="Times New Roman" w:hAnsi="Arial Narrow" w:cs="Times New Roman"/>
                <w:i/>
                <w:sz w:val="20"/>
                <w:szCs w:val="20"/>
                <w:lang w:eastAsia="en-AU"/>
              </w:rPr>
              <w:t>parent/caregiver</w:t>
            </w:r>
          </w:p>
        </w:tc>
        <w:tc>
          <w:tcPr>
            <w:tcW w:w="2127" w:type="dxa"/>
            <w:gridSpan w:val="5"/>
            <w:tcBorders>
              <w:top w:val="nil"/>
              <w:left w:val="nil"/>
              <w:bottom w:val="nil"/>
              <w:right w:val="nil"/>
            </w:tcBorders>
          </w:tcPr>
          <w:p w:rsidR="00122308" w:rsidRPr="00122308" w:rsidRDefault="00122308" w:rsidP="00DD3EE9">
            <w:pPr>
              <w:numPr>
                <w:ilvl w:val="0"/>
                <w:numId w:val="30"/>
              </w:numPr>
              <w:tabs>
                <w:tab w:val="center" w:pos="4153"/>
                <w:tab w:val="right" w:pos="8306"/>
              </w:tabs>
              <w:spacing w:after="0" w:line="260" w:lineRule="exact"/>
              <w:ind w:left="330"/>
              <w:rPr>
                <w:rFonts w:ascii="Arial Narrow" w:eastAsia="Times New Roman" w:hAnsi="Arial Narrow" w:cs="Times New Roman"/>
                <w:i/>
                <w:sz w:val="20"/>
                <w:szCs w:val="20"/>
                <w:lang w:eastAsia="en-AU"/>
              </w:rPr>
            </w:pPr>
            <w:r w:rsidRPr="00122308">
              <w:rPr>
                <w:rFonts w:ascii="Arial Narrow" w:eastAsia="Times New Roman" w:hAnsi="Arial Narrow" w:cs="Times New Roman"/>
                <w:i/>
                <w:sz w:val="20"/>
                <w:szCs w:val="20"/>
                <w:lang w:eastAsia="en-AU"/>
              </w:rPr>
              <w:t>friend/s of the family</w:t>
            </w:r>
          </w:p>
        </w:tc>
        <w:tc>
          <w:tcPr>
            <w:tcW w:w="2093" w:type="dxa"/>
            <w:gridSpan w:val="6"/>
            <w:tcBorders>
              <w:top w:val="nil"/>
              <w:left w:val="nil"/>
              <w:bottom w:val="nil"/>
              <w:right w:val="single" w:sz="4" w:space="0" w:color="auto"/>
            </w:tcBorders>
          </w:tcPr>
          <w:p w:rsidR="00122308" w:rsidRPr="00122308" w:rsidRDefault="00122308" w:rsidP="00DD3EE9">
            <w:pPr>
              <w:numPr>
                <w:ilvl w:val="0"/>
                <w:numId w:val="30"/>
              </w:numPr>
              <w:tabs>
                <w:tab w:val="center" w:pos="4153"/>
                <w:tab w:val="right" w:pos="8306"/>
              </w:tabs>
              <w:spacing w:after="0" w:line="260" w:lineRule="exact"/>
              <w:ind w:left="354"/>
              <w:rPr>
                <w:rFonts w:ascii="Arial Narrow" w:eastAsia="Times New Roman" w:hAnsi="Arial Narrow" w:cs="Times New Roman"/>
                <w:i/>
                <w:sz w:val="20"/>
                <w:szCs w:val="20"/>
                <w:lang w:eastAsia="en-AU"/>
              </w:rPr>
            </w:pPr>
            <w:r w:rsidRPr="00122308">
              <w:rPr>
                <w:rFonts w:ascii="Arial Narrow" w:eastAsia="Times New Roman" w:hAnsi="Arial Narrow" w:cs="Times New Roman"/>
                <w:i/>
                <w:sz w:val="20"/>
                <w:szCs w:val="20"/>
                <w:lang w:eastAsia="en-AU"/>
              </w:rPr>
              <w:t>host employer</w:t>
            </w:r>
          </w:p>
        </w:tc>
      </w:tr>
      <w:tr w:rsidR="00122308" w:rsidRPr="00122308" w:rsidTr="00EB1C29">
        <w:trPr>
          <w:cantSplit/>
          <w:trHeight w:val="57"/>
        </w:trPr>
        <w:tc>
          <w:tcPr>
            <w:tcW w:w="2802" w:type="dxa"/>
            <w:gridSpan w:val="8"/>
            <w:tcBorders>
              <w:top w:val="nil"/>
              <w:left w:val="single" w:sz="4" w:space="0" w:color="auto"/>
              <w:bottom w:val="nil"/>
              <w:right w:val="nil"/>
            </w:tcBorders>
          </w:tcPr>
          <w:p w:rsidR="00122308" w:rsidRPr="00122308" w:rsidRDefault="00122308" w:rsidP="00DD3EE9">
            <w:pPr>
              <w:numPr>
                <w:ilvl w:val="0"/>
                <w:numId w:val="30"/>
              </w:numPr>
              <w:spacing w:after="0" w:line="260" w:lineRule="exact"/>
              <w:ind w:left="572"/>
              <w:contextualSpacing/>
              <w:rPr>
                <w:rFonts w:ascii="Arial Narrow" w:eastAsia="Calibri" w:hAnsi="Arial Narrow" w:cs="Times New Roman"/>
                <w:i/>
                <w:sz w:val="20"/>
                <w:szCs w:val="20"/>
              </w:rPr>
            </w:pPr>
            <w:r w:rsidRPr="00122308">
              <w:rPr>
                <w:rFonts w:ascii="Arial Narrow" w:eastAsia="Calibri" w:hAnsi="Arial Narrow" w:cs="Times New Roman"/>
                <w:i/>
                <w:sz w:val="20"/>
                <w:szCs w:val="20"/>
              </w:rPr>
              <w:t xml:space="preserve">other </w:t>
            </w:r>
            <w:r w:rsidRPr="00122308">
              <w:rPr>
                <w:rFonts w:ascii="Arial Narrow" w:eastAsia="Calibri" w:hAnsi="Arial Narrow" w:cs="Times New Roman"/>
                <w:i/>
                <w:sz w:val="16"/>
                <w:szCs w:val="16"/>
              </w:rPr>
              <w:t>(provide details):</w:t>
            </w:r>
          </w:p>
        </w:tc>
        <w:tc>
          <w:tcPr>
            <w:tcW w:w="6634" w:type="dxa"/>
            <w:gridSpan w:val="18"/>
            <w:tcBorders>
              <w:top w:val="nil"/>
              <w:left w:val="nil"/>
              <w:bottom w:val="nil"/>
              <w:right w:val="single" w:sz="4" w:space="0" w:color="auto"/>
            </w:tcBorders>
          </w:tcPr>
          <w:p w:rsidR="00122308" w:rsidRPr="00122308" w:rsidRDefault="00122308" w:rsidP="00DD3EE9">
            <w:pPr>
              <w:numPr>
                <w:ilvl w:val="0"/>
                <w:numId w:val="30"/>
              </w:numPr>
              <w:tabs>
                <w:tab w:val="center" w:pos="4153"/>
                <w:tab w:val="right" w:pos="8306"/>
              </w:tabs>
              <w:spacing w:after="0" w:line="260" w:lineRule="exact"/>
              <w:ind w:left="464"/>
              <w:rPr>
                <w:rFonts w:ascii="Arial Narrow" w:eastAsia="Times New Roman" w:hAnsi="Arial Narrow" w:cs="Times New Roman"/>
                <w:i/>
                <w:sz w:val="20"/>
                <w:szCs w:val="20"/>
                <w:lang w:eastAsia="en-AU"/>
              </w:rPr>
            </w:pPr>
            <w:r w:rsidRPr="00122308">
              <w:rPr>
                <w:rFonts w:ascii="Arial Narrow" w:eastAsia="Times New Roman" w:hAnsi="Arial Narrow" w:cs="Times New Roman"/>
                <w:i/>
                <w:sz w:val="20"/>
                <w:szCs w:val="20"/>
                <w:lang w:eastAsia="en-AU"/>
              </w:rPr>
              <w:t xml:space="preserve">other family member/s </w:t>
            </w:r>
            <w:r w:rsidRPr="00122308">
              <w:rPr>
                <w:rFonts w:ascii="Arial Narrow" w:eastAsia="Times New Roman" w:hAnsi="Arial Narrow" w:cs="Times New Roman"/>
                <w:i/>
                <w:sz w:val="16"/>
                <w:szCs w:val="16"/>
                <w:lang w:eastAsia="en-AU"/>
              </w:rPr>
              <w:t>eg grandparents, aunt/uncle</w:t>
            </w:r>
          </w:p>
        </w:tc>
      </w:tr>
      <w:tr w:rsidR="00122308" w:rsidRPr="00122308" w:rsidTr="00EB1C29">
        <w:trPr>
          <w:cantSplit/>
          <w:trHeight w:val="20"/>
        </w:trPr>
        <w:tc>
          <w:tcPr>
            <w:tcW w:w="2802" w:type="dxa"/>
            <w:gridSpan w:val="8"/>
            <w:tcBorders>
              <w:top w:val="nil"/>
              <w:left w:val="single" w:sz="4" w:space="0" w:color="auto"/>
              <w:bottom w:val="nil"/>
              <w:right w:val="nil"/>
            </w:tcBorders>
          </w:tcPr>
          <w:p w:rsidR="00122308" w:rsidRPr="00122308" w:rsidRDefault="00122308" w:rsidP="00122308">
            <w:pPr>
              <w:spacing w:after="0"/>
              <w:rPr>
                <w:rFonts w:ascii="Arial Narrow" w:eastAsia="Calibri" w:hAnsi="Arial Narrow" w:cs="Times New Roman"/>
                <w:i/>
                <w:sz w:val="20"/>
                <w:szCs w:val="20"/>
              </w:rPr>
            </w:pPr>
          </w:p>
        </w:tc>
        <w:tc>
          <w:tcPr>
            <w:tcW w:w="6634" w:type="dxa"/>
            <w:gridSpan w:val="18"/>
            <w:vMerge w:val="restart"/>
            <w:tcBorders>
              <w:top w:val="nil"/>
              <w:left w:val="nil"/>
              <w:right w:val="single" w:sz="4" w:space="0" w:color="auto"/>
            </w:tcBorders>
          </w:tcPr>
          <w:p w:rsidR="00122308" w:rsidRPr="00122308" w:rsidRDefault="00122308" w:rsidP="00DD3EE9">
            <w:pPr>
              <w:numPr>
                <w:ilvl w:val="0"/>
                <w:numId w:val="30"/>
              </w:numPr>
              <w:tabs>
                <w:tab w:val="center" w:pos="4153"/>
                <w:tab w:val="right" w:pos="8306"/>
              </w:tabs>
              <w:spacing w:after="0" w:line="260" w:lineRule="exact"/>
              <w:ind w:left="471"/>
              <w:rPr>
                <w:rFonts w:ascii="Arial Narrow" w:eastAsia="Times New Roman" w:hAnsi="Arial Narrow" w:cs="Times New Roman"/>
                <w:b/>
                <w:i/>
                <w:sz w:val="20"/>
                <w:szCs w:val="20"/>
                <w:lang w:eastAsia="en-AU"/>
              </w:rPr>
            </w:pPr>
            <w:r w:rsidRPr="00122308">
              <w:rPr>
                <w:rFonts w:ascii="Arial Narrow" w:eastAsia="Times New Roman" w:hAnsi="Arial Narrow" w:cs="Times New Roman"/>
                <w:i/>
                <w:sz w:val="20"/>
                <w:szCs w:val="20"/>
                <w:lang w:eastAsia="en-AU"/>
              </w:rPr>
              <w:t xml:space="preserve">other </w:t>
            </w:r>
            <w:r w:rsidRPr="00122308">
              <w:rPr>
                <w:rFonts w:ascii="Arial Narrow" w:eastAsia="Times New Roman" w:hAnsi="Arial Narrow" w:cs="Times New Roman"/>
                <w:i/>
                <w:sz w:val="16"/>
                <w:szCs w:val="16"/>
                <w:lang w:eastAsia="en-AU"/>
              </w:rPr>
              <w:t>(provide details):</w:t>
            </w:r>
          </w:p>
        </w:tc>
      </w:tr>
      <w:tr w:rsidR="00122308" w:rsidRPr="00122308" w:rsidTr="00EB1C29">
        <w:trPr>
          <w:cantSplit/>
          <w:trHeight w:val="20"/>
        </w:trPr>
        <w:tc>
          <w:tcPr>
            <w:tcW w:w="2802" w:type="dxa"/>
            <w:gridSpan w:val="8"/>
            <w:tcBorders>
              <w:top w:val="nil"/>
              <w:left w:val="single" w:sz="4" w:space="0" w:color="auto"/>
              <w:bottom w:val="nil"/>
              <w:right w:val="nil"/>
            </w:tcBorders>
          </w:tcPr>
          <w:p w:rsidR="00122308" w:rsidRPr="00122308" w:rsidRDefault="00122308" w:rsidP="00122308">
            <w:pPr>
              <w:tabs>
                <w:tab w:val="center" w:pos="4153"/>
                <w:tab w:val="right" w:pos="8306"/>
              </w:tabs>
              <w:spacing w:after="0"/>
              <w:rPr>
                <w:rFonts w:ascii="Arial Narrow" w:eastAsia="Times New Roman" w:hAnsi="Arial Narrow" w:cs="Times New Roman"/>
                <w:i/>
                <w:sz w:val="20"/>
                <w:szCs w:val="20"/>
                <w:lang w:eastAsia="en-AU"/>
              </w:rPr>
            </w:pPr>
          </w:p>
        </w:tc>
        <w:tc>
          <w:tcPr>
            <w:tcW w:w="6634" w:type="dxa"/>
            <w:gridSpan w:val="18"/>
            <w:vMerge/>
            <w:tcBorders>
              <w:left w:val="nil"/>
              <w:bottom w:val="nil"/>
              <w:right w:val="single" w:sz="4" w:space="0" w:color="auto"/>
            </w:tcBorders>
          </w:tcPr>
          <w:p w:rsidR="00122308" w:rsidRPr="00122308" w:rsidRDefault="00122308" w:rsidP="00122308">
            <w:pPr>
              <w:tabs>
                <w:tab w:val="center" w:pos="4153"/>
                <w:tab w:val="right" w:pos="8306"/>
              </w:tabs>
              <w:spacing w:after="0"/>
              <w:ind w:left="188"/>
              <w:rPr>
                <w:rFonts w:ascii="Arial Narrow" w:eastAsia="Times New Roman" w:hAnsi="Arial Narrow" w:cs="Times New Roman"/>
                <w:b/>
                <w:i/>
                <w:sz w:val="20"/>
                <w:szCs w:val="20"/>
                <w:lang w:eastAsia="en-AU"/>
              </w:rPr>
            </w:pPr>
          </w:p>
        </w:tc>
      </w:tr>
      <w:tr w:rsidR="00122308" w:rsidRPr="00122308" w:rsidTr="00EB1C29">
        <w:trPr>
          <w:cantSplit/>
        </w:trPr>
        <w:tc>
          <w:tcPr>
            <w:tcW w:w="254" w:type="dxa"/>
            <w:tcBorders>
              <w:top w:val="nil"/>
              <w:left w:val="single" w:sz="4" w:space="0" w:color="auto"/>
              <w:bottom w:val="nil"/>
              <w:right w:val="single" w:sz="4" w:space="0" w:color="auto"/>
            </w:tcBorders>
          </w:tcPr>
          <w:p w:rsidR="00122308" w:rsidRPr="00122308" w:rsidRDefault="00122308" w:rsidP="00122308">
            <w:pPr>
              <w:tabs>
                <w:tab w:val="center" w:pos="4153"/>
                <w:tab w:val="right" w:pos="8306"/>
              </w:tabs>
              <w:spacing w:before="60" w:after="0"/>
              <w:rPr>
                <w:rFonts w:ascii="Arial Narrow" w:eastAsia="Times New Roman" w:hAnsi="Arial Narrow" w:cs="Times New Roman"/>
                <w:sz w:val="20"/>
                <w:szCs w:val="20"/>
                <w:lang w:eastAsia="en-AU"/>
              </w:rPr>
            </w:pPr>
          </w:p>
        </w:tc>
        <w:tc>
          <w:tcPr>
            <w:tcW w:w="8923"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2308" w:rsidRPr="00122308" w:rsidRDefault="00122308" w:rsidP="00122308">
            <w:pPr>
              <w:tabs>
                <w:tab w:val="center" w:pos="4153"/>
                <w:tab w:val="right" w:pos="8306"/>
              </w:tabs>
              <w:spacing w:before="20" w:after="20"/>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Overnight accommodation has been arranged by:</w:t>
            </w:r>
          </w:p>
        </w:tc>
        <w:tc>
          <w:tcPr>
            <w:tcW w:w="259" w:type="dxa"/>
            <w:tcBorders>
              <w:top w:val="nil"/>
              <w:left w:val="single" w:sz="4" w:space="0" w:color="auto"/>
              <w:bottom w:val="nil"/>
              <w:right w:val="single" w:sz="4" w:space="0" w:color="auto"/>
            </w:tcBorders>
          </w:tcPr>
          <w:p w:rsidR="00122308" w:rsidRPr="00122308" w:rsidRDefault="00122308" w:rsidP="00122308">
            <w:pPr>
              <w:tabs>
                <w:tab w:val="center" w:pos="4153"/>
                <w:tab w:val="right" w:pos="8306"/>
              </w:tabs>
              <w:spacing w:before="60" w:after="0"/>
              <w:rPr>
                <w:rFonts w:ascii="Arial Narrow" w:eastAsia="Times New Roman" w:hAnsi="Arial Narrow" w:cs="Times New Roman"/>
                <w:sz w:val="20"/>
                <w:szCs w:val="20"/>
                <w:lang w:eastAsia="en-AU"/>
              </w:rPr>
            </w:pPr>
          </w:p>
        </w:tc>
      </w:tr>
      <w:tr w:rsidR="00122308" w:rsidRPr="00122308" w:rsidTr="00EB1C29">
        <w:trPr>
          <w:cantSplit/>
        </w:trPr>
        <w:tc>
          <w:tcPr>
            <w:tcW w:w="4476" w:type="dxa"/>
            <w:gridSpan w:val="11"/>
            <w:tcBorders>
              <w:top w:val="nil"/>
              <w:left w:val="single" w:sz="4" w:space="0" w:color="auto"/>
              <w:bottom w:val="nil"/>
              <w:right w:val="nil"/>
            </w:tcBorders>
          </w:tcPr>
          <w:p w:rsidR="00122308" w:rsidRPr="00122308" w:rsidRDefault="00122308" w:rsidP="00DD3EE9">
            <w:pPr>
              <w:numPr>
                <w:ilvl w:val="0"/>
                <w:numId w:val="28"/>
              </w:numPr>
              <w:tabs>
                <w:tab w:val="center" w:pos="4153"/>
                <w:tab w:val="right" w:pos="8306"/>
              </w:tabs>
              <w:spacing w:after="0" w:line="260" w:lineRule="exact"/>
              <w:ind w:left="572" w:hanging="350"/>
              <w:jc w:val="both"/>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parent/caregiver/Independent student*</w:t>
            </w:r>
          </w:p>
        </w:tc>
        <w:tc>
          <w:tcPr>
            <w:tcW w:w="2968" w:type="dxa"/>
            <w:gridSpan w:val="10"/>
            <w:tcBorders>
              <w:top w:val="nil"/>
              <w:left w:val="nil"/>
              <w:bottom w:val="nil"/>
              <w:right w:val="nil"/>
            </w:tcBorders>
          </w:tcPr>
          <w:p w:rsidR="00122308" w:rsidRPr="00122308" w:rsidRDefault="00122308" w:rsidP="00DD3EE9">
            <w:pPr>
              <w:numPr>
                <w:ilvl w:val="0"/>
                <w:numId w:val="28"/>
              </w:numPr>
              <w:tabs>
                <w:tab w:val="center" w:pos="4153"/>
                <w:tab w:val="right" w:pos="8306"/>
              </w:tabs>
              <w:spacing w:after="0" w:line="260" w:lineRule="exact"/>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workplace provider</w:t>
            </w:r>
          </w:p>
        </w:tc>
        <w:tc>
          <w:tcPr>
            <w:tcW w:w="1992" w:type="dxa"/>
            <w:gridSpan w:val="5"/>
            <w:tcBorders>
              <w:top w:val="nil"/>
              <w:left w:val="nil"/>
              <w:bottom w:val="nil"/>
              <w:right w:val="single" w:sz="4" w:space="0" w:color="auto"/>
            </w:tcBorders>
          </w:tcPr>
          <w:p w:rsidR="00122308" w:rsidRPr="00122308" w:rsidRDefault="00122308" w:rsidP="00DD3EE9">
            <w:pPr>
              <w:numPr>
                <w:ilvl w:val="0"/>
                <w:numId w:val="29"/>
              </w:numPr>
              <w:tabs>
                <w:tab w:val="center" w:pos="4153"/>
                <w:tab w:val="right" w:pos="8306"/>
              </w:tabs>
              <w:spacing w:after="0" w:line="260" w:lineRule="exact"/>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school</w:t>
            </w:r>
          </w:p>
        </w:tc>
      </w:tr>
      <w:tr w:rsidR="00122308" w:rsidRPr="00122308" w:rsidTr="00EB1C29">
        <w:trPr>
          <w:cantSplit/>
        </w:trPr>
        <w:tc>
          <w:tcPr>
            <w:tcW w:w="2644" w:type="dxa"/>
            <w:gridSpan w:val="6"/>
            <w:tcBorders>
              <w:top w:val="nil"/>
              <w:left w:val="single" w:sz="4" w:space="0" w:color="auto"/>
              <w:bottom w:val="nil"/>
              <w:right w:val="nil"/>
            </w:tcBorders>
          </w:tcPr>
          <w:p w:rsidR="00122308" w:rsidRPr="00122308" w:rsidRDefault="00122308" w:rsidP="00DD3EE9">
            <w:pPr>
              <w:numPr>
                <w:ilvl w:val="0"/>
                <w:numId w:val="28"/>
              </w:numPr>
              <w:tabs>
                <w:tab w:val="center" w:pos="4153"/>
                <w:tab w:val="right" w:pos="8306"/>
              </w:tabs>
              <w:spacing w:after="60" w:line="260" w:lineRule="exact"/>
              <w:ind w:left="572" w:hanging="357"/>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 xml:space="preserve">other </w:t>
            </w:r>
            <w:r w:rsidRPr="00122308">
              <w:rPr>
                <w:rFonts w:ascii="Arial Narrow" w:eastAsia="Times New Roman" w:hAnsi="Arial Narrow" w:cs="Times New Roman"/>
                <w:i/>
                <w:sz w:val="16"/>
                <w:szCs w:val="16"/>
                <w:lang w:eastAsia="en-AU"/>
              </w:rPr>
              <w:t>(provide details):</w:t>
            </w:r>
          </w:p>
        </w:tc>
        <w:tc>
          <w:tcPr>
            <w:tcW w:w="6792" w:type="dxa"/>
            <w:gridSpan w:val="20"/>
            <w:tcBorders>
              <w:top w:val="nil"/>
              <w:left w:val="nil"/>
              <w:bottom w:val="nil"/>
              <w:right w:val="single" w:sz="4" w:space="0" w:color="auto"/>
            </w:tcBorders>
          </w:tcPr>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tc>
      </w:tr>
      <w:tr w:rsidR="00122308" w:rsidRPr="00122308" w:rsidTr="00EB1C29">
        <w:trPr>
          <w:cantSplit/>
          <w:trHeight w:val="228"/>
        </w:trPr>
        <w:tc>
          <w:tcPr>
            <w:tcW w:w="254" w:type="dxa"/>
            <w:tcBorders>
              <w:top w:val="nil"/>
              <w:left w:val="single" w:sz="4" w:space="0" w:color="auto"/>
              <w:bottom w:val="nil"/>
              <w:right w:val="single" w:sz="4" w:space="0" w:color="auto"/>
            </w:tcBorders>
            <w:shd w:val="clear" w:color="auto" w:fill="auto"/>
          </w:tcPr>
          <w:p w:rsidR="00122308" w:rsidRPr="00122308" w:rsidRDefault="00122308" w:rsidP="00122308">
            <w:pPr>
              <w:tabs>
                <w:tab w:val="center" w:pos="4153"/>
                <w:tab w:val="right" w:pos="8306"/>
              </w:tabs>
              <w:spacing w:beforeLines="20" w:before="48" w:afterLines="20" w:after="48"/>
              <w:rPr>
                <w:rFonts w:ascii="Arial Narrow" w:eastAsia="Times New Roman" w:hAnsi="Arial Narrow" w:cs="Times New Roman"/>
                <w:sz w:val="20"/>
                <w:szCs w:val="20"/>
                <w:highlight w:val="yellow"/>
                <w:lang w:eastAsia="en-AU"/>
              </w:rPr>
            </w:pPr>
          </w:p>
        </w:tc>
        <w:tc>
          <w:tcPr>
            <w:tcW w:w="8923" w:type="dxa"/>
            <w:gridSpan w:val="2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122308" w:rsidRPr="00122308" w:rsidRDefault="00122308" w:rsidP="00122308">
            <w:pPr>
              <w:tabs>
                <w:tab w:val="center" w:pos="4153"/>
                <w:tab w:val="right" w:pos="8306"/>
              </w:tabs>
              <w:spacing w:beforeLines="20" w:before="48" w:afterLines="20" w:after="48"/>
              <w:rPr>
                <w:rFonts w:ascii="Arial Narrow" w:eastAsia="Times New Roman" w:hAnsi="Arial Narrow" w:cs="Times New Roman"/>
                <w:sz w:val="28"/>
                <w:szCs w:val="28"/>
                <w:highlight w:val="yellow"/>
                <w:lang w:eastAsia="en-AU"/>
              </w:rPr>
            </w:pPr>
            <w:r w:rsidRPr="00122308">
              <w:rPr>
                <w:rFonts w:ascii="Arial Narrow" w:eastAsia="Times New Roman" w:hAnsi="Arial Narrow" w:cs="Times New Roman"/>
                <w:b/>
                <w:sz w:val="20"/>
                <w:szCs w:val="20"/>
                <w:lang w:eastAsia="en-AU"/>
              </w:rPr>
              <w:t>Adult responsible for supervising the student during overnight accommodation</w:t>
            </w:r>
          </w:p>
        </w:tc>
        <w:tc>
          <w:tcPr>
            <w:tcW w:w="259" w:type="dxa"/>
            <w:tcBorders>
              <w:top w:val="nil"/>
              <w:left w:val="single" w:sz="4" w:space="0" w:color="auto"/>
              <w:bottom w:val="nil"/>
              <w:right w:val="single" w:sz="4" w:space="0" w:color="auto"/>
            </w:tcBorders>
            <w:shd w:val="clear" w:color="auto" w:fill="auto"/>
          </w:tcPr>
          <w:p w:rsidR="00122308" w:rsidRPr="00122308" w:rsidRDefault="00122308" w:rsidP="00122308">
            <w:pPr>
              <w:tabs>
                <w:tab w:val="center" w:pos="4153"/>
                <w:tab w:val="right" w:pos="8306"/>
              </w:tabs>
              <w:spacing w:beforeLines="20" w:before="48" w:afterLines="20" w:after="48"/>
              <w:rPr>
                <w:rFonts w:ascii="Arial Narrow" w:eastAsia="Times New Roman" w:hAnsi="Arial Narrow" w:cs="Times New Roman"/>
                <w:sz w:val="20"/>
                <w:szCs w:val="20"/>
                <w:lang w:eastAsia="en-AU"/>
              </w:rPr>
            </w:pPr>
          </w:p>
        </w:tc>
      </w:tr>
      <w:tr w:rsidR="00122308" w:rsidRPr="00122308" w:rsidTr="00EB1C29">
        <w:trPr>
          <w:cantSplit/>
          <w:trHeight w:val="287"/>
        </w:trPr>
        <w:tc>
          <w:tcPr>
            <w:tcW w:w="1531" w:type="dxa"/>
            <w:gridSpan w:val="4"/>
            <w:tcBorders>
              <w:top w:val="nil"/>
              <w:left w:val="single" w:sz="4" w:space="0" w:color="auto"/>
              <w:bottom w:val="nil"/>
              <w:right w:val="nil"/>
            </w:tcBorders>
            <w:vAlign w:val="bottom"/>
          </w:tcPr>
          <w:p w:rsidR="00122308" w:rsidRPr="00122308" w:rsidRDefault="00122308" w:rsidP="00122308">
            <w:pPr>
              <w:tabs>
                <w:tab w:val="center" w:pos="4153"/>
                <w:tab w:val="right" w:pos="8306"/>
              </w:tabs>
              <w:spacing w:before="60" w:after="0"/>
              <w:ind w:left="147"/>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Name:</w:t>
            </w:r>
          </w:p>
        </w:tc>
        <w:tc>
          <w:tcPr>
            <w:tcW w:w="5386" w:type="dxa"/>
            <w:gridSpan w:val="13"/>
            <w:tcBorders>
              <w:top w:val="nil"/>
              <w:left w:val="nil"/>
              <w:bottom w:val="dotted" w:sz="4" w:space="0" w:color="auto"/>
              <w:right w:val="nil"/>
            </w:tcBorders>
            <w:vAlign w:val="bottom"/>
          </w:tcPr>
          <w:p w:rsidR="00122308" w:rsidRPr="00122308" w:rsidRDefault="00122308" w:rsidP="00122308">
            <w:pPr>
              <w:tabs>
                <w:tab w:val="center" w:pos="4153"/>
                <w:tab w:val="right" w:pos="8306"/>
              </w:tabs>
              <w:spacing w:before="60" w:after="0"/>
              <w:rPr>
                <w:rFonts w:ascii="Arial Narrow" w:eastAsia="Times New Roman" w:hAnsi="Arial Narrow" w:cs="Times New Roman"/>
                <w:sz w:val="20"/>
                <w:szCs w:val="20"/>
                <w:lang w:eastAsia="en-AU"/>
              </w:rPr>
            </w:pPr>
          </w:p>
        </w:tc>
        <w:tc>
          <w:tcPr>
            <w:tcW w:w="284" w:type="dxa"/>
            <w:gridSpan w:val="2"/>
            <w:tcBorders>
              <w:top w:val="nil"/>
              <w:left w:val="nil"/>
              <w:bottom w:val="nil"/>
              <w:right w:val="nil"/>
            </w:tcBorders>
            <w:vAlign w:val="bottom"/>
          </w:tcPr>
          <w:p w:rsidR="00122308" w:rsidRPr="00122308" w:rsidRDefault="00122308" w:rsidP="00122308">
            <w:pPr>
              <w:tabs>
                <w:tab w:val="center" w:pos="4153"/>
                <w:tab w:val="right" w:pos="8306"/>
              </w:tabs>
              <w:spacing w:before="60" w:after="0"/>
              <w:rPr>
                <w:rFonts w:ascii="Arial Narrow" w:eastAsia="Times New Roman" w:hAnsi="Arial Narrow" w:cs="Times New Roman"/>
                <w:sz w:val="20"/>
                <w:szCs w:val="20"/>
                <w:lang w:eastAsia="en-AU"/>
              </w:rPr>
            </w:pPr>
          </w:p>
        </w:tc>
        <w:tc>
          <w:tcPr>
            <w:tcW w:w="1976" w:type="dxa"/>
            <w:gridSpan w:val="6"/>
            <w:tcBorders>
              <w:top w:val="nil"/>
              <w:left w:val="nil"/>
              <w:bottom w:val="dotted" w:sz="4" w:space="0" w:color="auto"/>
              <w:right w:val="nil"/>
            </w:tcBorders>
            <w:vAlign w:val="bottom"/>
          </w:tcPr>
          <w:p w:rsidR="00122308" w:rsidRPr="00122308" w:rsidRDefault="00122308" w:rsidP="00122308">
            <w:pPr>
              <w:tabs>
                <w:tab w:val="center" w:pos="4153"/>
                <w:tab w:val="right" w:pos="8306"/>
              </w:tabs>
              <w:spacing w:before="60" w:after="0" w:line="180" w:lineRule="auto"/>
              <w:rPr>
                <w:rFonts w:ascii="Arial Narrow" w:eastAsia="Times New Roman" w:hAnsi="Arial Narrow" w:cs="Times New Roman"/>
                <w:i/>
                <w:sz w:val="20"/>
                <w:szCs w:val="20"/>
                <w:lang w:eastAsia="en-AU"/>
              </w:rPr>
            </w:pPr>
          </w:p>
        </w:tc>
        <w:tc>
          <w:tcPr>
            <w:tcW w:w="259" w:type="dxa"/>
            <w:tcBorders>
              <w:top w:val="nil"/>
              <w:left w:val="nil"/>
              <w:bottom w:val="nil"/>
              <w:right w:val="single" w:sz="4" w:space="0" w:color="auto"/>
            </w:tcBorders>
            <w:vAlign w:val="bottom"/>
          </w:tcPr>
          <w:p w:rsidR="00122308" w:rsidRPr="00122308" w:rsidRDefault="00122308" w:rsidP="00122308">
            <w:pPr>
              <w:tabs>
                <w:tab w:val="center" w:pos="4153"/>
                <w:tab w:val="right" w:pos="8306"/>
              </w:tabs>
              <w:spacing w:before="60" w:after="0" w:line="180" w:lineRule="auto"/>
              <w:rPr>
                <w:rFonts w:ascii="Arial Narrow" w:eastAsia="Times New Roman" w:hAnsi="Arial Narrow" w:cs="Times New Roman"/>
                <w:sz w:val="20"/>
                <w:szCs w:val="20"/>
                <w:lang w:eastAsia="en-AU"/>
              </w:rPr>
            </w:pPr>
          </w:p>
        </w:tc>
      </w:tr>
      <w:tr w:rsidR="00122308" w:rsidRPr="00122308" w:rsidTr="00EB1C29">
        <w:trPr>
          <w:cantSplit/>
          <w:trHeight w:val="122"/>
        </w:trPr>
        <w:tc>
          <w:tcPr>
            <w:tcW w:w="1531" w:type="dxa"/>
            <w:gridSpan w:val="4"/>
            <w:tcBorders>
              <w:top w:val="nil"/>
              <w:left w:val="single" w:sz="4" w:space="0" w:color="auto"/>
              <w:bottom w:val="nil"/>
              <w:right w:val="nil"/>
            </w:tcBorders>
            <w:vAlign w:val="bottom"/>
          </w:tcPr>
          <w:p w:rsidR="00122308" w:rsidRPr="00122308" w:rsidRDefault="00122308" w:rsidP="00122308">
            <w:pPr>
              <w:tabs>
                <w:tab w:val="center" w:pos="4153"/>
                <w:tab w:val="right" w:pos="8306"/>
              </w:tabs>
              <w:spacing w:before="60" w:after="0"/>
              <w:ind w:left="147"/>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Daytime Phone:</w:t>
            </w:r>
          </w:p>
        </w:tc>
        <w:tc>
          <w:tcPr>
            <w:tcW w:w="1937" w:type="dxa"/>
            <w:gridSpan w:val="6"/>
            <w:tcBorders>
              <w:top w:val="nil"/>
              <w:left w:val="nil"/>
              <w:bottom w:val="dotted" w:sz="4" w:space="0" w:color="auto"/>
              <w:right w:val="nil"/>
            </w:tcBorders>
            <w:vAlign w:val="bottom"/>
          </w:tcPr>
          <w:p w:rsidR="00122308" w:rsidRPr="00122308" w:rsidRDefault="00122308" w:rsidP="00122308">
            <w:pPr>
              <w:tabs>
                <w:tab w:val="center" w:pos="4153"/>
                <w:tab w:val="right" w:pos="8306"/>
              </w:tabs>
              <w:spacing w:before="60" w:after="0"/>
              <w:rPr>
                <w:rFonts w:ascii="Arial Narrow" w:eastAsia="Times New Roman" w:hAnsi="Arial Narrow" w:cs="Times New Roman"/>
                <w:sz w:val="20"/>
                <w:szCs w:val="20"/>
                <w:lang w:eastAsia="en-AU"/>
              </w:rPr>
            </w:pPr>
          </w:p>
        </w:tc>
        <w:tc>
          <w:tcPr>
            <w:tcW w:w="1465" w:type="dxa"/>
            <w:gridSpan w:val="3"/>
            <w:tcBorders>
              <w:top w:val="nil"/>
              <w:left w:val="nil"/>
              <w:bottom w:val="nil"/>
              <w:right w:val="nil"/>
            </w:tcBorders>
            <w:vAlign w:val="bottom"/>
          </w:tcPr>
          <w:p w:rsidR="00122308" w:rsidRPr="00122308" w:rsidRDefault="00122308" w:rsidP="00122308">
            <w:pPr>
              <w:tabs>
                <w:tab w:val="center" w:pos="4153"/>
                <w:tab w:val="right" w:pos="8306"/>
              </w:tabs>
              <w:spacing w:before="60" w:after="0"/>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Evening Phone:</w:t>
            </w:r>
          </w:p>
        </w:tc>
        <w:tc>
          <w:tcPr>
            <w:tcW w:w="1984" w:type="dxa"/>
            <w:gridSpan w:val="4"/>
            <w:tcBorders>
              <w:top w:val="nil"/>
              <w:left w:val="nil"/>
              <w:bottom w:val="dotted" w:sz="4" w:space="0" w:color="auto"/>
              <w:right w:val="nil"/>
            </w:tcBorders>
            <w:vAlign w:val="bottom"/>
          </w:tcPr>
          <w:p w:rsidR="00122308" w:rsidRPr="00122308" w:rsidRDefault="00122308" w:rsidP="00122308">
            <w:pPr>
              <w:tabs>
                <w:tab w:val="center" w:pos="4153"/>
                <w:tab w:val="right" w:pos="8306"/>
              </w:tabs>
              <w:spacing w:before="60" w:after="0"/>
              <w:rPr>
                <w:rFonts w:ascii="Arial Narrow" w:eastAsia="Times New Roman" w:hAnsi="Arial Narrow" w:cs="Times New Roman"/>
                <w:sz w:val="20"/>
                <w:szCs w:val="20"/>
                <w:lang w:eastAsia="en-AU"/>
              </w:rPr>
            </w:pPr>
          </w:p>
        </w:tc>
        <w:tc>
          <w:tcPr>
            <w:tcW w:w="284" w:type="dxa"/>
            <w:gridSpan w:val="2"/>
            <w:tcBorders>
              <w:top w:val="nil"/>
              <w:left w:val="nil"/>
              <w:bottom w:val="nil"/>
              <w:right w:val="nil"/>
            </w:tcBorders>
          </w:tcPr>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tc>
        <w:tc>
          <w:tcPr>
            <w:tcW w:w="1976" w:type="dxa"/>
            <w:gridSpan w:val="6"/>
            <w:tcBorders>
              <w:top w:val="nil"/>
              <w:left w:val="nil"/>
              <w:bottom w:val="nil"/>
              <w:right w:val="nil"/>
            </w:tcBorders>
          </w:tcPr>
          <w:p w:rsidR="00122308" w:rsidRPr="00122308" w:rsidRDefault="00122308" w:rsidP="00122308">
            <w:pPr>
              <w:tabs>
                <w:tab w:val="center" w:pos="4153"/>
                <w:tab w:val="right" w:pos="8306"/>
              </w:tabs>
              <w:spacing w:after="0"/>
              <w:jc w:val="center"/>
              <w:rPr>
                <w:rFonts w:ascii="Arial Narrow" w:eastAsia="Times New Roman" w:hAnsi="Arial Narrow" w:cs="Times New Roman"/>
                <w:i/>
                <w:sz w:val="18"/>
                <w:szCs w:val="18"/>
                <w:lang w:eastAsia="en-AU"/>
              </w:rPr>
            </w:pPr>
            <w:r w:rsidRPr="00122308">
              <w:rPr>
                <w:rFonts w:ascii="Arial Narrow" w:eastAsia="Times New Roman" w:hAnsi="Arial Narrow" w:cs="Times New Roman"/>
                <w:i/>
                <w:sz w:val="18"/>
                <w:szCs w:val="18"/>
                <w:lang w:eastAsia="en-AU"/>
              </w:rPr>
              <w:t>Relationship to Student</w:t>
            </w:r>
          </w:p>
        </w:tc>
        <w:tc>
          <w:tcPr>
            <w:tcW w:w="259" w:type="dxa"/>
            <w:tcBorders>
              <w:top w:val="nil"/>
              <w:left w:val="nil"/>
              <w:bottom w:val="nil"/>
              <w:right w:val="single" w:sz="4" w:space="0" w:color="auto"/>
            </w:tcBorders>
          </w:tcPr>
          <w:p w:rsidR="00122308" w:rsidRPr="00122308" w:rsidRDefault="00122308" w:rsidP="00122308">
            <w:pPr>
              <w:tabs>
                <w:tab w:val="center" w:pos="4153"/>
                <w:tab w:val="right" w:pos="8306"/>
              </w:tabs>
              <w:spacing w:after="0"/>
              <w:rPr>
                <w:rFonts w:ascii="Arial Narrow" w:eastAsia="Times New Roman" w:hAnsi="Arial Narrow" w:cs="Times New Roman"/>
                <w:sz w:val="20"/>
                <w:szCs w:val="20"/>
                <w:lang w:eastAsia="en-AU"/>
              </w:rPr>
            </w:pPr>
          </w:p>
        </w:tc>
      </w:tr>
      <w:tr w:rsidR="00122308" w:rsidRPr="00122308" w:rsidTr="00EB1C29">
        <w:trPr>
          <w:cantSplit/>
        </w:trPr>
        <w:tc>
          <w:tcPr>
            <w:tcW w:w="9436" w:type="dxa"/>
            <w:gridSpan w:val="26"/>
            <w:tcBorders>
              <w:top w:val="nil"/>
              <w:left w:val="single" w:sz="4" w:space="0" w:color="auto"/>
              <w:bottom w:val="single" w:sz="4" w:space="0" w:color="auto"/>
              <w:right w:val="single" w:sz="4" w:space="0" w:color="auto"/>
            </w:tcBorders>
          </w:tcPr>
          <w:p w:rsidR="00122308" w:rsidRPr="00122308" w:rsidRDefault="00122308" w:rsidP="00122308">
            <w:pPr>
              <w:tabs>
                <w:tab w:val="center" w:pos="4153"/>
                <w:tab w:val="right" w:pos="8306"/>
              </w:tabs>
              <w:spacing w:before="60" w:after="60"/>
              <w:ind w:left="147"/>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 xml:space="preserve">Travel arrangements for student to attend </w:t>
            </w:r>
            <w:r w:rsidRPr="00122308">
              <w:rPr>
                <w:rFonts w:ascii="Arial Narrow" w:eastAsia="Times New Roman" w:hAnsi="Arial Narrow" w:cs="Times New Roman"/>
                <w:sz w:val="20"/>
                <w:szCs w:val="20"/>
                <w:lang w:eastAsia="en-AU"/>
              </w:rPr>
              <w:br/>
              <w:t>workplace from the overnight accommodation:</w:t>
            </w:r>
          </w:p>
        </w:tc>
      </w:tr>
      <w:tr w:rsidR="00122308" w:rsidRPr="00122308" w:rsidTr="00EB1C29">
        <w:trPr>
          <w:cantSplit/>
        </w:trPr>
        <w:tc>
          <w:tcPr>
            <w:tcW w:w="9436" w:type="dxa"/>
            <w:gridSpan w:val="26"/>
            <w:tcBorders>
              <w:top w:val="single" w:sz="4" w:space="0" w:color="auto"/>
              <w:left w:val="single" w:sz="4" w:space="0" w:color="auto"/>
              <w:bottom w:val="single" w:sz="2" w:space="0" w:color="auto"/>
              <w:right w:val="single" w:sz="4" w:space="0" w:color="auto"/>
            </w:tcBorders>
            <w:shd w:val="clear" w:color="auto" w:fill="000000" w:themeFill="text1"/>
          </w:tcPr>
          <w:p w:rsidR="00122308" w:rsidRPr="00122308" w:rsidRDefault="00122308" w:rsidP="00122308">
            <w:pPr>
              <w:spacing w:before="40" w:after="40"/>
              <w:jc w:val="right"/>
              <w:rPr>
                <w:rFonts w:ascii="Arial Narrow" w:eastAsia="Calibri" w:hAnsi="Arial Narrow" w:cs="Times New Roman"/>
                <w:b/>
                <w:sz w:val="20"/>
                <w:szCs w:val="20"/>
              </w:rPr>
            </w:pPr>
            <w:r w:rsidRPr="00122308">
              <w:rPr>
                <w:rFonts w:ascii="Arial Narrow" w:eastAsia="Calibri" w:hAnsi="Arial Narrow" w:cs="Times New Roman"/>
                <w:b/>
                <w:color w:val="FFFF00"/>
                <w:sz w:val="20"/>
                <w:szCs w:val="20"/>
              </w:rPr>
              <w:t xml:space="preserve">Parent / caregiver to sign and date </w:t>
            </w:r>
          </w:p>
        </w:tc>
      </w:tr>
      <w:tr w:rsidR="00122308" w:rsidRPr="00122308" w:rsidTr="00EB1C29">
        <w:trPr>
          <w:cantSplit/>
        </w:trPr>
        <w:tc>
          <w:tcPr>
            <w:tcW w:w="9436" w:type="dxa"/>
            <w:gridSpan w:val="26"/>
            <w:tcBorders>
              <w:top w:val="single" w:sz="2" w:space="0" w:color="auto"/>
              <w:left w:val="single" w:sz="4" w:space="0" w:color="auto"/>
              <w:bottom w:val="nil"/>
              <w:right w:val="single" w:sz="4" w:space="0" w:color="auto"/>
            </w:tcBorders>
          </w:tcPr>
          <w:p w:rsidR="00122308" w:rsidRPr="00122308" w:rsidRDefault="00122308" w:rsidP="00DD3EE9">
            <w:pPr>
              <w:numPr>
                <w:ilvl w:val="0"/>
                <w:numId w:val="28"/>
              </w:numPr>
              <w:tabs>
                <w:tab w:val="center" w:pos="4153"/>
                <w:tab w:val="right" w:pos="8306"/>
              </w:tabs>
              <w:spacing w:after="0" w:line="260" w:lineRule="exact"/>
              <w:ind w:left="431"/>
              <w:rPr>
                <w:rFonts w:ascii="Arial Narrow" w:eastAsia="Times New Roman" w:hAnsi="Arial Narrow" w:cs="Times New Roman"/>
                <w:noProof/>
                <w:sz w:val="18"/>
                <w:szCs w:val="18"/>
                <w:lang w:eastAsia="en-AU"/>
              </w:rPr>
            </w:pPr>
            <w:r w:rsidRPr="00122308">
              <w:rPr>
                <w:rFonts w:ascii="Arial Narrow" w:eastAsia="Times New Roman" w:hAnsi="Arial Narrow" w:cs="Times New Roman"/>
                <w:sz w:val="20"/>
                <w:szCs w:val="20"/>
                <w:lang w:eastAsia="en-AU"/>
              </w:rPr>
              <w:t xml:space="preserve">I approve the overnight accommodation and the proposed travel arrangements for my child. </w:t>
            </w:r>
            <w:r w:rsidRPr="00122308">
              <w:rPr>
                <w:rFonts w:ascii="Arial Narrow" w:eastAsia="Times New Roman" w:hAnsi="Arial Narrow" w:cs="Times New Roman"/>
                <w:i/>
                <w:sz w:val="18"/>
                <w:szCs w:val="18"/>
                <w:lang w:eastAsia="en-AU"/>
              </w:rPr>
              <w:t>(please tick)</w:t>
            </w:r>
          </w:p>
          <w:p w:rsidR="00122308" w:rsidRPr="00122308" w:rsidRDefault="00122308" w:rsidP="00DD3EE9">
            <w:pPr>
              <w:numPr>
                <w:ilvl w:val="0"/>
                <w:numId w:val="28"/>
              </w:numPr>
              <w:tabs>
                <w:tab w:val="center" w:pos="4153"/>
                <w:tab w:val="right" w:pos="8306"/>
              </w:tabs>
              <w:spacing w:after="40" w:line="260" w:lineRule="exact"/>
              <w:ind w:left="431" w:hanging="357"/>
              <w:rPr>
                <w:rFonts w:ascii="Arial Narrow" w:eastAsia="Times New Roman" w:hAnsi="Arial Narrow" w:cs="Times New Roman"/>
                <w:sz w:val="20"/>
                <w:szCs w:val="20"/>
                <w:lang w:eastAsia="en-AU"/>
              </w:rPr>
            </w:pPr>
            <w:r w:rsidRPr="00122308">
              <w:rPr>
                <w:rFonts w:ascii="Arial Narrow" w:eastAsia="Times New Roman" w:hAnsi="Arial Narrow" w:cs="Times New Roman"/>
                <w:sz w:val="20"/>
                <w:szCs w:val="20"/>
                <w:lang w:eastAsia="en-AU"/>
              </w:rPr>
              <w:t>I have discussed arrangements with the adult responsible for the provision of overnight supervision</w:t>
            </w:r>
            <w:r w:rsidRPr="00122308">
              <w:rPr>
                <w:rFonts w:ascii="Arial Narrow" w:eastAsia="Times New Roman" w:hAnsi="Arial Narrow" w:cs="Times New Roman"/>
                <w:noProof/>
                <w:sz w:val="18"/>
                <w:szCs w:val="18"/>
                <w:lang w:eastAsia="en-AU"/>
              </w:rPr>
              <w:t xml:space="preserve"> of my child</w:t>
            </w:r>
            <w:r w:rsidRPr="00122308">
              <w:rPr>
                <w:rFonts w:ascii="Arial Narrow" w:eastAsia="Times New Roman" w:hAnsi="Arial Narrow" w:cs="Times New Roman"/>
                <w:sz w:val="20"/>
                <w:szCs w:val="20"/>
                <w:lang w:eastAsia="en-AU"/>
              </w:rPr>
              <w:t xml:space="preserve"> </w:t>
            </w:r>
            <w:r w:rsidRPr="00122308">
              <w:rPr>
                <w:rFonts w:ascii="Arial Narrow" w:eastAsia="Times New Roman" w:hAnsi="Arial Narrow" w:cs="Times New Roman"/>
                <w:i/>
                <w:sz w:val="18"/>
                <w:szCs w:val="18"/>
                <w:lang w:eastAsia="en-AU"/>
              </w:rPr>
              <w:t>(please tick)</w:t>
            </w:r>
          </w:p>
        </w:tc>
      </w:tr>
      <w:tr w:rsidR="00122308" w:rsidRPr="00122308" w:rsidTr="00EB1C29">
        <w:trPr>
          <w:cantSplit/>
        </w:trPr>
        <w:tc>
          <w:tcPr>
            <w:tcW w:w="2795" w:type="dxa"/>
            <w:gridSpan w:val="7"/>
            <w:tcBorders>
              <w:top w:val="nil"/>
              <w:left w:val="single" w:sz="4" w:space="0" w:color="auto"/>
              <w:bottom w:val="nil"/>
              <w:right w:val="single" w:sz="2" w:space="0" w:color="auto"/>
            </w:tcBorders>
          </w:tcPr>
          <w:p w:rsidR="00122308" w:rsidRPr="00122308" w:rsidRDefault="00122308" w:rsidP="00122308">
            <w:pPr>
              <w:tabs>
                <w:tab w:val="center" w:pos="4153"/>
                <w:tab w:val="right" w:pos="8306"/>
              </w:tabs>
              <w:spacing w:before="60" w:after="60"/>
              <w:ind w:left="5"/>
              <w:rPr>
                <w:rFonts w:ascii="Arial Narrow" w:eastAsia="Times New Roman" w:hAnsi="Arial Narrow" w:cs="Times New Roman"/>
                <w:sz w:val="20"/>
                <w:szCs w:val="20"/>
                <w:u w:val="single"/>
                <w:lang w:eastAsia="en-AU"/>
              </w:rPr>
            </w:pPr>
            <w:r w:rsidRPr="00122308">
              <w:rPr>
                <w:rFonts w:ascii="Arial Narrow" w:eastAsia="Times New Roman" w:hAnsi="Arial Narrow" w:cs="Times New Roman"/>
                <w:b/>
                <w:sz w:val="20"/>
                <w:szCs w:val="20"/>
                <w:lang w:eastAsia="en-AU"/>
              </w:rPr>
              <w:t xml:space="preserve">Parent/caregiver name: </w:t>
            </w:r>
            <w:r w:rsidRPr="00122308">
              <w:rPr>
                <w:rFonts w:ascii="Arial Narrow" w:eastAsia="Times New Roman" w:hAnsi="Arial Narrow" w:cs="Times New Roman"/>
                <w:i/>
                <w:sz w:val="16"/>
                <w:szCs w:val="16"/>
                <w:lang w:eastAsia="en-AU"/>
              </w:rPr>
              <w:t>(print)</w:t>
            </w:r>
          </w:p>
        </w:tc>
        <w:tc>
          <w:tcPr>
            <w:tcW w:w="6641" w:type="dxa"/>
            <w:gridSpan w:val="19"/>
            <w:tcBorders>
              <w:top w:val="single" w:sz="4" w:space="0" w:color="auto"/>
              <w:left w:val="single" w:sz="2" w:space="0" w:color="auto"/>
              <w:bottom w:val="single" w:sz="2" w:space="0" w:color="auto"/>
              <w:right w:val="single" w:sz="4" w:space="0" w:color="auto"/>
            </w:tcBorders>
            <w:shd w:val="clear" w:color="auto" w:fill="D9D9D9" w:themeFill="background1" w:themeFillShade="D9"/>
          </w:tcPr>
          <w:p w:rsidR="00122308" w:rsidRPr="00122308" w:rsidRDefault="00122308" w:rsidP="00122308">
            <w:pPr>
              <w:tabs>
                <w:tab w:val="center" w:pos="4153"/>
                <w:tab w:val="right" w:pos="8306"/>
              </w:tabs>
              <w:spacing w:before="60" w:after="60"/>
              <w:rPr>
                <w:rFonts w:ascii="Arial Narrow" w:eastAsia="Times New Roman" w:hAnsi="Arial Narrow" w:cs="Times New Roman"/>
                <w:sz w:val="20"/>
                <w:szCs w:val="20"/>
                <w:lang w:eastAsia="en-AU"/>
              </w:rPr>
            </w:pPr>
          </w:p>
        </w:tc>
      </w:tr>
      <w:tr w:rsidR="00122308" w:rsidRPr="00122308" w:rsidTr="00EB1C29">
        <w:trPr>
          <w:cantSplit/>
        </w:trPr>
        <w:tc>
          <w:tcPr>
            <w:tcW w:w="2795" w:type="dxa"/>
            <w:gridSpan w:val="7"/>
            <w:tcBorders>
              <w:top w:val="nil"/>
              <w:left w:val="single" w:sz="4" w:space="0" w:color="auto"/>
              <w:bottom w:val="single" w:sz="2" w:space="0" w:color="auto"/>
              <w:right w:val="single" w:sz="4" w:space="0" w:color="auto"/>
            </w:tcBorders>
            <w:hideMark/>
          </w:tcPr>
          <w:p w:rsidR="00122308" w:rsidRPr="00122308" w:rsidRDefault="00122308" w:rsidP="00122308">
            <w:pPr>
              <w:tabs>
                <w:tab w:val="center" w:pos="4153"/>
                <w:tab w:val="right" w:pos="8306"/>
              </w:tabs>
              <w:spacing w:before="60" w:after="60"/>
              <w:ind w:left="5"/>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Parent/caregiver signature:</w:t>
            </w:r>
          </w:p>
        </w:tc>
        <w:tc>
          <w:tcPr>
            <w:tcW w:w="4228" w:type="dxa"/>
            <w:gridSpan w:val="11"/>
            <w:tcBorders>
              <w:top w:val="single" w:sz="4" w:space="0" w:color="auto"/>
              <w:left w:val="single" w:sz="4" w:space="0" w:color="auto"/>
              <w:bottom w:val="single" w:sz="2" w:space="0" w:color="auto"/>
              <w:right w:val="single" w:sz="4" w:space="0" w:color="auto"/>
            </w:tcBorders>
            <w:shd w:val="clear" w:color="auto" w:fill="D9D9D9" w:themeFill="background1" w:themeFillShade="D9"/>
          </w:tcPr>
          <w:p w:rsidR="00122308" w:rsidRPr="00122308" w:rsidRDefault="00122308" w:rsidP="00122308">
            <w:pPr>
              <w:tabs>
                <w:tab w:val="center" w:pos="4153"/>
                <w:tab w:val="right" w:pos="8306"/>
              </w:tabs>
              <w:spacing w:before="60" w:after="60"/>
              <w:rPr>
                <w:rFonts w:ascii="Arial Narrow" w:eastAsia="Times New Roman" w:hAnsi="Arial Narrow" w:cs="Times New Roman"/>
                <w:sz w:val="20"/>
                <w:szCs w:val="20"/>
                <w:lang w:eastAsia="en-AU"/>
              </w:rPr>
            </w:pPr>
          </w:p>
        </w:tc>
        <w:tc>
          <w:tcPr>
            <w:tcW w:w="708" w:type="dxa"/>
            <w:gridSpan w:val="4"/>
            <w:tcBorders>
              <w:top w:val="nil"/>
              <w:left w:val="single" w:sz="4" w:space="0" w:color="auto"/>
              <w:bottom w:val="single" w:sz="2" w:space="0" w:color="auto"/>
              <w:right w:val="single" w:sz="2" w:space="0" w:color="auto"/>
            </w:tcBorders>
            <w:hideMark/>
          </w:tcPr>
          <w:p w:rsidR="00122308" w:rsidRPr="00122308" w:rsidRDefault="00122308" w:rsidP="00122308">
            <w:pPr>
              <w:tabs>
                <w:tab w:val="center" w:pos="4153"/>
                <w:tab w:val="right" w:pos="8306"/>
              </w:tabs>
              <w:spacing w:before="60" w:after="60"/>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Date:</w:t>
            </w:r>
          </w:p>
        </w:tc>
        <w:tc>
          <w:tcPr>
            <w:tcW w:w="1064" w:type="dxa"/>
            <w:tcBorders>
              <w:top w:val="single" w:sz="2" w:space="0" w:color="auto"/>
              <w:left w:val="single" w:sz="2" w:space="0" w:color="auto"/>
              <w:bottom w:val="single" w:sz="2" w:space="0" w:color="auto"/>
              <w:right w:val="nil"/>
            </w:tcBorders>
            <w:shd w:val="clear" w:color="auto" w:fill="D9D9D9" w:themeFill="background1" w:themeFillShade="D9"/>
            <w:vAlign w:val="bottom"/>
            <w:hideMark/>
          </w:tcPr>
          <w:p w:rsidR="00122308" w:rsidRPr="00122308" w:rsidRDefault="00122308" w:rsidP="00122308">
            <w:pPr>
              <w:tabs>
                <w:tab w:val="center" w:pos="4153"/>
                <w:tab w:val="right" w:pos="8306"/>
              </w:tabs>
              <w:spacing w:before="60" w:after="60"/>
              <w:jc w:val="center"/>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w:t>
            </w:r>
          </w:p>
        </w:tc>
        <w:tc>
          <w:tcPr>
            <w:tcW w:w="641" w:type="dxa"/>
            <w:gridSpan w:val="3"/>
            <w:tcBorders>
              <w:top w:val="single" w:sz="2" w:space="0" w:color="auto"/>
              <w:left w:val="nil"/>
              <w:bottom w:val="single" w:sz="2" w:space="0" w:color="auto"/>
              <w:right w:val="single" w:sz="4" w:space="0" w:color="auto"/>
            </w:tcBorders>
            <w:shd w:val="clear" w:color="auto" w:fill="D9D9D9" w:themeFill="background1" w:themeFillShade="D9"/>
            <w:vAlign w:val="bottom"/>
          </w:tcPr>
          <w:p w:rsidR="00122308" w:rsidRPr="00122308" w:rsidRDefault="00122308" w:rsidP="00122308">
            <w:pPr>
              <w:tabs>
                <w:tab w:val="center" w:pos="4153"/>
                <w:tab w:val="right" w:pos="8306"/>
              </w:tabs>
              <w:spacing w:before="60" w:after="60"/>
              <w:ind w:left="-105" w:firstLine="105"/>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 20</w:t>
            </w:r>
          </w:p>
        </w:tc>
      </w:tr>
      <w:tr w:rsidR="00122308" w:rsidRPr="00122308" w:rsidTr="00EB1C29">
        <w:trPr>
          <w:cantSplit/>
        </w:trPr>
        <w:tc>
          <w:tcPr>
            <w:tcW w:w="9436" w:type="dxa"/>
            <w:gridSpan w:val="26"/>
            <w:tcBorders>
              <w:top w:val="single" w:sz="2" w:space="0" w:color="auto"/>
              <w:left w:val="single" w:sz="2" w:space="0" w:color="auto"/>
              <w:bottom w:val="single" w:sz="2" w:space="0" w:color="auto"/>
              <w:right w:val="single" w:sz="2" w:space="0" w:color="auto"/>
            </w:tcBorders>
            <w:shd w:val="clear" w:color="auto" w:fill="000000" w:themeFill="text1"/>
          </w:tcPr>
          <w:p w:rsidR="00122308" w:rsidRPr="00122308" w:rsidRDefault="00122308" w:rsidP="00122308">
            <w:pPr>
              <w:spacing w:before="40" w:after="40"/>
              <w:jc w:val="right"/>
              <w:rPr>
                <w:rFonts w:ascii="Arial Narrow" w:eastAsia="Calibri" w:hAnsi="Arial Narrow" w:cs="Times New Roman"/>
                <w:b/>
                <w:color w:val="FFFF00"/>
                <w:sz w:val="20"/>
                <w:szCs w:val="20"/>
              </w:rPr>
            </w:pPr>
            <w:r w:rsidRPr="00122308">
              <w:rPr>
                <w:rFonts w:ascii="Arial Narrow" w:eastAsia="Calibri" w:hAnsi="Arial Narrow" w:cs="Times New Roman"/>
                <w:b/>
                <w:color w:val="FFFF00"/>
                <w:sz w:val="20"/>
                <w:szCs w:val="20"/>
              </w:rPr>
              <w:t xml:space="preserve">Or where applicable, independent student* to sign and date </w:t>
            </w:r>
          </w:p>
        </w:tc>
      </w:tr>
      <w:tr w:rsidR="00122308" w:rsidRPr="00122308" w:rsidTr="00EB1C29">
        <w:trPr>
          <w:cantSplit/>
        </w:trPr>
        <w:tc>
          <w:tcPr>
            <w:tcW w:w="2795" w:type="dxa"/>
            <w:gridSpan w:val="7"/>
            <w:tcBorders>
              <w:top w:val="single" w:sz="2" w:space="0" w:color="auto"/>
              <w:left w:val="single" w:sz="4" w:space="0" w:color="auto"/>
              <w:bottom w:val="single" w:sz="2" w:space="0" w:color="auto"/>
              <w:right w:val="single" w:sz="4" w:space="0" w:color="auto"/>
            </w:tcBorders>
            <w:hideMark/>
          </w:tcPr>
          <w:p w:rsidR="00122308" w:rsidRPr="00122308" w:rsidRDefault="00122308" w:rsidP="00122308">
            <w:pPr>
              <w:tabs>
                <w:tab w:val="center" w:pos="4153"/>
                <w:tab w:val="right" w:pos="8306"/>
              </w:tabs>
              <w:spacing w:before="60" w:after="60"/>
              <w:ind w:right="-108"/>
              <w:rPr>
                <w:rFonts w:ascii="Arial Narrow" w:eastAsia="Times New Roman" w:hAnsi="Arial Narrow" w:cs="Times New Roman"/>
                <w:b/>
                <w:sz w:val="19"/>
                <w:szCs w:val="19"/>
                <w:lang w:eastAsia="en-AU"/>
              </w:rPr>
            </w:pPr>
            <w:r w:rsidRPr="00122308">
              <w:rPr>
                <w:rFonts w:ascii="Arial Narrow" w:eastAsia="Times New Roman" w:hAnsi="Arial Narrow" w:cs="Times New Roman"/>
                <w:b/>
                <w:sz w:val="19"/>
                <w:szCs w:val="19"/>
                <w:lang w:eastAsia="en-AU"/>
              </w:rPr>
              <w:t>Independent student signature:</w:t>
            </w:r>
          </w:p>
        </w:tc>
        <w:tc>
          <w:tcPr>
            <w:tcW w:w="4228" w:type="dxa"/>
            <w:gridSpan w:val="11"/>
            <w:tcBorders>
              <w:top w:val="single" w:sz="2" w:space="0" w:color="auto"/>
              <w:left w:val="single" w:sz="4" w:space="0" w:color="auto"/>
              <w:bottom w:val="single" w:sz="2" w:space="0" w:color="auto"/>
              <w:right w:val="single" w:sz="4" w:space="0" w:color="auto"/>
            </w:tcBorders>
            <w:shd w:val="clear" w:color="auto" w:fill="D9D9D9" w:themeFill="background1" w:themeFillShade="D9"/>
          </w:tcPr>
          <w:p w:rsidR="00122308" w:rsidRPr="00122308" w:rsidRDefault="00122308" w:rsidP="00122308">
            <w:pPr>
              <w:tabs>
                <w:tab w:val="center" w:pos="4153"/>
                <w:tab w:val="right" w:pos="8306"/>
              </w:tabs>
              <w:spacing w:before="60" w:after="60"/>
              <w:rPr>
                <w:rFonts w:ascii="Arial Narrow" w:eastAsia="Times New Roman" w:hAnsi="Arial Narrow" w:cs="Times New Roman"/>
                <w:sz w:val="20"/>
                <w:szCs w:val="20"/>
                <w:lang w:eastAsia="en-AU"/>
              </w:rPr>
            </w:pPr>
          </w:p>
        </w:tc>
        <w:tc>
          <w:tcPr>
            <w:tcW w:w="708" w:type="dxa"/>
            <w:gridSpan w:val="4"/>
            <w:tcBorders>
              <w:top w:val="single" w:sz="2" w:space="0" w:color="auto"/>
              <w:left w:val="single" w:sz="4" w:space="0" w:color="auto"/>
              <w:bottom w:val="single" w:sz="2" w:space="0" w:color="auto"/>
              <w:right w:val="single" w:sz="2" w:space="0" w:color="auto"/>
            </w:tcBorders>
            <w:hideMark/>
          </w:tcPr>
          <w:p w:rsidR="00122308" w:rsidRPr="00122308" w:rsidRDefault="00122308" w:rsidP="00122308">
            <w:pPr>
              <w:tabs>
                <w:tab w:val="center" w:pos="4153"/>
                <w:tab w:val="right" w:pos="8306"/>
              </w:tabs>
              <w:spacing w:before="60" w:after="60"/>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Date:</w:t>
            </w:r>
          </w:p>
        </w:tc>
        <w:tc>
          <w:tcPr>
            <w:tcW w:w="1064" w:type="dxa"/>
            <w:tcBorders>
              <w:top w:val="single" w:sz="2" w:space="0" w:color="auto"/>
              <w:left w:val="single" w:sz="2" w:space="0" w:color="auto"/>
              <w:bottom w:val="single" w:sz="2" w:space="0" w:color="auto"/>
              <w:right w:val="nil"/>
            </w:tcBorders>
            <w:shd w:val="clear" w:color="auto" w:fill="D9D9D9" w:themeFill="background1" w:themeFillShade="D9"/>
            <w:vAlign w:val="bottom"/>
            <w:hideMark/>
          </w:tcPr>
          <w:p w:rsidR="00122308" w:rsidRPr="00122308" w:rsidRDefault="00122308" w:rsidP="00122308">
            <w:pPr>
              <w:tabs>
                <w:tab w:val="center" w:pos="4153"/>
                <w:tab w:val="right" w:pos="8306"/>
              </w:tabs>
              <w:spacing w:before="60" w:after="60"/>
              <w:jc w:val="center"/>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w:t>
            </w:r>
          </w:p>
        </w:tc>
        <w:tc>
          <w:tcPr>
            <w:tcW w:w="641" w:type="dxa"/>
            <w:gridSpan w:val="3"/>
            <w:tcBorders>
              <w:top w:val="single" w:sz="2" w:space="0" w:color="auto"/>
              <w:left w:val="nil"/>
              <w:bottom w:val="single" w:sz="2" w:space="0" w:color="auto"/>
              <w:right w:val="single" w:sz="4" w:space="0" w:color="auto"/>
            </w:tcBorders>
            <w:shd w:val="clear" w:color="auto" w:fill="D9D9D9" w:themeFill="background1" w:themeFillShade="D9"/>
            <w:vAlign w:val="bottom"/>
          </w:tcPr>
          <w:p w:rsidR="00122308" w:rsidRPr="00122308" w:rsidRDefault="00122308" w:rsidP="00122308">
            <w:pPr>
              <w:tabs>
                <w:tab w:val="center" w:pos="4153"/>
                <w:tab w:val="right" w:pos="8306"/>
              </w:tabs>
              <w:spacing w:before="60" w:after="60"/>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 20</w:t>
            </w:r>
          </w:p>
        </w:tc>
      </w:tr>
      <w:tr w:rsidR="00122308" w:rsidRPr="00122308" w:rsidTr="00EB1C29">
        <w:tblPrEx>
          <w:tblBorders>
            <w:insideH w:val="none" w:sz="0" w:space="0" w:color="auto"/>
          </w:tblBorders>
        </w:tblPrEx>
        <w:trPr>
          <w:cantSplit/>
          <w:trHeight w:val="253"/>
        </w:trPr>
        <w:tc>
          <w:tcPr>
            <w:tcW w:w="9436" w:type="dxa"/>
            <w:gridSpan w:val="26"/>
            <w:tcBorders>
              <w:top w:val="single" w:sz="2" w:space="0" w:color="auto"/>
              <w:left w:val="single" w:sz="2" w:space="0" w:color="auto"/>
              <w:bottom w:val="single" w:sz="2" w:space="0" w:color="auto"/>
              <w:right w:val="single" w:sz="2" w:space="0" w:color="auto"/>
            </w:tcBorders>
            <w:shd w:val="clear" w:color="auto" w:fill="000000" w:themeFill="text1"/>
          </w:tcPr>
          <w:p w:rsidR="00122308" w:rsidRPr="00122308" w:rsidRDefault="00122308" w:rsidP="00122308">
            <w:pPr>
              <w:spacing w:before="40" w:after="40"/>
              <w:rPr>
                <w:rFonts w:ascii="Arial Narrow" w:eastAsia="Calibri" w:hAnsi="Arial Narrow" w:cs="Times New Roman"/>
                <w:b/>
                <w:color w:val="FFFFFF"/>
                <w:sz w:val="20"/>
                <w:szCs w:val="20"/>
              </w:rPr>
            </w:pPr>
            <w:r w:rsidRPr="00122308">
              <w:rPr>
                <w:rFonts w:ascii="Arial Narrow" w:eastAsia="Calibri" w:hAnsi="Arial Narrow" w:cs="Times New Roman"/>
                <w:color w:val="FFFFFF"/>
                <w:sz w:val="20"/>
                <w:szCs w:val="20"/>
              </w:rPr>
              <w:t>This form must be</w:t>
            </w:r>
            <w:r w:rsidRPr="00122308">
              <w:rPr>
                <w:rFonts w:ascii="Arial Narrow" w:eastAsia="Calibri" w:hAnsi="Arial Narrow" w:cs="Times New Roman"/>
                <w:b/>
                <w:color w:val="FFFFFF"/>
                <w:sz w:val="20"/>
                <w:szCs w:val="20"/>
              </w:rPr>
              <w:t xml:space="preserve"> </w:t>
            </w:r>
            <w:r w:rsidRPr="00122308">
              <w:rPr>
                <w:rFonts w:ascii="Arial Narrow" w:eastAsia="Calibri" w:hAnsi="Arial Narrow" w:cs="Times New Roman"/>
                <w:b/>
                <w:i/>
                <w:color w:val="FFFFFF"/>
                <w:sz w:val="20"/>
                <w:szCs w:val="20"/>
              </w:rPr>
              <w:t>signed by the principal</w:t>
            </w:r>
            <w:r w:rsidRPr="00122308">
              <w:rPr>
                <w:rFonts w:ascii="Arial Narrow" w:eastAsia="Calibri" w:hAnsi="Arial Narrow" w:cs="Times New Roman"/>
                <w:b/>
                <w:color w:val="FFFFFF"/>
                <w:sz w:val="20"/>
                <w:szCs w:val="20"/>
              </w:rPr>
              <w:t xml:space="preserve"> </w:t>
            </w:r>
            <w:r w:rsidRPr="00122308">
              <w:rPr>
                <w:rFonts w:ascii="Arial Narrow" w:eastAsia="Calibri" w:hAnsi="Arial Narrow" w:cs="Times New Roman"/>
                <w:color w:val="FFFFFF"/>
                <w:sz w:val="20"/>
                <w:szCs w:val="20"/>
              </w:rPr>
              <w:t xml:space="preserve">in accordance with the current </w:t>
            </w:r>
            <w:r w:rsidRPr="00122308">
              <w:rPr>
                <w:rFonts w:ascii="Arial Narrow" w:eastAsia="Calibri" w:hAnsi="Arial Narrow" w:cs="Times New Roman"/>
                <w:b/>
                <w:color w:val="FFFFFF"/>
                <w:sz w:val="20"/>
                <w:szCs w:val="20"/>
              </w:rPr>
              <w:t xml:space="preserve"> </w:t>
            </w:r>
            <w:r w:rsidR="00DD5D08">
              <w:rPr>
                <w:rFonts w:ascii="Arial Narrow" w:eastAsia="Calibri" w:hAnsi="Arial Narrow" w:cs="Times New Roman"/>
                <w:b/>
                <w:i/>
                <w:color w:val="FFFFFF"/>
                <w:sz w:val="20"/>
                <w:szCs w:val="20"/>
              </w:rPr>
              <w:t>Workplace Learning Procedures</w:t>
            </w:r>
            <w:r w:rsidRPr="00122308">
              <w:rPr>
                <w:rFonts w:ascii="Arial Narrow" w:eastAsia="Calibri" w:hAnsi="Arial Narrow" w:cs="Times New Roman"/>
                <w:b/>
                <w:i/>
                <w:color w:val="FFFFFF"/>
                <w:sz w:val="20"/>
                <w:szCs w:val="20"/>
              </w:rPr>
              <w:t xml:space="preserve"> </w:t>
            </w:r>
          </w:p>
        </w:tc>
      </w:tr>
      <w:tr w:rsidR="00122308" w:rsidRPr="00122308" w:rsidTr="00EB1C29">
        <w:tblPrEx>
          <w:tblBorders>
            <w:insideH w:val="none" w:sz="0" w:space="0" w:color="auto"/>
          </w:tblBorders>
        </w:tblPrEx>
        <w:trPr>
          <w:cantSplit/>
          <w:trHeight w:val="283"/>
        </w:trPr>
        <w:tc>
          <w:tcPr>
            <w:tcW w:w="2795" w:type="dxa"/>
            <w:gridSpan w:val="7"/>
            <w:tcBorders>
              <w:top w:val="single" w:sz="2" w:space="0" w:color="auto"/>
              <w:left w:val="single" w:sz="4" w:space="0" w:color="auto"/>
              <w:right w:val="single" w:sz="2" w:space="0" w:color="auto"/>
            </w:tcBorders>
            <w:hideMark/>
          </w:tcPr>
          <w:p w:rsidR="00122308" w:rsidRPr="00122308" w:rsidRDefault="00122308" w:rsidP="00122308">
            <w:pPr>
              <w:tabs>
                <w:tab w:val="center" w:pos="4153"/>
                <w:tab w:val="right" w:pos="8306"/>
              </w:tabs>
              <w:spacing w:before="60" w:after="60"/>
              <w:rPr>
                <w:rFonts w:ascii="Arial Narrow" w:eastAsia="Times New Roman" w:hAnsi="Arial Narrow" w:cs="Times New Roman"/>
                <w:sz w:val="20"/>
                <w:szCs w:val="20"/>
                <w:lang w:eastAsia="en-AU"/>
              </w:rPr>
            </w:pPr>
            <w:r w:rsidRPr="00122308">
              <w:rPr>
                <w:rFonts w:ascii="Arial Narrow" w:eastAsia="Times New Roman" w:hAnsi="Arial Narrow" w:cs="Times New Roman"/>
                <w:b/>
                <w:sz w:val="20"/>
                <w:szCs w:val="20"/>
                <w:lang w:eastAsia="en-AU"/>
              </w:rPr>
              <w:t>Principal name</w:t>
            </w:r>
            <w:r w:rsidRPr="00122308">
              <w:rPr>
                <w:rFonts w:ascii="Arial Narrow" w:eastAsia="Times New Roman" w:hAnsi="Arial Narrow" w:cs="Times New Roman"/>
                <w:sz w:val="20"/>
                <w:szCs w:val="20"/>
                <w:lang w:eastAsia="en-AU"/>
              </w:rPr>
              <w:t xml:space="preserve">: </w:t>
            </w:r>
            <w:r w:rsidRPr="00122308">
              <w:rPr>
                <w:rFonts w:ascii="Arial Narrow" w:eastAsia="Times New Roman" w:hAnsi="Arial Narrow" w:cs="Times New Roman"/>
                <w:i/>
                <w:sz w:val="16"/>
                <w:szCs w:val="16"/>
                <w:lang w:eastAsia="en-AU"/>
              </w:rPr>
              <w:t>(print)</w:t>
            </w:r>
            <w:r w:rsidRPr="00122308">
              <w:rPr>
                <w:rFonts w:ascii="Arial Narrow" w:eastAsia="Times New Roman" w:hAnsi="Arial Narrow" w:cs="Times New Roman"/>
                <w:sz w:val="20"/>
                <w:szCs w:val="20"/>
                <w:lang w:eastAsia="en-AU"/>
              </w:rPr>
              <w:t xml:space="preserve"> </w:t>
            </w:r>
          </w:p>
        </w:tc>
        <w:tc>
          <w:tcPr>
            <w:tcW w:w="6641" w:type="dxa"/>
            <w:gridSpan w:val="19"/>
            <w:tcBorders>
              <w:top w:val="single" w:sz="2" w:space="0" w:color="auto"/>
              <w:left w:val="single" w:sz="2" w:space="0" w:color="auto"/>
              <w:bottom w:val="single" w:sz="2" w:space="0" w:color="auto"/>
              <w:right w:val="single" w:sz="4" w:space="0" w:color="auto"/>
            </w:tcBorders>
            <w:shd w:val="clear" w:color="auto" w:fill="D9D9D9" w:themeFill="background1" w:themeFillShade="D9"/>
          </w:tcPr>
          <w:p w:rsidR="00122308" w:rsidRPr="00122308" w:rsidRDefault="00122308" w:rsidP="00122308">
            <w:pPr>
              <w:spacing w:before="60" w:after="60"/>
              <w:rPr>
                <w:rFonts w:ascii="Arial Narrow" w:eastAsia="Calibri" w:hAnsi="Arial Narrow" w:cs="Times New Roman"/>
                <w:sz w:val="20"/>
                <w:szCs w:val="20"/>
              </w:rPr>
            </w:pPr>
          </w:p>
        </w:tc>
      </w:tr>
      <w:tr w:rsidR="00122308" w:rsidRPr="00122308" w:rsidTr="00EB1C29">
        <w:tblPrEx>
          <w:tblBorders>
            <w:insideH w:val="none" w:sz="0" w:space="0" w:color="auto"/>
          </w:tblBorders>
        </w:tblPrEx>
        <w:trPr>
          <w:cantSplit/>
        </w:trPr>
        <w:tc>
          <w:tcPr>
            <w:tcW w:w="2795" w:type="dxa"/>
            <w:gridSpan w:val="7"/>
            <w:tcBorders>
              <w:left w:val="single" w:sz="4" w:space="0" w:color="auto"/>
              <w:bottom w:val="single" w:sz="4" w:space="0" w:color="auto"/>
              <w:right w:val="single" w:sz="2" w:space="0" w:color="auto"/>
            </w:tcBorders>
            <w:hideMark/>
          </w:tcPr>
          <w:p w:rsidR="00122308" w:rsidRPr="00122308" w:rsidRDefault="00122308" w:rsidP="00122308">
            <w:pPr>
              <w:tabs>
                <w:tab w:val="center" w:pos="4153"/>
                <w:tab w:val="right" w:pos="8306"/>
              </w:tabs>
              <w:spacing w:before="60" w:after="60"/>
              <w:rPr>
                <w:rFonts w:ascii="Arial Narrow" w:eastAsia="Times New Roman" w:hAnsi="Arial Narrow" w:cs="Times New Roman"/>
                <w:b/>
                <w:sz w:val="20"/>
                <w:szCs w:val="20"/>
                <w:lang w:eastAsia="en-AU"/>
              </w:rPr>
            </w:pPr>
            <w:r w:rsidRPr="00122308">
              <w:rPr>
                <w:rFonts w:ascii="Times New Roman" w:eastAsia="Calibri" w:hAnsi="Times New Roman" w:cs="Times New Roman"/>
                <w:i/>
                <w:noProof/>
                <w:color w:val="000000"/>
                <w:sz w:val="18"/>
                <w:szCs w:val="18"/>
                <w:lang w:eastAsia="en-AU"/>
              </w:rPr>
              <mc:AlternateContent>
                <mc:Choice Requires="wps">
                  <w:drawing>
                    <wp:anchor distT="4294967291" distB="4294967291" distL="114300" distR="114300" simplePos="0" relativeHeight="251871232" behindDoc="0" locked="0" layoutInCell="1" allowOverlap="1" wp14:anchorId="5E9F08F6" wp14:editId="2A796941">
                      <wp:simplePos x="0" y="0"/>
                      <wp:positionH relativeFrom="column">
                        <wp:posOffset>-1117600</wp:posOffset>
                      </wp:positionH>
                      <wp:positionV relativeFrom="paragraph">
                        <wp:posOffset>212872</wp:posOffset>
                      </wp:positionV>
                      <wp:extent cx="949960" cy="0"/>
                      <wp:effectExtent l="0" t="0" r="21590" b="19050"/>
                      <wp:wrapNone/>
                      <wp:docPr id="27"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996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44B94A37" id="Line 10" o:spid="_x0000_s1026" style="position:absolute;z-index:2518712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88pt,16.75pt" to="-13.2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" strokeweight=".25pt"/>
                  </w:pict>
                </mc:Fallback>
              </mc:AlternateContent>
            </w:r>
            <w:r w:rsidRPr="00122308">
              <w:rPr>
                <w:rFonts w:ascii="Arial Narrow" w:eastAsia="Times New Roman" w:hAnsi="Arial Narrow" w:cs="Times New Roman"/>
                <w:b/>
                <w:sz w:val="20"/>
                <w:szCs w:val="20"/>
                <w:lang w:eastAsia="en-AU"/>
              </w:rPr>
              <w:t>Principal signature:</w:t>
            </w:r>
          </w:p>
        </w:tc>
        <w:tc>
          <w:tcPr>
            <w:tcW w:w="4228" w:type="dxa"/>
            <w:gridSpan w:val="11"/>
            <w:tcBorders>
              <w:top w:val="single" w:sz="4" w:space="0" w:color="auto"/>
              <w:left w:val="single" w:sz="2" w:space="0" w:color="auto"/>
              <w:bottom w:val="single" w:sz="4" w:space="0" w:color="auto"/>
              <w:right w:val="single" w:sz="4" w:space="0" w:color="auto"/>
            </w:tcBorders>
            <w:shd w:val="clear" w:color="auto" w:fill="D9D9D9" w:themeFill="background1" w:themeFillShade="D9"/>
          </w:tcPr>
          <w:p w:rsidR="00122308" w:rsidRPr="00122308" w:rsidRDefault="00122308" w:rsidP="00122308">
            <w:pPr>
              <w:spacing w:before="60" w:after="60"/>
              <w:rPr>
                <w:rFonts w:ascii="Arial Narrow" w:eastAsia="Calibri" w:hAnsi="Arial Narrow" w:cs="Times New Roman"/>
                <w:sz w:val="20"/>
                <w:szCs w:val="20"/>
              </w:rPr>
            </w:pPr>
          </w:p>
        </w:tc>
        <w:tc>
          <w:tcPr>
            <w:tcW w:w="708" w:type="dxa"/>
            <w:gridSpan w:val="4"/>
            <w:tcBorders>
              <w:top w:val="single" w:sz="4" w:space="0" w:color="auto"/>
              <w:left w:val="single" w:sz="4" w:space="0" w:color="auto"/>
              <w:bottom w:val="single" w:sz="4" w:space="0" w:color="auto"/>
              <w:right w:val="single" w:sz="4" w:space="0" w:color="auto"/>
            </w:tcBorders>
          </w:tcPr>
          <w:p w:rsidR="00122308" w:rsidRPr="00122308" w:rsidRDefault="00122308" w:rsidP="00122308">
            <w:pPr>
              <w:spacing w:before="60" w:after="60"/>
              <w:rPr>
                <w:rFonts w:ascii="Arial Narrow" w:eastAsia="Calibri" w:hAnsi="Arial Narrow" w:cs="Times New Roman"/>
                <w:b/>
                <w:sz w:val="20"/>
                <w:szCs w:val="20"/>
              </w:rPr>
            </w:pPr>
            <w:r w:rsidRPr="00122308">
              <w:rPr>
                <w:rFonts w:ascii="Arial Narrow" w:eastAsia="Calibri" w:hAnsi="Arial Narrow" w:cs="Times New Roman"/>
                <w:b/>
                <w:sz w:val="20"/>
                <w:szCs w:val="20"/>
              </w:rPr>
              <w:t>Date:</w:t>
            </w:r>
          </w:p>
        </w:tc>
        <w:tc>
          <w:tcPr>
            <w:tcW w:w="1078" w:type="dxa"/>
            <w:gridSpan w:val="2"/>
            <w:tcBorders>
              <w:top w:val="single" w:sz="4" w:space="0" w:color="auto"/>
              <w:left w:val="single" w:sz="4" w:space="0" w:color="auto"/>
              <w:bottom w:val="single" w:sz="4" w:space="0" w:color="auto"/>
            </w:tcBorders>
            <w:shd w:val="clear" w:color="auto" w:fill="D9D9D9" w:themeFill="background1" w:themeFillShade="D9"/>
            <w:vAlign w:val="bottom"/>
          </w:tcPr>
          <w:p w:rsidR="00122308" w:rsidRPr="00122308" w:rsidRDefault="00122308" w:rsidP="00122308">
            <w:pPr>
              <w:tabs>
                <w:tab w:val="center" w:pos="4153"/>
                <w:tab w:val="right" w:pos="8306"/>
              </w:tabs>
              <w:spacing w:before="60" w:after="60"/>
              <w:jc w:val="center"/>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w:t>
            </w:r>
          </w:p>
        </w:tc>
        <w:tc>
          <w:tcPr>
            <w:tcW w:w="627" w:type="dxa"/>
            <w:gridSpan w:val="2"/>
            <w:tcBorders>
              <w:top w:val="single" w:sz="4" w:space="0" w:color="auto"/>
              <w:bottom w:val="single" w:sz="4" w:space="0" w:color="auto"/>
              <w:right w:val="single" w:sz="4" w:space="0" w:color="auto"/>
            </w:tcBorders>
            <w:shd w:val="clear" w:color="auto" w:fill="D9D9D9" w:themeFill="background1" w:themeFillShade="D9"/>
            <w:vAlign w:val="bottom"/>
          </w:tcPr>
          <w:p w:rsidR="00122308" w:rsidRPr="00122308" w:rsidRDefault="00122308" w:rsidP="00122308">
            <w:pPr>
              <w:tabs>
                <w:tab w:val="center" w:pos="4153"/>
                <w:tab w:val="right" w:pos="8306"/>
              </w:tabs>
              <w:spacing w:before="60" w:after="60"/>
              <w:rPr>
                <w:rFonts w:ascii="Arial Narrow" w:eastAsia="Times New Roman" w:hAnsi="Arial Narrow" w:cs="Times New Roman"/>
                <w:b/>
                <w:sz w:val="20"/>
                <w:szCs w:val="20"/>
                <w:lang w:eastAsia="en-AU"/>
              </w:rPr>
            </w:pPr>
            <w:r w:rsidRPr="00122308">
              <w:rPr>
                <w:rFonts w:ascii="Arial Narrow" w:eastAsia="Times New Roman" w:hAnsi="Arial Narrow" w:cs="Times New Roman"/>
                <w:b/>
                <w:sz w:val="20"/>
                <w:szCs w:val="20"/>
                <w:lang w:eastAsia="en-AU"/>
              </w:rPr>
              <w:t>/ 20</w:t>
            </w:r>
          </w:p>
        </w:tc>
      </w:tr>
    </w:tbl>
    <w:p w:rsidR="00122308" w:rsidRPr="00122308" w:rsidRDefault="00122308" w:rsidP="00122308">
      <w:pPr>
        <w:spacing w:after="60" w:line="260" w:lineRule="exact"/>
        <w:ind w:right="-567"/>
        <w:rPr>
          <w:rFonts w:ascii="Arial Narrow" w:eastAsia="Calibri" w:hAnsi="Arial Narrow" w:cs="Times New Roman"/>
          <w:i/>
          <w:sz w:val="16"/>
          <w:szCs w:val="16"/>
        </w:rPr>
      </w:pPr>
      <w:r w:rsidRPr="00122308">
        <w:rPr>
          <w:rFonts w:ascii="Arial Narrow" w:eastAsia="Calibri" w:hAnsi="Arial Narrow" w:cs="Times New Roman"/>
          <w:i/>
          <w:sz w:val="16"/>
          <w:szCs w:val="16"/>
        </w:rPr>
        <w:t>* ‘independent student’ refers to any student over 18 or wh</w:t>
      </w:r>
      <w:r w:rsidR="008A1455">
        <w:rPr>
          <w:rFonts w:ascii="Arial Narrow" w:eastAsia="Calibri" w:hAnsi="Arial Narrow" w:cs="Times New Roman"/>
          <w:i/>
          <w:sz w:val="16"/>
          <w:szCs w:val="16"/>
        </w:rPr>
        <w:t>om</w:t>
      </w:r>
      <w:r w:rsidRPr="00122308">
        <w:rPr>
          <w:rFonts w:ascii="Arial Narrow" w:eastAsia="Calibri" w:hAnsi="Arial Narrow" w:cs="Times New Roman"/>
          <w:i/>
          <w:sz w:val="16"/>
          <w:szCs w:val="16"/>
        </w:rPr>
        <w:t xml:space="preserve"> the school recognises as being responsible for their own education and living arrangements.</w:t>
      </w:r>
    </w:p>
    <w:tbl>
      <w:tblPr>
        <w:tblStyle w:val="TableGrid"/>
        <w:tblW w:w="94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2976"/>
        <w:gridCol w:w="851"/>
        <w:gridCol w:w="2835"/>
      </w:tblGrid>
      <w:tr w:rsidR="008A1455" w:rsidRPr="00122308" w:rsidTr="008A1455">
        <w:trPr>
          <w:trHeight w:val="197"/>
        </w:trPr>
        <w:tc>
          <w:tcPr>
            <w:tcW w:w="2802" w:type="dxa"/>
          </w:tcPr>
          <w:p w:rsidR="008A1455" w:rsidRPr="00122308" w:rsidRDefault="008A1455" w:rsidP="00DD3EE9">
            <w:pPr>
              <w:keepNext/>
              <w:keepLines/>
              <w:numPr>
                <w:ilvl w:val="0"/>
                <w:numId w:val="32"/>
              </w:numPr>
              <w:spacing w:after="0" w:line="260" w:lineRule="exact"/>
              <w:ind w:left="426"/>
              <w:outlineLvl w:val="1"/>
              <w:rPr>
                <w:rFonts w:ascii="Arial Narrow" w:hAnsi="Arial Narrow" w:cs="Times New Roman"/>
                <w:bCs/>
                <w:sz w:val="18"/>
                <w:szCs w:val="18"/>
              </w:rPr>
            </w:pPr>
            <w:r w:rsidRPr="00122308">
              <w:rPr>
                <w:rFonts w:ascii="Arial Narrow" w:hAnsi="Arial Narrow" w:cs="Times New Roman"/>
                <w:bCs/>
                <w:sz w:val="18"/>
                <w:szCs w:val="18"/>
              </w:rPr>
              <w:t>Original retained by school</w:t>
            </w:r>
          </w:p>
        </w:tc>
        <w:tc>
          <w:tcPr>
            <w:tcW w:w="2976" w:type="dxa"/>
          </w:tcPr>
          <w:p w:rsidR="008A1455" w:rsidRPr="00122308" w:rsidRDefault="008A1455" w:rsidP="008A1455">
            <w:pPr>
              <w:keepNext/>
              <w:keepLines/>
              <w:numPr>
                <w:ilvl w:val="0"/>
                <w:numId w:val="32"/>
              </w:numPr>
              <w:spacing w:after="0" w:line="260" w:lineRule="exact"/>
              <w:ind w:left="459" w:hanging="357"/>
              <w:outlineLvl w:val="1"/>
              <w:rPr>
                <w:rFonts w:ascii="Arial Narrow" w:hAnsi="Arial Narrow" w:cs="Times New Roman"/>
                <w:bCs/>
                <w:sz w:val="18"/>
                <w:szCs w:val="18"/>
              </w:rPr>
            </w:pPr>
            <w:r w:rsidRPr="00122308">
              <w:rPr>
                <w:rFonts w:ascii="Arial Narrow" w:hAnsi="Arial Narrow" w:cs="Times New Roman"/>
                <w:bCs/>
                <w:sz w:val="18"/>
                <w:szCs w:val="18"/>
              </w:rPr>
              <w:t>Copy to Independent Student</w:t>
            </w:r>
          </w:p>
        </w:tc>
        <w:tc>
          <w:tcPr>
            <w:tcW w:w="851" w:type="dxa"/>
          </w:tcPr>
          <w:p w:rsidR="008A1455" w:rsidRPr="00122308" w:rsidRDefault="008A1455" w:rsidP="008A1455">
            <w:pPr>
              <w:keepNext/>
              <w:keepLines/>
              <w:spacing w:after="0" w:line="260" w:lineRule="exact"/>
              <w:ind w:left="-108"/>
              <w:jc w:val="center"/>
              <w:outlineLvl w:val="1"/>
              <w:rPr>
                <w:rFonts w:ascii="Arial Narrow" w:hAnsi="Arial Narrow" w:cs="Times New Roman"/>
                <w:bCs/>
                <w:sz w:val="18"/>
                <w:szCs w:val="18"/>
              </w:rPr>
            </w:pPr>
            <w:r>
              <w:rPr>
                <w:rFonts w:ascii="Arial Narrow" w:hAnsi="Arial Narrow" w:cs="Times New Roman"/>
                <w:bCs/>
                <w:sz w:val="18"/>
                <w:szCs w:val="18"/>
              </w:rPr>
              <w:t>and / or,</w:t>
            </w:r>
          </w:p>
        </w:tc>
        <w:tc>
          <w:tcPr>
            <w:tcW w:w="2835" w:type="dxa"/>
          </w:tcPr>
          <w:p w:rsidR="008A1455" w:rsidRPr="00122308" w:rsidRDefault="008A1455" w:rsidP="00DD3EE9">
            <w:pPr>
              <w:keepNext/>
              <w:keepLines/>
              <w:numPr>
                <w:ilvl w:val="0"/>
                <w:numId w:val="32"/>
              </w:numPr>
              <w:spacing w:after="0" w:line="260" w:lineRule="exact"/>
              <w:ind w:left="714" w:hanging="357"/>
              <w:jc w:val="right"/>
              <w:outlineLvl w:val="1"/>
              <w:rPr>
                <w:rFonts w:ascii="Arial Narrow" w:hAnsi="Arial Narrow" w:cs="Times New Roman"/>
                <w:bCs/>
                <w:sz w:val="18"/>
                <w:szCs w:val="18"/>
              </w:rPr>
            </w:pPr>
            <w:r>
              <w:rPr>
                <w:rFonts w:ascii="Arial Narrow" w:hAnsi="Arial Narrow" w:cs="Times New Roman"/>
                <w:bCs/>
                <w:sz w:val="18"/>
                <w:szCs w:val="18"/>
              </w:rPr>
              <w:t>Copy to Parent/</w:t>
            </w:r>
            <w:r w:rsidRPr="00122308">
              <w:rPr>
                <w:rFonts w:ascii="Arial Narrow" w:hAnsi="Arial Narrow" w:cs="Times New Roman"/>
                <w:bCs/>
                <w:sz w:val="18"/>
                <w:szCs w:val="18"/>
              </w:rPr>
              <w:t>Caregiver</w:t>
            </w:r>
          </w:p>
        </w:tc>
      </w:tr>
    </w:tbl>
    <w:p w:rsidR="00122308" w:rsidRPr="00122308" w:rsidRDefault="00122308" w:rsidP="00122308">
      <w:pPr>
        <w:keepNext/>
        <w:keepLines/>
        <w:spacing w:after="0" w:line="120" w:lineRule="auto"/>
        <w:ind w:left="720"/>
        <w:outlineLvl w:val="1"/>
        <w:rPr>
          <w:rFonts w:ascii="Arial Narrow" w:eastAsia="Times New Roman" w:hAnsi="Arial Narrow" w:cs="Times New Roman"/>
          <w:bCs/>
          <w:sz w:val="16"/>
          <w:szCs w:val="16"/>
        </w:rPr>
      </w:pPr>
    </w:p>
    <w:p w:rsidR="00122308" w:rsidRDefault="00122308" w:rsidP="00CE5FC1">
      <w:pPr>
        <w:pStyle w:val="Formheading"/>
        <w:sectPr w:rsidR="00122308" w:rsidSect="00B9125D">
          <w:headerReference w:type="even" r:id="rId147"/>
          <w:headerReference w:type="default" r:id="rId148"/>
          <w:footerReference w:type="default" r:id="rId149"/>
          <w:headerReference w:type="first" r:id="rId150"/>
          <w:pgSz w:w="11906" w:h="16838" w:code="9"/>
          <w:pgMar w:top="567" w:right="1134" w:bottom="567" w:left="1985" w:header="284" w:footer="397" w:gutter="0"/>
          <w:cols w:space="708"/>
          <w:docGrid w:linePitch="360"/>
        </w:sectPr>
      </w:pPr>
    </w:p>
    <w:p w:rsidR="000D6E50" w:rsidRPr="005E5514" w:rsidRDefault="00A232A3" w:rsidP="00970B3A">
      <w:pPr>
        <w:pStyle w:val="Heading1"/>
        <w:spacing w:after="240"/>
        <w:jc w:val="left"/>
      </w:pPr>
      <w:bookmarkStart w:id="106" w:name="_Toc414354303"/>
      <w:bookmarkStart w:id="107" w:name="_Toc87767859"/>
      <w:bookmarkStart w:id="108" w:name="_Toc390867732"/>
      <w:bookmarkStart w:id="109" w:name="_Toc87767867"/>
      <w:bookmarkStart w:id="110" w:name="_Toc390867741"/>
      <w:bookmarkEnd w:id="93"/>
      <w:bookmarkEnd w:id="94"/>
      <w:r>
        <w:t>5</w:t>
      </w:r>
      <w:r>
        <w:tab/>
      </w:r>
      <w:r w:rsidR="000D6E50" w:rsidRPr="005E5514">
        <w:t>INSURANCE</w:t>
      </w:r>
      <w:bookmarkEnd w:id="106"/>
    </w:p>
    <w:p w:rsidR="000D6E50" w:rsidRPr="005E5514" w:rsidRDefault="000D6E50" w:rsidP="000D6E50">
      <w:pPr>
        <w:pStyle w:val="Heading2"/>
      </w:pPr>
      <w:bookmarkStart w:id="111" w:name="_Toc414354304"/>
      <w:r w:rsidRPr="005E5514">
        <w:t>5.1 Students' personal accident cover</w:t>
      </w:r>
      <w:bookmarkEnd w:id="107"/>
      <w:bookmarkEnd w:id="108"/>
      <w:bookmarkEnd w:id="111"/>
    </w:p>
    <w:p w:rsidR="000D6E50" w:rsidRPr="005E5514" w:rsidRDefault="000D6E50" w:rsidP="000D6E50">
      <w:r w:rsidRPr="005E5514">
        <w:t xml:space="preserve">Students undertaking work placement must be covered by personal accident insurance for the duration of approved placements as recorded on the </w:t>
      </w:r>
      <w:r w:rsidRPr="005E5514">
        <w:rPr>
          <w:i/>
        </w:rPr>
        <w:t>Workplace Learning Agreement Form</w:t>
      </w:r>
      <w:r w:rsidRPr="005E5514">
        <w:t>.</w:t>
      </w:r>
    </w:p>
    <w:p w:rsidR="000D6E50" w:rsidRPr="005E5514" w:rsidRDefault="000D6E50" w:rsidP="000D6E50">
      <w:bookmarkStart w:id="112" w:name="_Toc87767860"/>
      <w:bookmarkStart w:id="113" w:name="_Toc390867733"/>
      <w:r w:rsidRPr="005E5514">
        <w:t xml:space="preserve">In the event of an incident involving </w:t>
      </w:r>
      <w:r w:rsidRPr="005E5514">
        <w:rPr>
          <w:bCs/>
        </w:rPr>
        <w:t>injury to a student, see Section 6.1.</w:t>
      </w:r>
      <w:r w:rsidRPr="005E5514">
        <w:t xml:space="preserve"> </w:t>
      </w:r>
    </w:p>
    <w:p w:rsidR="000D6E50" w:rsidRPr="005E5514" w:rsidRDefault="000D6E50" w:rsidP="000D6E50">
      <w:pPr>
        <w:pStyle w:val="Heading3"/>
      </w:pPr>
      <w:r w:rsidRPr="005E5514">
        <w:t>Government schools</w:t>
      </w:r>
      <w:bookmarkEnd w:id="112"/>
      <w:bookmarkEnd w:id="113"/>
    </w:p>
    <w:p w:rsidR="000D6E50" w:rsidRPr="005E5514" w:rsidRDefault="000D6E50" w:rsidP="000D6E50">
      <w:r w:rsidRPr="005E5514">
        <w:t xml:space="preserve">All work placement students enrolled in government schools are covered by a personal accident insurance scheme which is funded and administered by the </w:t>
      </w:r>
      <w:r w:rsidR="008D7056" w:rsidRPr="005E5514">
        <w:t>DECD</w:t>
      </w:r>
      <w:r w:rsidRPr="005E5514">
        <w:t xml:space="preserve">.  </w:t>
      </w:r>
    </w:p>
    <w:p w:rsidR="000D6E50" w:rsidRPr="005E5514" w:rsidRDefault="000D6E50" w:rsidP="000D6E50">
      <w:r w:rsidRPr="005E5514">
        <w:t>Students who sustain personal injury attributable to direct or indirect, serious or wilful misconduct on their part, may not receive payment under DECD self-insurance arrangements.</w:t>
      </w:r>
    </w:p>
    <w:p w:rsidR="000D6E50" w:rsidRPr="005E5514" w:rsidRDefault="000D6E50" w:rsidP="000D6E50">
      <w:r w:rsidRPr="005E5514">
        <w:t>The</w:t>
      </w:r>
      <w:r w:rsidR="007273EC">
        <w:t>se</w:t>
      </w:r>
      <w:r w:rsidRPr="005E5514">
        <w:t xml:space="preserve"> insurance arrangements </w:t>
      </w:r>
      <w:r w:rsidR="007273EC">
        <w:t>also</w:t>
      </w:r>
      <w:r w:rsidRPr="005E5514">
        <w:t xml:space="preserve"> apply </w:t>
      </w:r>
      <w:r w:rsidR="007273EC">
        <w:t>to DECD students undertaking work experience placements</w:t>
      </w:r>
      <w:r w:rsidRPr="005E5514">
        <w:t xml:space="preserve"> interstate.</w:t>
      </w:r>
    </w:p>
    <w:p w:rsidR="000D6E50" w:rsidRPr="005E5514" w:rsidRDefault="000D6E50" w:rsidP="000D6E50">
      <w:pPr>
        <w:pStyle w:val="Heading3"/>
      </w:pPr>
      <w:bookmarkStart w:id="114" w:name="_Toc87767861"/>
      <w:bookmarkStart w:id="115" w:name="_Toc390867734"/>
      <w:r w:rsidRPr="005E5514">
        <w:t>Non-government schools</w:t>
      </w:r>
      <w:bookmarkEnd w:id="114"/>
      <w:bookmarkEnd w:id="115"/>
    </w:p>
    <w:p w:rsidR="000D6E50" w:rsidRPr="005E5514" w:rsidRDefault="000D6E50" w:rsidP="000D6E50">
      <w:r w:rsidRPr="005E5514">
        <w:t xml:space="preserve">All work placement students enrolled in non-government schools must be covered by personal accident insurance policies </w:t>
      </w:r>
      <w:r w:rsidRPr="005E5514">
        <w:rPr>
          <w:bCs/>
        </w:rPr>
        <w:t>arranged annually by the school</w:t>
      </w:r>
      <w:r w:rsidRPr="005E5514">
        <w:t xml:space="preserve"> on behalf of all participating students and specially tailored for work placements.  </w:t>
      </w:r>
    </w:p>
    <w:p w:rsidR="000D6E50" w:rsidRPr="005E5514" w:rsidRDefault="000D6E50" w:rsidP="000D6E50">
      <w:r w:rsidRPr="005E5514">
        <w:t>Students who sustain personal injury attributable to direct or indirect, serious or wilful misconduct on their part, may not be eligible for payment under the school’s insurance arrangements.</w:t>
      </w:r>
    </w:p>
    <w:p w:rsidR="000D6E50" w:rsidRPr="005E5514" w:rsidRDefault="000D6E50" w:rsidP="000D6E50">
      <w:r w:rsidRPr="005E5514">
        <w:t>Non-government schools may need to check that their insurance covers their students Australia-wide.</w:t>
      </w:r>
    </w:p>
    <w:p w:rsidR="000D6E50" w:rsidRPr="005E5514" w:rsidRDefault="000D6E50" w:rsidP="000D6E50">
      <w:pPr>
        <w:pStyle w:val="Heading3"/>
      </w:pPr>
      <w:bookmarkStart w:id="116" w:name="_Toc87767862"/>
      <w:bookmarkStart w:id="117" w:name="_Toc390867735"/>
      <w:r w:rsidRPr="005E5514">
        <w:t>Coverage</w:t>
      </w:r>
      <w:bookmarkEnd w:id="116"/>
      <w:bookmarkEnd w:id="117"/>
    </w:p>
    <w:p w:rsidR="000D6E50" w:rsidRPr="005E5514" w:rsidRDefault="000D6E50" w:rsidP="000D6E50">
      <w:r w:rsidRPr="005E5514">
        <w:t>The three education</w:t>
      </w:r>
      <w:r w:rsidR="008D7056" w:rsidRPr="005E5514">
        <w:t xml:space="preserve"> sectors, including individual independent s</w:t>
      </w:r>
      <w:r w:rsidRPr="005E5514">
        <w:t xml:space="preserve">chools, have different insurance arrangements that may not pay the same benefits. </w:t>
      </w:r>
      <w:r w:rsidR="00C839FF" w:rsidRPr="005E5514">
        <w:t>As a guide</w:t>
      </w:r>
      <w:r w:rsidR="004F1452">
        <w:t>,</w:t>
      </w:r>
      <w:r w:rsidR="00C839FF" w:rsidRPr="005E5514">
        <w:t xml:space="preserve"> this</w:t>
      </w:r>
      <w:r w:rsidRPr="005E5514">
        <w:t xml:space="preserve"> may </w:t>
      </w:r>
      <w:r w:rsidRPr="00842D54">
        <w:t>include death</w:t>
      </w:r>
      <w:r w:rsidR="000F3FC1" w:rsidRPr="00842D54">
        <w:t xml:space="preserve"> ($30,000)</w:t>
      </w:r>
      <w:r w:rsidRPr="00842D54">
        <w:t>, disability</w:t>
      </w:r>
      <w:r w:rsidR="000F3FC1" w:rsidRPr="00842D54">
        <w:t xml:space="preserve"> (</w:t>
      </w:r>
      <w:r w:rsidR="000307E7">
        <w:t>depending on the disability)</w:t>
      </w:r>
      <w:r w:rsidRPr="00842D54">
        <w:t xml:space="preserve"> and out of pocket medical/hospital expenses</w:t>
      </w:r>
      <w:r w:rsidR="000F3FC1" w:rsidRPr="00842D54">
        <w:t xml:space="preserve"> (up to $2,500</w:t>
      </w:r>
      <w:r w:rsidR="000F3FC1" w:rsidRPr="005E5514">
        <w:t xml:space="preserve"> </w:t>
      </w:r>
      <w:r w:rsidR="006D5704">
        <w:t>for DECD students after other entitlements such as Medicare or private health insurance, personal insurance, compulsory motor vehicle third party insurance</w:t>
      </w:r>
      <w:r w:rsidR="006D5704" w:rsidRPr="006D5704">
        <w:t xml:space="preserve"> </w:t>
      </w:r>
      <w:r w:rsidR="006D5704">
        <w:t>are claimed</w:t>
      </w:r>
      <w:r w:rsidR="000F3FC1" w:rsidRPr="005E5514">
        <w:t>)</w:t>
      </w:r>
      <w:r w:rsidRPr="005E5514">
        <w:t>.</w:t>
      </w:r>
    </w:p>
    <w:p w:rsidR="000D6E50" w:rsidRPr="005E5514" w:rsidRDefault="000D6E50" w:rsidP="00126C7D">
      <w:pPr>
        <w:spacing w:after="240"/>
      </w:pPr>
      <w:r w:rsidRPr="005E5514">
        <w:t xml:space="preserve">Travel during the work placement is covered subject to specific conditions set out in the </w:t>
      </w:r>
      <w:r w:rsidR="00532C47" w:rsidRPr="005E5514">
        <w:rPr>
          <w:i/>
        </w:rPr>
        <w:t>Return to Work Act 2014 at Part 2 Division 1</w:t>
      </w:r>
      <w:r w:rsidR="00C839FF" w:rsidRPr="005E5514">
        <w:t>.</w:t>
      </w:r>
      <w:r w:rsidRPr="005E5514">
        <w:t xml:space="preserve"> The Act requires there to be a real and substantial connection between the employment and</w:t>
      </w:r>
      <w:r w:rsidR="00532C47" w:rsidRPr="005E5514">
        <w:t xml:space="preserve"> the journey being undertaken at the time of</w:t>
      </w:r>
      <w:r w:rsidRPr="005E5514">
        <w:t xml:space="preserve"> the accident out of which the </w:t>
      </w:r>
      <w:r w:rsidR="006D5704">
        <w:t xml:space="preserve">injury </w:t>
      </w:r>
      <w:r w:rsidRPr="005E5514">
        <w:t>arises.</w:t>
      </w:r>
      <w:r w:rsidR="00532C47" w:rsidRPr="005E5514">
        <w:t xml:space="preserve"> See Section 5.3 for cover for travel to and from placement</w:t>
      </w:r>
      <w:r w:rsidR="004B1C69" w:rsidRPr="005E5514">
        <w:t>.</w:t>
      </w:r>
    </w:p>
    <w:p w:rsidR="000D6E50" w:rsidRPr="005E5514" w:rsidRDefault="000D6E50" w:rsidP="000D6E50">
      <w:pPr>
        <w:pStyle w:val="Heading2"/>
      </w:pPr>
      <w:bookmarkStart w:id="118" w:name="_Toc87767863"/>
      <w:bookmarkStart w:id="119" w:name="_Toc390867736"/>
      <w:bookmarkStart w:id="120" w:name="_Toc414354305"/>
      <w:r w:rsidRPr="005E5514">
        <w:t>5.2 Public liability cover</w:t>
      </w:r>
      <w:bookmarkEnd w:id="118"/>
      <w:bookmarkEnd w:id="119"/>
      <w:bookmarkEnd w:id="120"/>
    </w:p>
    <w:p w:rsidR="000D6E50" w:rsidRPr="005E5514" w:rsidRDefault="000D6E50" w:rsidP="000D6E50">
      <w:r w:rsidRPr="005E5514">
        <w:t>In the event of a student causing third party bodily injury or property damage, see Section 6.2.</w:t>
      </w:r>
    </w:p>
    <w:p w:rsidR="000D6E50" w:rsidRPr="005E5514" w:rsidRDefault="000D6E50" w:rsidP="000D6E50">
      <w:pPr>
        <w:pStyle w:val="Heading3"/>
      </w:pPr>
      <w:bookmarkStart w:id="121" w:name="_Toc87767864"/>
      <w:bookmarkStart w:id="122" w:name="_Toc390867737"/>
      <w:r w:rsidRPr="005E5514">
        <w:t>Government schools</w:t>
      </w:r>
      <w:bookmarkEnd w:id="121"/>
      <w:bookmarkEnd w:id="122"/>
    </w:p>
    <w:p w:rsidR="000D6E50" w:rsidRPr="005E5514" w:rsidRDefault="000D6E50" w:rsidP="000D6E50">
      <w:r w:rsidRPr="00A64866">
        <w:t>The government self-insures to cover liability</w:t>
      </w:r>
      <w:r w:rsidR="007273EC">
        <w:t xml:space="preserve"> </w:t>
      </w:r>
      <w:r w:rsidRPr="00A64866">
        <w:t>for</w:t>
      </w:r>
      <w:r w:rsidRPr="005E5514">
        <w:t xml:space="preserve"> property damage or third party bodily injury arising from the negligent actions of students and </w:t>
      </w:r>
      <w:r w:rsidR="00ED0FBA" w:rsidRPr="005E5514">
        <w:t>D</w:t>
      </w:r>
      <w:r w:rsidR="007273EC">
        <w:t xml:space="preserve">epartment </w:t>
      </w:r>
      <w:r w:rsidRPr="005E5514">
        <w:t xml:space="preserve">personnel when performing duties associated with the school's approved student work placement program. </w:t>
      </w:r>
      <w:r w:rsidR="004B1C69" w:rsidRPr="00A64866">
        <w:t>The insured amount is without limit.</w:t>
      </w:r>
    </w:p>
    <w:p w:rsidR="000D6E50" w:rsidRPr="005E5514" w:rsidRDefault="000D6E50" w:rsidP="000D6E50">
      <w:r w:rsidRPr="005E5514">
        <w:t xml:space="preserve">The government self-insures to cover costs, claims, proceedings or demands whatsoever arising out of, or in respect </w:t>
      </w:r>
      <w:r w:rsidR="00ED0FBA" w:rsidRPr="005E5514">
        <w:t>to</w:t>
      </w:r>
      <w:r w:rsidRPr="005E5514">
        <w:t>, the participation or negligence of government school students in authorised workplace learning programs, with the proviso that the liability will not be accepted if the injured party is able to obtain appropriate benefit from some other source of cover, eg the workplace provider’s public liability insurance.</w:t>
      </w:r>
    </w:p>
    <w:p w:rsidR="000D6E50" w:rsidRPr="005E5514" w:rsidRDefault="000D6E50" w:rsidP="000D6E50">
      <w:r w:rsidRPr="005E5514">
        <w:t>Should death/disablement or property damage be attributable to direct or indirect serious or wilful misconduct by the student, payment may not be made under the government's self-insurance arrangements.</w:t>
      </w:r>
    </w:p>
    <w:p w:rsidR="000D6E50" w:rsidRPr="005E5514" w:rsidRDefault="000D6E50" w:rsidP="000D6E50">
      <w:pPr>
        <w:pStyle w:val="Heading3"/>
      </w:pPr>
      <w:bookmarkStart w:id="123" w:name="_Toc87767865"/>
      <w:bookmarkStart w:id="124" w:name="_Toc390867738"/>
      <w:r w:rsidRPr="005E5514">
        <w:t>Catholic schools</w:t>
      </w:r>
      <w:bookmarkEnd w:id="123"/>
      <w:bookmarkEnd w:id="124"/>
    </w:p>
    <w:p w:rsidR="000D6E50" w:rsidRPr="005E5514" w:rsidRDefault="000D6E50" w:rsidP="000D6E50">
      <w:r w:rsidRPr="005E5514">
        <w:t>Catholic schools must arrange public liability insurance cover of at least $15 million to cover liability arising from acts or omissions on the part of their students and staff.</w:t>
      </w:r>
    </w:p>
    <w:p w:rsidR="000D6E50" w:rsidRPr="005E5514" w:rsidRDefault="000D6E50" w:rsidP="000D6E50">
      <w:r w:rsidRPr="005E5514">
        <w:t xml:space="preserve">The public liability insurance issued to Catholic </w:t>
      </w:r>
      <w:r w:rsidR="00406669" w:rsidRPr="005E5514">
        <w:t>s</w:t>
      </w:r>
      <w:r w:rsidRPr="005E5514">
        <w:t>chools extends to claims which arise from the negligence of their students.</w:t>
      </w:r>
    </w:p>
    <w:p w:rsidR="000D6E50" w:rsidRPr="005E5514" w:rsidRDefault="000D6E50" w:rsidP="000D6E50">
      <w:r w:rsidRPr="005E5514">
        <w:t xml:space="preserve">Should death/disablement or property damage be attributable to direct or indirect, serious or wilful misconduct by the student, payment may not be made under Catholic </w:t>
      </w:r>
      <w:r w:rsidR="00406669" w:rsidRPr="005E5514">
        <w:t>s</w:t>
      </w:r>
      <w:r w:rsidRPr="005E5514">
        <w:t>chools' insurance.</w:t>
      </w:r>
    </w:p>
    <w:p w:rsidR="000D6E50" w:rsidRPr="005E5514" w:rsidRDefault="000D6E50" w:rsidP="000D6E50">
      <w:pPr>
        <w:pStyle w:val="Heading3"/>
      </w:pPr>
      <w:bookmarkStart w:id="125" w:name="_Toc390867739"/>
      <w:bookmarkStart w:id="126" w:name="_Toc87767866"/>
      <w:r w:rsidRPr="005E5514">
        <w:t>Independent schools</w:t>
      </w:r>
      <w:bookmarkEnd w:id="125"/>
    </w:p>
    <w:p w:rsidR="000D6E50" w:rsidRPr="005E5514" w:rsidRDefault="000D6E50" w:rsidP="000D6E50">
      <w:r w:rsidRPr="005E5514">
        <w:t>Independent schools are advised to seek specific advice from their individual insurer regarding:</w:t>
      </w:r>
    </w:p>
    <w:p w:rsidR="000D6E50" w:rsidRPr="005E5514" w:rsidRDefault="000D6E50" w:rsidP="000D6E50">
      <w:pPr>
        <w:pStyle w:val="bullet"/>
      </w:pPr>
      <w:r w:rsidRPr="005E5514">
        <w:t>the minimum levels of public liability insurance to cove</w:t>
      </w:r>
      <w:r w:rsidR="004B1C69" w:rsidRPr="005E5514">
        <w:t>r liability arising from acts or</w:t>
      </w:r>
      <w:r w:rsidRPr="005E5514">
        <w:t xml:space="preserve"> omissions on the part of their students and staff</w:t>
      </w:r>
    </w:p>
    <w:p w:rsidR="000D6E50" w:rsidRPr="005E5514" w:rsidRDefault="000D6E50" w:rsidP="000D6E50">
      <w:pPr>
        <w:pStyle w:val="bullet"/>
      </w:pPr>
      <w:r w:rsidRPr="005E5514">
        <w:t xml:space="preserve">determining which party will accept costs, claims proceedings or demands whatsoever arising out of, or in respect </w:t>
      </w:r>
      <w:r w:rsidR="00ED0FBA" w:rsidRPr="005E5514">
        <w:t>to</w:t>
      </w:r>
      <w:r w:rsidRPr="005E5514">
        <w:t>, the participation or negligence of their school students in authorised workplace learning programs</w:t>
      </w:r>
    </w:p>
    <w:p w:rsidR="000D6E50" w:rsidRPr="005E5514" w:rsidRDefault="000D6E50" w:rsidP="00126C7D">
      <w:pPr>
        <w:pStyle w:val="bullet"/>
        <w:spacing w:after="240"/>
      </w:pPr>
      <w:r w:rsidRPr="005E5514">
        <w:t xml:space="preserve">cover where death/disablement or property damage is attributable to direct or indirect, serious or wilful misconduct by the student. </w:t>
      </w:r>
    </w:p>
    <w:p w:rsidR="000D6E50" w:rsidRPr="005E5514" w:rsidRDefault="000D6E50" w:rsidP="0017586B">
      <w:r w:rsidRPr="005E5514">
        <w:t xml:space="preserve">Further clarification about insurance matters can be gained: </w:t>
      </w:r>
    </w:p>
    <w:p w:rsidR="000D6E50" w:rsidRPr="005E5514" w:rsidRDefault="000D6E50" w:rsidP="0017586B">
      <w:pPr>
        <w:pStyle w:val="bullet"/>
      </w:pPr>
      <w:r w:rsidRPr="005E5514">
        <w:t xml:space="preserve">for government schools, from the Manager Claims in </w:t>
      </w:r>
      <w:r w:rsidR="004B1C69" w:rsidRPr="005E5514">
        <w:t xml:space="preserve">the </w:t>
      </w:r>
      <w:r w:rsidRPr="005E5514">
        <w:t xml:space="preserve">DECD Legal </w:t>
      </w:r>
      <w:r w:rsidR="00C37745" w:rsidRPr="005E5514">
        <w:t xml:space="preserve">Services </w:t>
      </w:r>
      <w:r w:rsidR="004B1C69" w:rsidRPr="005E5514">
        <w:t>Directorate</w:t>
      </w:r>
      <w:r w:rsidR="00C171FC" w:rsidRPr="005E5514">
        <w:br/>
      </w:r>
      <w:r w:rsidRPr="005E5514">
        <w:t>(tel:  8226 1</w:t>
      </w:r>
      <w:r w:rsidR="00C37745" w:rsidRPr="005E5514">
        <w:t>555</w:t>
      </w:r>
      <w:r w:rsidRPr="005E5514">
        <w:t xml:space="preserve">) </w:t>
      </w:r>
    </w:p>
    <w:p w:rsidR="000D6E50" w:rsidRPr="005E5514" w:rsidRDefault="000D6E50" w:rsidP="0017586B">
      <w:pPr>
        <w:pStyle w:val="bullet"/>
        <w:spacing w:after="240"/>
      </w:pPr>
      <w:r w:rsidRPr="005E5514">
        <w:t>for non-government schools, from each school’s insurer.</w:t>
      </w:r>
    </w:p>
    <w:p w:rsidR="000D6E50" w:rsidRPr="005E5514" w:rsidRDefault="000D6E50" w:rsidP="000D6E50">
      <w:pPr>
        <w:pStyle w:val="Heading3"/>
      </w:pPr>
      <w:bookmarkStart w:id="127" w:name="_Toc390867740"/>
      <w:r w:rsidRPr="005E5514">
        <w:t>Workplace providers' public liability cover</w:t>
      </w:r>
      <w:bookmarkEnd w:id="126"/>
      <w:bookmarkEnd w:id="127"/>
    </w:p>
    <w:p w:rsidR="009A0255" w:rsidRDefault="000D6E50" w:rsidP="000D6E50">
      <w:r w:rsidRPr="005E5514">
        <w:t xml:space="preserve">Workplace providers who participate in the workplace learning program must certify on the </w:t>
      </w:r>
      <w:hyperlink r:id="rId151" w:history="1">
        <w:r w:rsidRPr="00FA7338">
          <w:rPr>
            <w:rStyle w:val="Hyperlink"/>
            <w:b/>
            <w:i/>
            <w:iCs/>
          </w:rPr>
          <w:t>Workplace Learning Agreement Form</w:t>
        </w:r>
      </w:hyperlink>
      <w:r w:rsidR="009A0255">
        <w:t xml:space="preserve"> that they either:</w:t>
      </w:r>
    </w:p>
    <w:p w:rsidR="009A0255" w:rsidRDefault="000D6E50" w:rsidP="009A0255">
      <w:pPr>
        <w:pStyle w:val="ListParagraph"/>
        <w:numPr>
          <w:ilvl w:val="0"/>
          <w:numId w:val="37"/>
        </w:numPr>
      </w:pPr>
      <w:r w:rsidRPr="005E5514">
        <w:t>hold current public liability or protection and indemnity insurance</w:t>
      </w:r>
      <w:r w:rsidR="009A0255">
        <w:t>,</w:t>
      </w:r>
      <w:r w:rsidRPr="005E5514">
        <w:t xml:space="preserve"> or, </w:t>
      </w:r>
    </w:p>
    <w:p w:rsidR="000D6E50" w:rsidRPr="005E5514" w:rsidRDefault="000D6E50" w:rsidP="009A0255">
      <w:pPr>
        <w:pStyle w:val="ListParagraph"/>
        <w:numPr>
          <w:ilvl w:val="0"/>
          <w:numId w:val="37"/>
        </w:numPr>
      </w:pPr>
      <w:r w:rsidRPr="005E5514">
        <w:t xml:space="preserve">as is the case with some large corporations’, statutory authorities’ and government departments’ </w:t>
      </w:r>
      <w:r w:rsidR="00C37745" w:rsidRPr="005E5514">
        <w:t>or</w:t>
      </w:r>
      <w:r w:rsidRPr="005E5514">
        <w:t xml:space="preserve"> instrumentalities</w:t>
      </w:r>
      <w:r w:rsidR="00690907" w:rsidRPr="005E5514">
        <w:t>’</w:t>
      </w:r>
      <w:r w:rsidRPr="005E5514">
        <w:t xml:space="preserve"> </w:t>
      </w:r>
      <w:r w:rsidR="00C37745" w:rsidRPr="005E5514">
        <w:t xml:space="preserve">they hold </w:t>
      </w:r>
      <w:r w:rsidRPr="005E5514">
        <w:t>self-insurance</w:t>
      </w:r>
      <w:r w:rsidR="00C37745" w:rsidRPr="005E5514">
        <w:t xml:space="preserve"> and/or</w:t>
      </w:r>
      <w:r w:rsidRPr="005E5514">
        <w:t xml:space="preserve">, that they stand </w:t>
      </w:r>
      <w:r w:rsidR="00C37745" w:rsidRPr="005E5514">
        <w:t xml:space="preserve">at </w:t>
      </w:r>
      <w:r w:rsidRPr="005E5514">
        <w:t>their own risk.</w:t>
      </w:r>
    </w:p>
    <w:p w:rsidR="000D6E50" w:rsidRPr="005E5514" w:rsidRDefault="000D6E50" w:rsidP="00126C7D">
      <w:pPr>
        <w:spacing w:after="240"/>
      </w:pPr>
      <w:r w:rsidRPr="00AC5E8D">
        <w:t xml:space="preserve">The workplace provider’s policy must </w:t>
      </w:r>
      <w:r w:rsidR="00C37745" w:rsidRPr="00AC5E8D">
        <w:t xml:space="preserve">include </w:t>
      </w:r>
      <w:r w:rsidRPr="00AC5E8D">
        <w:t xml:space="preserve">cover </w:t>
      </w:r>
      <w:r w:rsidR="00C37745" w:rsidRPr="00AC5E8D">
        <w:t xml:space="preserve">for </w:t>
      </w:r>
      <w:r w:rsidRPr="00AC5E8D">
        <w:t>damage or injury to third parties caused by the student, but which was a result of the workplace provider’s</w:t>
      </w:r>
      <w:r w:rsidR="00C37745" w:rsidRPr="00AC5E8D">
        <w:t>, including their workers</w:t>
      </w:r>
      <w:r w:rsidR="00114B2A" w:rsidRPr="00AC5E8D">
        <w:t>’</w:t>
      </w:r>
      <w:r w:rsidR="00C37745" w:rsidRPr="00AC5E8D">
        <w:t xml:space="preserve"> or agents</w:t>
      </w:r>
      <w:r w:rsidR="00114B2A" w:rsidRPr="00AC5E8D">
        <w:t>’</w:t>
      </w:r>
      <w:r w:rsidR="00C37745" w:rsidRPr="00AC5E8D">
        <w:t>,</w:t>
      </w:r>
      <w:r w:rsidRPr="00AC5E8D">
        <w:t xml:space="preserve"> negligence</w:t>
      </w:r>
      <w:r w:rsidR="00114B2A" w:rsidRPr="00AC5E8D">
        <w:t>,</w:t>
      </w:r>
      <w:r w:rsidRPr="00AC5E8D">
        <w:t xml:space="preserve"> eg, lack of supervision.</w:t>
      </w:r>
    </w:p>
    <w:p w:rsidR="000D6E50" w:rsidRPr="005E5514" w:rsidRDefault="000D6E50" w:rsidP="000D6E50">
      <w:pPr>
        <w:pStyle w:val="Heading2"/>
      </w:pPr>
      <w:bookmarkStart w:id="128" w:name="_4._Student_travel"/>
      <w:bookmarkStart w:id="129" w:name="_Toc87767870"/>
      <w:bookmarkStart w:id="130" w:name="_Toc390867744"/>
      <w:bookmarkStart w:id="131" w:name="_Toc414354306"/>
      <w:bookmarkEnd w:id="128"/>
      <w:r w:rsidRPr="005E5514">
        <w:t xml:space="preserve">5.3 Student </w:t>
      </w:r>
      <w:bookmarkEnd w:id="129"/>
      <w:r w:rsidRPr="005E5514">
        <w:t>travel</w:t>
      </w:r>
      <w:bookmarkEnd w:id="130"/>
      <w:bookmarkEnd w:id="131"/>
    </w:p>
    <w:p w:rsidR="000D6E50" w:rsidRPr="005E5514" w:rsidRDefault="000D6E50" w:rsidP="000D6E50">
      <w:pPr>
        <w:pStyle w:val="Heading3"/>
      </w:pPr>
      <w:bookmarkStart w:id="132" w:name="_Toc87767871"/>
      <w:bookmarkStart w:id="133" w:name="_Toc390867745"/>
      <w:r w:rsidRPr="005E5514">
        <w:t>Travel to and from work placements</w:t>
      </w:r>
      <w:bookmarkEnd w:id="132"/>
      <w:bookmarkEnd w:id="133"/>
    </w:p>
    <w:p w:rsidR="000D6E50" w:rsidRPr="005E5514" w:rsidRDefault="000D6E50" w:rsidP="000D6E50">
      <w:r w:rsidRPr="005E5514">
        <w:t>Travel to and from work placements is</w:t>
      </w:r>
      <w:r w:rsidR="007273EC">
        <w:t>:</w:t>
      </w:r>
      <w:r w:rsidRPr="005E5514">
        <w:t xml:space="preserve"> </w:t>
      </w:r>
    </w:p>
    <w:p w:rsidR="000D6E50" w:rsidRPr="005E5514" w:rsidRDefault="000D6E50" w:rsidP="000D6E50">
      <w:pPr>
        <w:pStyle w:val="bullet"/>
      </w:pPr>
      <w:r w:rsidRPr="005E5514">
        <w:t>not covered by the government's self-insurance scheme</w:t>
      </w:r>
    </w:p>
    <w:p w:rsidR="000D6E50" w:rsidRPr="005E5514" w:rsidRDefault="000D6E50" w:rsidP="00126C7D">
      <w:pPr>
        <w:pStyle w:val="bullet"/>
        <w:spacing w:after="240"/>
      </w:pPr>
      <w:r w:rsidRPr="005E5514">
        <w:t>covered by the Catholic Church Insurances per CESA Legal Student Personal Accident Policy.</w:t>
      </w:r>
    </w:p>
    <w:p w:rsidR="000D6E50" w:rsidRDefault="000D6E50" w:rsidP="000D6E50">
      <w:r w:rsidRPr="005E5514">
        <w:t>Schools in the Independent sector are advised to check with their individual insurance</w:t>
      </w:r>
      <w:r w:rsidRPr="00C61DCC">
        <w:t xml:space="preserve"> providers.</w:t>
      </w:r>
    </w:p>
    <w:p w:rsidR="001A3D08" w:rsidRPr="001A3D08" w:rsidRDefault="001A3D08" w:rsidP="001A3D08">
      <w:r w:rsidRPr="00791024">
        <w:rPr>
          <w:szCs w:val="20"/>
        </w:rPr>
        <w:t>Note that if student</w:t>
      </w:r>
      <w:r w:rsidR="00C171FC">
        <w:rPr>
          <w:szCs w:val="20"/>
        </w:rPr>
        <w:t>s are</w:t>
      </w:r>
      <w:r w:rsidRPr="00791024">
        <w:rPr>
          <w:szCs w:val="20"/>
        </w:rPr>
        <w:t xml:space="preserve"> </w:t>
      </w:r>
      <w:r w:rsidRPr="00791024">
        <w:t>required to travel in a work vehicle, conditions e</w:t>
      </w:r>
      <w:r w:rsidR="00F3723B" w:rsidRPr="00791024">
        <w:t>xist, as outlined in Section 4.6</w:t>
      </w:r>
      <w:r w:rsidRPr="00791024">
        <w:t>.</w:t>
      </w:r>
    </w:p>
    <w:p w:rsidR="000D6E50" w:rsidRPr="00C61DCC" w:rsidRDefault="000D6E50" w:rsidP="000D6E50">
      <w:pPr>
        <w:pStyle w:val="Heading3"/>
      </w:pPr>
      <w:bookmarkStart w:id="134" w:name="_Toc87767872"/>
      <w:bookmarkStart w:id="135" w:name="_Toc390867746"/>
      <w:r w:rsidRPr="00C61DCC">
        <w:t>Travel by air</w:t>
      </w:r>
      <w:bookmarkEnd w:id="134"/>
      <w:bookmarkEnd w:id="135"/>
    </w:p>
    <w:p w:rsidR="000D6E50" w:rsidRPr="00C61DCC" w:rsidRDefault="000D6E50" w:rsidP="000D6E50">
      <w:pPr>
        <w:pStyle w:val="bullet"/>
      </w:pPr>
      <w:r>
        <w:t xml:space="preserve">DECD </w:t>
      </w:r>
      <w:r w:rsidR="00702495">
        <w:t>Insurance policy cover extends to recognised scheduled commercial air flights.</w:t>
      </w:r>
      <w:r w:rsidRPr="00C61DCC">
        <w:t xml:space="preserve"> </w:t>
      </w:r>
    </w:p>
    <w:p w:rsidR="000D6E50" w:rsidRDefault="000D6E50" w:rsidP="00C171FC">
      <w:pPr>
        <w:pStyle w:val="bullet"/>
        <w:spacing w:after="240"/>
        <w:ind w:left="714" w:hanging="357"/>
      </w:pPr>
      <w:r w:rsidRPr="00C61DCC">
        <w:t>Schools in the Independent and Catholic sectors are advised to check with their individual insurance providers.</w:t>
      </w:r>
    </w:p>
    <w:p w:rsidR="000D6E50" w:rsidRPr="00C61DCC" w:rsidRDefault="000D6E50" w:rsidP="000D6E50">
      <w:pPr>
        <w:pStyle w:val="Heading2"/>
      </w:pPr>
      <w:bookmarkStart w:id="136" w:name="_5._Use_of"/>
      <w:bookmarkStart w:id="137" w:name="_Toc87767873"/>
      <w:bookmarkStart w:id="138" w:name="_Toc390867747"/>
      <w:bookmarkStart w:id="139" w:name="_Toc414354307"/>
      <w:bookmarkEnd w:id="136"/>
      <w:r w:rsidRPr="00C61DCC">
        <w:t>5.</w:t>
      </w:r>
      <w:r>
        <w:t>4</w:t>
      </w:r>
      <w:r w:rsidRPr="00C61DCC">
        <w:t xml:space="preserve"> </w:t>
      </w:r>
      <w:r>
        <w:t>Student u</w:t>
      </w:r>
      <w:r w:rsidRPr="00C61DCC">
        <w:t xml:space="preserve">se of </w:t>
      </w:r>
      <w:bookmarkStart w:id="140" w:name="_Toc87767874"/>
      <w:bookmarkStart w:id="141" w:name="_Toc390867748"/>
      <w:bookmarkEnd w:id="137"/>
      <w:bookmarkEnd w:id="138"/>
      <w:r>
        <w:t>vehicles</w:t>
      </w:r>
      <w:bookmarkEnd w:id="140"/>
      <w:bookmarkEnd w:id="141"/>
      <w:r>
        <w:t xml:space="preserve"> during work placement</w:t>
      </w:r>
      <w:bookmarkEnd w:id="139"/>
    </w:p>
    <w:p w:rsidR="000D6E50" w:rsidRPr="005E5514" w:rsidRDefault="000D6E50" w:rsidP="000D6E50">
      <w:r>
        <w:t>A</w:t>
      </w:r>
      <w:r w:rsidRPr="00781C91">
        <w:t xml:space="preserve"> student </w:t>
      </w:r>
      <w:r>
        <w:t xml:space="preserve">is only permitted </w:t>
      </w:r>
      <w:r w:rsidRPr="00781C91">
        <w:t>to operate a motorised vehicle</w:t>
      </w:r>
      <w:r>
        <w:t>,</w:t>
      </w:r>
      <w:r w:rsidRPr="00781C91">
        <w:t xml:space="preserve"> including motorcycles and any other vehicle for which a licence is required, </w:t>
      </w:r>
      <w:r>
        <w:t>if</w:t>
      </w:r>
      <w:r w:rsidRPr="00781C91">
        <w:t xml:space="preserve"> the</w:t>
      </w:r>
      <w:r>
        <w:t>y</w:t>
      </w:r>
      <w:r w:rsidRPr="00781C91">
        <w:t xml:space="preserve"> hold the appropriate licence and the vehicle is used in the appropriate way for </w:t>
      </w:r>
      <w:r w:rsidRPr="005E5514">
        <w:t>that particular vehicle. This needs to be communicated clearly to the student</w:t>
      </w:r>
      <w:r w:rsidR="00114393" w:rsidRPr="005E5514">
        <w:t xml:space="preserve"> and th</w:t>
      </w:r>
      <w:r w:rsidR="00DF5FED" w:rsidRPr="005E5514">
        <w:t>e parent</w:t>
      </w:r>
      <w:r w:rsidR="00114393" w:rsidRPr="005E5514">
        <w:t>/caregiver</w:t>
      </w:r>
      <w:r w:rsidR="00DF5FED" w:rsidRPr="005E5514">
        <w:t>s</w:t>
      </w:r>
      <w:r w:rsidRPr="005E5514">
        <w:t xml:space="preserve">. </w:t>
      </w:r>
    </w:p>
    <w:p w:rsidR="000D6E50" w:rsidRPr="005E5514" w:rsidRDefault="000D6E50" w:rsidP="000D6E50">
      <w:r w:rsidRPr="005E5514">
        <w:t>Non-government schools are strongly advised to check their insurance policies for these situations</w:t>
      </w:r>
      <w:r w:rsidR="00ED0FBA" w:rsidRPr="005E5514">
        <w:t xml:space="preserve"> as injury sustained using these motorised vehicles may be specifically excluded from coverage under terms of the policy terms</w:t>
      </w:r>
      <w:r w:rsidR="00D70194" w:rsidRPr="005E5514">
        <w:t>.</w:t>
      </w:r>
    </w:p>
    <w:p w:rsidR="000D6E50" w:rsidRPr="005E5514" w:rsidRDefault="000D6E50" w:rsidP="000D6E50">
      <w:r w:rsidRPr="005E5514">
        <w:t xml:space="preserve">Personal injury sustained through the use of a workplace provider’s motor vehicle by work placement students </w:t>
      </w:r>
      <w:r w:rsidR="00114393" w:rsidRPr="005E5514">
        <w:t xml:space="preserve">may be </w:t>
      </w:r>
      <w:r w:rsidRPr="005E5514">
        <w:t>covered by the workplace provider's own vehicle insurance</w:t>
      </w:r>
      <w:r w:rsidR="00114393" w:rsidRPr="005E5514">
        <w:t xml:space="preserve"> and/or vehicle registration</w:t>
      </w:r>
      <w:r w:rsidRPr="005E5514">
        <w:t>.</w:t>
      </w:r>
    </w:p>
    <w:p w:rsidR="000D6E50" w:rsidRPr="005E5514" w:rsidRDefault="000D6E50" w:rsidP="000D6E50">
      <w:r w:rsidRPr="005E5514">
        <w:t>Should a student sustain personal injury as a result of an accident involving a motor vehicle that does not need to be registered (ie, certain farm vehicles), or when driving a registered motor vehicle which collides with a stationary object</w:t>
      </w:r>
      <w:r w:rsidR="00114B2A">
        <w:t>,</w:t>
      </w:r>
      <w:r w:rsidRPr="005E5514">
        <w:t xml:space="preserve"> such as a stobie pole or tree, then </w:t>
      </w:r>
      <w:r w:rsidR="00ED0FBA" w:rsidRPr="005E5514">
        <w:t xml:space="preserve">DECD </w:t>
      </w:r>
      <w:r w:rsidRPr="005E5514">
        <w:t xml:space="preserve">and non-government school insurance arrangements </w:t>
      </w:r>
      <w:r w:rsidR="00114B2A">
        <w:t xml:space="preserve">may </w:t>
      </w:r>
      <w:r w:rsidRPr="005E5514">
        <w:t xml:space="preserve">cover the student for injury. </w:t>
      </w:r>
    </w:p>
    <w:p w:rsidR="000D6E50" w:rsidRPr="00C61DCC" w:rsidRDefault="000D6E50" w:rsidP="000D6E50">
      <w:r w:rsidRPr="00C61DCC">
        <w:t>However, should death/disablement or property damage be attributable to direct or indirect serious or wilful misconduct by the student, payment may not be made under either of the above insurance arrangements.</w:t>
      </w:r>
    </w:p>
    <w:p w:rsidR="000D6E50" w:rsidRPr="00C61DCC" w:rsidRDefault="000D6E50" w:rsidP="000D6E50">
      <w:r w:rsidRPr="00C61DCC">
        <w:t>The cover provided by Catholic Church Insurances does not extend to injuries caused as consequence of riding motorcycles. Students are not permitted to operate or ride a motorcycle or be a pillion passenger at any time during a work placement. This includes travelling on a motorcycle to and from a work placement.</w:t>
      </w:r>
    </w:p>
    <w:p w:rsidR="000D6E50" w:rsidRPr="005E5514" w:rsidRDefault="000D6E50" w:rsidP="000D6E50">
      <w:pPr>
        <w:rPr>
          <w:bCs/>
        </w:rPr>
      </w:pPr>
      <w:r w:rsidRPr="00C61DCC">
        <w:t>Independent schools will need to</w:t>
      </w:r>
      <w:r>
        <w:t xml:space="preserve"> check with their individual insurers regarding cover provided for student use of motor </w:t>
      </w:r>
      <w:r w:rsidRPr="005E5514">
        <w:t>vehicles, including farm vehicles and motor cycles, during placements.</w:t>
      </w:r>
    </w:p>
    <w:p w:rsidR="000D6E50" w:rsidRPr="005E5514" w:rsidRDefault="000D6E50" w:rsidP="0017586B">
      <w:pPr>
        <w:spacing w:after="240"/>
      </w:pPr>
      <w:r w:rsidRPr="005E5514">
        <w:t xml:space="preserve">Any queries relating to travel and the use of motor vehicles may be directed to DECD </w:t>
      </w:r>
      <w:r w:rsidR="00114393" w:rsidRPr="005E5514">
        <w:t>Learning Improvement Division</w:t>
      </w:r>
      <w:r w:rsidRPr="005E5514">
        <w:t xml:space="preserve"> or to the </w:t>
      </w:r>
      <w:r w:rsidR="00D70194" w:rsidRPr="005E5514">
        <w:t xml:space="preserve">individual </w:t>
      </w:r>
      <w:r w:rsidRPr="005E5514">
        <w:t>non-government school</w:t>
      </w:r>
      <w:r w:rsidR="00D70194" w:rsidRPr="005E5514">
        <w:t>’s</w:t>
      </w:r>
      <w:r w:rsidRPr="005E5514">
        <w:t xml:space="preserve"> insurers. </w:t>
      </w:r>
    </w:p>
    <w:p w:rsidR="000D6E50" w:rsidRPr="005E5514" w:rsidRDefault="000D6E50" w:rsidP="000D6E50">
      <w:pPr>
        <w:pStyle w:val="Heading2"/>
      </w:pPr>
      <w:bookmarkStart w:id="142" w:name="_Toc414354308"/>
      <w:r w:rsidRPr="005E5514">
        <w:t>5.5 Maritime work placements</w:t>
      </w:r>
      <w:bookmarkEnd w:id="142"/>
    </w:p>
    <w:p w:rsidR="000D6E50" w:rsidRPr="005E5514" w:rsidRDefault="000D6E50" w:rsidP="000D6E50">
      <w:r w:rsidRPr="005E5514">
        <w:t>Watercraft may only be used when the vessel is covered by a Marine Liability or Protection and Indemnity policy and the insurance cover noted to include ‘work placement activities’.</w:t>
      </w:r>
    </w:p>
    <w:p w:rsidR="000D6E50" w:rsidRPr="005E5514" w:rsidRDefault="000D6E50" w:rsidP="000D6E50">
      <w:r w:rsidRPr="005E5514">
        <w:t xml:space="preserve">Catholic Education </w:t>
      </w:r>
      <w:r w:rsidR="00406669" w:rsidRPr="005E5514">
        <w:t xml:space="preserve">(SA) </w:t>
      </w:r>
      <w:r w:rsidRPr="005E5514">
        <w:t>students are covered for injuries caused by the use of water craft during work placement. However, personal and public liability policy excludes cover for claims arising out of the use of water craft exceeding eight metres in length, unless the craft is a rowing shell or the like. It is essential that Catholic schools contact their insurer for specific advice regarding the extent of cover provided by their policies.</w:t>
      </w:r>
    </w:p>
    <w:p w:rsidR="000D6E50" w:rsidRPr="005E5514" w:rsidRDefault="000D6E50" w:rsidP="000D6E50">
      <w:r w:rsidRPr="005E5514">
        <w:t>Independent schools are advised to seek specific advice from their individual insurer</w:t>
      </w:r>
      <w:r w:rsidRPr="005E5514">
        <w:rPr>
          <w:i/>
        </w:rPr>
        <w:t xml:space="preserve"> </w:t>
      </w:r>
      <w:r w:rsidRPr="005E5514">
        <w:t>regarding both personal and public liability for work placement that involves water craft.</w:t>
      </w:r>
    </w:p>
    <w:p w:rsidR="000D6E50" w:rsidRPr="005E5514" w:rsidRDefault="000D6E50" w:rsidP="0017586B">
      <w:pPr>
        <w:spacing w:after="240"/>
      </w:pPr>
      <w:r w:rsidRPr="005E5514">
        <w:t xml:space="preserve">Any queries relating to the use of watercraft may be directed </w:t>
      </w:r>
      <w:r w:rsidR="00114393" w:rsidRPr="005E5514">
        <w:t>to DECD Learning Improvement Division</w:t>
      </w:r>
      <w:r w:rsidRPr="005E5514">
        <w:t xml:space="preserve"> or to the </w:t>
      </w:r>
      <w:r w:rsidR="00D70194" w:rsidRPr="005E5514">
        <w:t xml:space="preserve">individual </w:t>
      </w:r>
      <w:r w:rsidRPr="005E5514">
        <w:t>non-government school</w:t>
      </w:r>
      <w:r w:rsidR="00D70194" w:rsidRPr="005E5514">
        <w:t>’</w:t>
      </w:r>
      <w:r w:rsidRPr="005E5514">
        <w:t xml:space="preserve">s insurers. </w:t>
      </w:r>
    </w:p>
    <w:p w:rsidR="000D6E50" w:rsidRPr="00C61DCC" w:rsidRDefault="000D6E50" w:rsidP="000D6E50">
      <w:pPr>
        <w:pStyle w:val="Heading2"/>
        <w:rPr>
          <w:caps/>
        </w:rPr>
      </w:pPr>
      <w:bookmarkStart w:id="143" w:name="_Toc414354309"/>
      <w:bookmarkStart w:id="144" w:name="_Toc87767877"/>
      <w:bookmarkStart w:id="145" w:name="_Toc390867751"/>
      <w:r>
        <w:t>5.6</w:t>
      </w:r>
      <w:r w:rsidRPr="00C61DCC">
        <w:t xml:space="preserve"> Teacher travel to work placements</w:t>
      </w:r>
      <w:bookmarkEnd w:id="143"/>
    </w:p>
    <w:p w:rsidR="000D6E50" w:rsidRPr="00151CF2" w:rsidRDefault="000D6E50" w:rsidP="000D6E50">
      <w:pPr>
        <w:pStyle w:val="Heading3"/>
      </w:pPr>
      <w:bookmarkStart w:id="146" w:name="_Toc87767855"/>
      <w:bookmarkStart w:id="147" w:name="_Toc404689202"/>
      <w:r w:rsidRPr="00151CF2">
        <w:t>Government schools</w:t>
      </w:r>
      <w:bookmarkEnd w:id="146"/>
      <w:bookmarkEnd w:id="147"/>
    </w:p>
    <w:p w:rsidR="000D6E50" w:rsidRPr="005E5514" w:rsidRDefault="000D6E50" w:rsidP="000D6E50">
      <w:r w:rsidRPr="00C61DCC">
        <w:t xml:space="preserve">Teachers who supervise work placement students are not required to use their own vehicle. Teachers need to contact their insurance </w:t>
      </w:r>
      <w:r w:rsidRPr="005E5514">
        <w:t xml:space="preserve">provider to identify any risks associated with using a private vehicle for business use.  Neither the school nor </w:t>
      </w:r>
      <w:r w:rsidR="00ED0FBA" w:rsidRPr="005E5514">
        <w:t xml:space="preserve">DECD </w:t>
      </w:r>
      <w:r w:rsidRPr="005E5514">
        <w:t>is required to reimburse owners of private vehicles for any out of pocket expenses a teacher may incur in the event of an accident.</w:t>
      </w:r>
    </w:p>
    <w:p w:rsidR="000D6E50" w:rsidRPr="005E5514" w:rsidRDefault="000D6E50" w:rsidP="000D6E50">
      <w:r w:rsidRPr="005E5514">
        <w:t>Any injury to a teacher that occurs on authorised travel between school and a worksite will be covered according to the current workers compensation legislation.</w:t>
      </w:r>
    </w:p>
    <w:p w:rsidR="000D6E50" w:rsidRPr="005E5514" w:rsidRDefault="000D6E50" w:rsidP="000D6E50">
      <w:pPr>
        <w:pStyle w:val="Heading3"/>
      </w:pPr>
      <w:r w:rsidRPr="005E5514">
        <w:t>Non-government schools</w:t>
      </w:r>
    </w:p>
    <w:p w:rsidR="000D6E50" w:rsidRPr="005E5514" w:rsidRDefault="00446314" w:rsidP="00431B0F">
      <w:pPr>
        <w:spacing w:after="240"/>
      </w:pPr>
      <w:r w:rsidRPr="005E5514">
        <w:t>Teachers are a</w:t>
      </w:r>
      <w:r w:rsidR="000D6E50" w:rsidRPr="005E5514">
        <w:t>dvise</w:t>
      </w:r>
      <w:r w:rsidRPr="005E5514">
        <w:t>d</w:t>
      </w:r>
      <w:r w:rsidR="000D6E50" w:rsidRPr="005E5514">
        <w:t xml:space="preserve"> to check with </w:t>
      </w:r>
      <w:r w:rsidRPr="005E5514">
        <w:t xml:space="preserve">their </w:t>
      </w:r>
      <w:r w:rsidR="000D6E50" w:rsidRPr="005E5514">
        <w:t>individual school</w:t>
      </w:r>
      <w:r w:rsidRPr="005E5514">
        <w:t>’s</w:t>
      </w:r>
      <w:r w:rsidR="000D6E50" w:rsidRPr="005E5514">
        <w:t xml:space="preserve"> policy.</w:t>
      </w:r>
    </w:p>
    <w:p w:rsidR="000D6E50" w:rsidRPr="005E5514" w:rsidRDefault="000D6E50" w:rsidP="000D6E50">
      <w:pPr>
        <w:pStyle w:val="Heading2"/>
      </w:pPr>
      <w:bookmarkStart w:id="148" w:name="_Toc414354310"/>
      <w:r w:rsidRPr="005E5514">
        <w:t>5.7 Support personnel for students with a disability</w:t>
      </w:r>
      <w:bookmarkEnd w:id="144"/>
      <w:bookmarkEnd w:id="145"/>
      <w:bookmarkEnd w:id="148"/>
    </w:p>
    <w:p w:rsidR="000D6E50" w:rsidRPr="005E5514" w:rsidRDefault="000D6E50" w:rsidP="000D6E50">
      <w:pPr>
        <w:pStyle w:val="Heading3"/>
      </w:pPr>
      <w:bookmarkStart w:id="149" w:name="_Toc87767878"/>
      <w:bookmarkStart w:id="150" w:name="_Toc390867752"/>
      <w:r w:rsidRPr="005E5514">
        <w:t>Insurance cover for volunteers</w:t>
      </w:r>
      <w:bookmarkEnd w:id="149"/>
      <w:bookmarkEnd w:id="150"/>
    </w:p>
    <w:p w:rsidR="00846F77" w:rsidRPr="00846F77" w:rsidRDefault="00846F77" w:rsidP="00846F77">
      <w:pPr>
        <w:pStyle w:val="Heading2"/>
        <w:rPr>
          <w:b w:val="0"/>
          <w:sz w:val="22"/>
          <w:szCs w:val="22"/>
        </w:rPr>
      </w:pPr>
      <w:r w:rsidRPr="00846F77">
        <w:rPr>
          <w:sz w:val="22"/>
          <w:szCs w:val="22"/>
        </w:rPr>
        <w:t>DECD Schools</w:t>
      </w:r>
      <w:r w:rsidRPr="00846F77">
        <w:rPr>
          <w:b w:val="0"/>
          <w:sz w:val="22"/>
          <w:szCs w:val="22"/>
        </w:rPr>
        <w:t xml:space="preserve"> Information </w:t>
      </w:r>
      <w:r w:rsidR="000D6E50" w:rsidRPr="00846F77">
        <w:rPr>
          <w:b w:val="0"/>
          <w:sz w:val="22"/>
          <w:szCs w:val="22"/>
        </w:rPr>
        <w:t xml:space="preserve">is provided </w:t>
      </w:r>
      <w:r w:rsidR="000D6E50" w:rsidRPr="00846F77">
        <w:rPr>
          <w:rFonts w:cstheme="minorHAnsi"/>
          <w:b w:val="0"/>
          <w:sz w:val="22"/>
          <w:szCs w:val="22"/>
        </w:rPr>
        <w:t>in</w:t>
      </w:r>
      <w:r w:rsidR="000D6E50" w:rsidRPr="00846F77">
        <w:rPr>
          <w:rFonts w:cstheme="minorHAnsi"/>
          <w:sz w:val="22"/>
          <w:szCs w:val="22"/>
        </w:rPr>
        <w:t xml:space="preserve"> </w:t>
      </w:r>
      <w:r w:rsidRPr="00846F77">
        <w:rPr>
          <w:rFonts w:cstheme="minorHAnsi"/>
          <w:i/>
          <w:iCs/>
          <w:color w:val="1F497D"/>
          <w:sz w:val="22"/>
          <w:szCs w:val="22"/>
        </w:rPr>
        <w:t xml:space="preserve">Volunteers working in educational sites and settings </w:t>
      </w:r>
      <w:r w:rsidRPr="00846F77">
        <w:rPr>
          <w:rFonts w:cstheme="minorHAnsi"/>
          <w:color w:val="1F497D"/>
          <w:sz w:val="22"/>
          <w:szCs w:val="22"/>
        </w:rPr>
        <w:t xml:space="preserve">located at:  </w:t>
      </w:r>
      <w:hyperlink r:id="rId152" w:history="1">
        <w:r w:rsidRPr="001F49F8">
          <w:rPr>
            <w:rStyle w:val="Hyperlink"/>
            <w:rFonts w:cstheme="minorHAnsi"/>
            <w:b w:val="0"/>
            <w:sz w:val="22"/>
            <w:szCs w:val="22"/>
          </w:rPr>
          <w:t>https://myintranet.learnlink.sa.edu.au/library/document-library/controlled-policies/volunteers-working-in-educational-sites-and-settings-policy.pdf</w:t>
        </w:r>
      </w:hyperlink>
    </w:p>
    <w:p w:rsidR="00846F77" w:rsidRPr="00846F77" w:rsidRDefault="00846F77" w:rsidP="00846F77">
      <w:pPr>
        <w:rPr>
          <w:color w:val="1F497D"/>
        </w:rPr>
      </w:pPr>
      <w:r w:rsidRPr="00846F77">
        <w:rPr>
          <w:rFonts w:cstheme="minorHAnsi"/>
        </w:rPr>
        <w:t xml:space="preserve">Further information regarding volunteers working in DECD can be found at: </w:t>
      </w:r>
      <w:hyperlink r:id="rId153" w:history="1">
        <w:r w:rsidRPr="00846F77">
          <w:rPr>
            <w:rStyle w:val="Hyperlink"/>
            <w:rFonts w:cstheme="minorHAnsi"/>
          </w:rPr>
          <w:t>https://myintranet.learnlink.sa.edu.au/operations-and-management/site-administration/managing-volunteers/volunteer-requirements-for-schools-and-preschools</w:t>
        </w:r>
      </w:hyperlink>
      <w:r w:rsidRPr="00846F77">
        <w:rPr>
          <w:color w:val="1F497D"/>
        </w:rPr>
        <w:t xml:space="preserve">  </w:t>
      </w:r>
    </w:p>
    <w:p w:rsidR="000D6E50" w:rsidRPr="005E5514" w:rsidRDefault="00846F77" w:rsidP="000D6E50">
      <w:r w:rsidRPr="00846F77">
        <w:t>SAICORP</w:t>
      </w:r>
      <w:r>
        <w:t xml:space="preserve">, as the DECD insurer, </w:t>
      </w:r>
      <w:r w:rsidR="00351F25">
        <w:t xml:space="preserve">provides </w:t>
      </w:r>
      <w:r>
        <w:t xml:space="preserve">cover </w:t>
      </w:r>
      <w:r w:rsidR="00351F25">
        <w:t xml:space="preserve">which </w:t>
      </w:r>
      <w:r>
        <w:t xml:space="preserve">extends to persons who carry out volunteer duties/ activities at the direction of the site leader or governing body. </w:t>
      </w:r>
      <w:r w:rsidRPr="00846F77">
        <w:t xml:space="preserve"> </w:t>
      </w:r>
    </w:p>
    <w:p w:rsidR="000D6E50" w:rsidRPr="005E5514" w:rsidRDefault="000D6E50" w:rsidP="000D6E50">
      <w:r w:rsidRPr="00846F77">
        <w:rPr>
          <w:b/>
        </w:rPr>
        <w:t xml:space="preserve">Catholic Education </w:t>
      </w:r>
      <w:r w:rsidR="00406669" w:rsidRPr="00846F77">
        <w:rPr>
          <w:b/>
        </w:rPr>
        <w:t>(SA)</w:t>
      </w:r>
      <w:r w:rsidR="00406669" w:rsidRPr="005E5514">
        <w:t xml:space="preserve"> </w:t>
      </w:r>
      <w:r w:rsidRPr="005E5514">
        <w:t>schools can apply for insurance to cover volunteers assisting students with disabilities during work placements. Queries should be directed to the school’s business manager regarding this process.</w:t>
      </w:r>
    </w:p>
    <w:p w:rsidR="000D6E50" w:rsidRDefault="000D6E50" w:rsidP="000D6E50">
      <w:r w:rsidRPr="00846F77">
        <w:rPr>
          <w:b/>
        </w:rPr>
        <w:t>Independent schools</w:t>
      </w:r>
      <w:r w:rsidRPr="005E5514">
        <w:t xml:space="preserve"> need to check with their insurers in relation to cover for volunteers.</w:t>
      </w:r>
    </w:p>
    <w:p w:rsidR="00B9375E" w:rsidRDefault="00B9375E" w:rsidP="00B9375E">
      <w:pPr>
        <w:pStyle w:val="Heading2"/>
        <w:rPr>
          <w:rFonts w:ascii="Calibri" w:eastAsia="Times New Roman" w:hAnsi="Calibri" w:cs="Calibri"/>
          <w:b w:val="0"/>
          <w:bCs w:val="0"/>
          <w:sz w:val="22"/>
          <w:szCs w:val="22"/>
        </w:rPr>
      </w:pPr>
      <w:bookmarkStart w:id="151" w:name="_Toc87767879"/>
      <w:bookmarkStart w:id="152" w:name="_Toc390867753"/>
      <w:r>
        <w:rPr>
          <w:rFonts w:ascii="Calibri" w:eastAsia="Times New Roman" w:hAnsi="Calibri" w:cs="Calibri"/>
          <w:b w:val="0"/>
          <w:bCs w:val="0"/>
          <w:sz w:val="22"/>
          <w:szCs w:val="22"/>
        </w:rPr>
        <w:t>Volunteers can access training opportunities throu</w:t>
      </w:r>
      <w:r w:rsidRPr="00DF5E96">
        <w:rPr>
          <w:rFonts w:ascii="Calibri" w:eastAsia="Times New Roman" w:hAnsi="Calibri" w:cs="Calibri"/>
          <w:b w:val="0"/>
          <w:bCs w:val="0"/>
          <w:sz w:val="22"/>
          <w:szCs w:val="22"/>
        </w:rPr>
        <w:t>gh Volunteering SA &amp;</w:t>
      </w:r>
      <w:r w:rsidR="00DF5E96">
        <w:rPr>
          <w:rFonts w:ascii="Calibri" w:eastAsia="Times New Roman" w:hAnsi="Calibri" w:cs="Calibri"/>
          <w:b w:val="0"/>
          <w:bCs w:val="0"/>
          <w:sz w:val="22"/>
          <w:szCs w:val="22"/>
        </w:rPr>
        <w:t xml:space="preserve"> </w:t>
      </w:r>
      <w:r w:rsidRPr="00DF5E96">
        <w:rPr>
          <w:rFonts w:ascii="Calibri" w:eastAsia="Times New Roman" w:hAnsi="Calibri" w:cs="Calibri"/>
          <w:b w:val="0"/>
          <w:bCs w:val="0"/>
          <w:sz w:val="22"/>
          <w:szCs w:val="22"/>
        </w:rPr>
        <w:t>NT</w:t>
      </w:r>
      <w:r w:rsidR="00DF5E96">
        <w:rPr>
          <w:rFonts w:ascii="Calibri" w:eastAsia="Times New Roman" w:hAnsi="Calibri" w:cs="Calibri"/>
          <w:b w:val="0"/>
          <w:bCs w:val="0"/>
          <w:sz w:val="22"/>
          <w:szCs w:val="22"/>
        </w:rPr>
        <w:t>.</w:t>
      </w:r>
      <w:r w:rsidRPr="00DF5E96">
        <w:rPr>
          <w:rFonts w:ascii="Calibri" w:eastAsia="Times New Roman" w:hAnsi="Calibri" w:cs="Calibri"/>
          <w:b w:val="0"/>
          <w:bCs w:val="0"/>
          <w:sz w:val="22"/>
          <w:szCs w:val="22"/>
        </w:rPr>
        <w:t xml:space="preserve">  </w:t>
      </w:r>
      <w:hyperlink r:id="rId154" w:history="1">
        <w:r>
          <w:rPr>
            <w:rStyle w:val="Hyperlink"/>
            <w:rFonts w:ascii="Calibri" w:eastAsia="Times New Roman" w:hAnsi="Calibri" w:cs="Calibri"/>
            <w:b w:val="0"/>
            <w:bCs w:val="0"/>
            <w:sz w:val="22"/>
            <w:szCs w:val="22"/>
          </w:rPr>
          <w:t>http://www.volunteeringsa.org.au/VSA_HOME</w:t>
        </w:r>
      </w:hyperlink>
      <w:r>
        <w:rPr>
          <w:rFonts w:ascii="Calibri" w:eastAsia="Times New Roman" w:hAnsi="Calibri" w:cs="Calibri"/>
          <w:b w:val="0"/>
          <w:bCs w:val="0"/>
          <w:sz w:val="22"/>
          <w:szCs w:val="22"/>
        </w:rPr>
        <w:t>)</w:t>
      </w:r>
    </w:p>
    <w:p w:rsidR="000D6E50" w:rsidRPr="005E5514" w:rsidRDefault="00B9375E" w:rsidP="00B9375E">
      <w:pPr>
        <w:pStyle w:val="Heading3"/>
      </w:pPr>
      <w:r w:rsidRPr="005E5514">
        <w:t xml:space="preserve"> </w:t>
      </w:r>
      <w:r w:rsidR="000D6E50" w:rsidRPr="005E5514">
        <w:t>Insurance cover for paid supporters</w:t>
      </w:r>
      <w:bookmarkEnd w:id="151"/>
      <w:bookmarkEnd w:id="152"/>
      <w:r w:rsidR="00205021">
        <w:t xml:space="preserve"> </w:t>
      </w:r>
    </w:p>
    <w:p w:rsidR="000D6E50" w:rsidRPr="00C61DCC" w:rsidRDefault="000D6E50" w:rsidP="000D6E50">
      <w:r w:rsidRPr="005E5514">
        <w:t>Some agencies provide paid work trainers to support students with disabilities on work placements as part of the student's transition from school.  These workers should be covered under their respective agencies.</w:t>
      </w:r>
    </w:p>
    <w:p w:rsidR="000D6E50" w:rsidRDefault="000D6E50" w:rsidP="000D6E50"/>
    <w:p w:rsidR="000D6E50" w:rsidRDefault="000D6E50" w:rsidP="000D6E50">
      <w:pPr>
        <w:sectPr w:rsidR="000D6E50" w:rsidSect="009F0EC1">
          <w:headerReference w:type="even" r:id="rId155"/>
          <w:headerReference w:type="default" r:id="rId156"/>
          <w:footerReference w:type="default" r:id="rId157"/>
          <w:headerReference w:type="first" r:id="rId158"/>
          <w:pgSz w:w="11906" w:h="16838" w:code="9"/>
          <w:pgMar w:top="1134" w:right="1134" w:bottom="1134" w:left="1134" w:header="397" w:footer="397" w:gutter="0"/>
          <w:cols w:space="708"/>
          <w:docGrid w:linePitch="360"/>
        </w:sectPr>
      </w:pPr>
    </w:p>
    <w:p w:rsidR="000D6E50" w:rsidRDefault="000D6E50" w:rsidP="00F406E0">
      <w:pPr>
        <w:pStyle w:val="Heading1"/>
        <w:spacing w:after="240"/>
        <w:jc w:val="left"/>
      </w:pPr>
      <w:bookmarkStart w:id="153" w:name="_Toc414354311"/>
      <w:r>
        <w:t>6</w:t>
      </w:r>
      <w:r w:rsidRPr="00C61DCC">
        <w:t>.</w:t>
      </w:r>
      <w:bookmarkEnd w:id="109"/>
      <w:bookmarkEnd w:id="110"/>
      <w:r w:rsidR="00A232A3">
        <w:tab/>
      </w:r>
      <w:r>
        <w:t xml:space="preserve">RESPONDING </w:t>
      </w:r>
      <w:r w:rsidR="00F406E0">
        <w:t xml:space="preserve"> </w:t>
      </w:r>
      <w:r>
        <w:t xml:space="preserve">TO </w:t>
      </w:r>
      <w:r w:rsidR="00F406E0">
        <w:t xml:space="preserve"> </w:t>
      </w:r>
      <w:r>
        <w:t>ADVERSE</w:t>
      </w:r>
      <w:r w:rsidR="00F406E0">
        <w:t xml:space="preserve"> </w:t>
      </w:r>
      <w:r>
        <w:t xml:space="preserve"> EVENTS</w:t>
      </w:r>
      <w:bookmarkEnd w:id="153"/>
    </w:p>
    <w:p w:rsidR="000D6E50" w:rsidRDefault="00690907" w:rsidP="000D6E50">
      <w:pPr>
        <w:pStyle w:val="Heading2"/>
      </w:pPr>
      <w:bookmarkStart w:id="154" w:name="_Toc414354312"/>
      <w:r>
        <w:t>6.1 I</w:t>
      </w:r>
      <w:r w:rsidR="000D6E50">
        <w:t>ncident</w:t>
      </w:r>
      <w:r>
        <w:t>s</w:t>
      </w:r>
      <w:r w:rsidR="000D6E50">
        <w:t xml:space="preserve"> involving injury to a student</w:t>
      </w:r>
      <w:bookmarkEnd w:id="154"/>
    </w:p>
    <w:p w:rsidR="000D6E50" w:rsidRPr="00F406E0" w:rsidRDefault="000D6E50" w:rsidP="00F406E0">
      <w:pPr>
        <w:spacing w:after="60"/>
      </w:pPr>
      <w:r w:rsidRPr="00F406E0">
        <w:t xml:space="preserve">In the event of an incident involving </w:t>
      </w:r>
      <w:r w:rsidRPr="00F406E0">
        <w:rPr>
          <w:bCs/>
        </w:rPr>
        <w:t>injury to a student,</w:t>
      </w:r>
      <w:r w:rsidRPr="00F406E0">
        <w:t xml:space="preserve"> the workplace provider must:</w:t>
      </w:r>
    </w:p>
    <w:p w:rsidR="000D6E50" w:rsidRPr="005E5514" w:rsidRDefault="000D6E50" w:rsidP="007F1852">
      <w:pPr>
        <w:pStyle w:val="bullet"/>
        <w:ind w:left="426"/>
      </w:pPr>
      <w:r w:rsidRPr="005E5514">
        <w:t>ensure the wellbeing of the student</w:t>
      </w:r>
    </w:p>
    <w:p w:rsidR="000D6E50" w:rsidRPr="005E5514" w:rsidRDefault="000D6E50" w:rsidP="007F1852">
      <w:pPr>
        <w:pStyle w:val="bullet"/>
        <w:ind w:left="426"/>
      </w:pPr>
      <w:r w:rsidRPr="005E5514">
        <w:t>notify</w:t>
      </w:r>
      <w:r w:rsidR="00555BEE" w:rsidRPr="005E5514">
        <w:t xml:space="preserve"> the school as soon as possible advising of the particulars of the incident and any witnesses or other relevant details.</w:t>
      </w:r>
    </w:p>
    <w:p w:rsidR="000D6E50" w:rsidRPr="005E5514" w:rsidRDefault="000D6E50" w:rsidP="00F406E0">
      <w:pPr>
        <w:spacing w:before="120" w:after="60"/>
      </w:pPr>
      <w:r w:rsidRPr="005E5514">
        <w:t>The principal or delegate must:</w:t>
      </w:r>
    </w:p>
    <w:p w:rsidR="00555BEE" w:rsidRPr="005E5514" w:rsidRDefault="000D6E50" w:rsidP="007F1852">
      <w:pPr>
        <w:pStyle w:val="bullet"/>
        <w:ind w:left="426"/>
      </w:pPr>
      <w:r w:rsidRPr="005E5514">
        <w:t xml:space="preserve">ensure the wellbeing of the student is being considered and reassure the student </w:t>
      </w:r>
      <w:r w:rsidR="00C47DFF" w:rsidRPr="005E5514">
        <w:t>that they</w:t>
      </w:r>
      <w:r w:rsidRPr="005E5514">
        <w:t xml:space="preserve"> will be supported </w:t>
      </w:r>
    </w:p>
    <w:p w:rsidR="000D6E50" w:rsidRPr="005E5514" w:rsidRDefault="000D6E50" w:rsidP="007F1852">
      <w:pPr>
        <w:pStyle w:val="bullet"/>
        <w:ind w:left="426"/>
      </w:pPr>
      <w:r w:rsidRPr="005E5514">
        <w:t>notify the emergency contact as soon as possible. If contact cannot be made, the principal or delegate must instruct the supervisor in the workplace to obtain the services of a suitably qualified medical practitioner and to convey the student to a place suitable for treatment.</w:t>
      </w:r>
    </w:p>
    <w:p w:rsidR="00555BEE" w:rsidRPr="005E5514" w:rsidRDefault="007F1852" w:rsidP="007F1852">
      <w:pPr>
        <w:pStyle w:val="bullet"/>
        <w:ind w:left="426"/>
      </w:pPr>
      <w:r>
        <w:t>w</w:t>
      </w:r>
      <w:r w:rsidR="00555BEE" w:rsidRPr="005E5514">
        <w:t>ithout making any admissions whatsoever as to liability, request the workplace provider to write to the school, setting out details of the incident/accident, including the value of any potential claim.</w:t>
      </w:r>
    </w:p>
    <w:p w:rsidR="000D6E50" w:rsidRPr="005E5514" w:rsidRDefault="0010205C" w:rsidP="007F1852">
      <w:pPr>
        <w:pStyle w:val="Heading3"/>
        <w:spacing w:before="120"/>
        <w:rPr>
          <w:strike/>
        </w:rPr>
      </w:pPr>
      <w:r w:rsidRPr="005E5514">
        <w:t>Incident reporting</w:t>
      </w:r>
      <w:r w:rsidR="007F1852">
        <w:t xml:space="preserve"> and i</w:t>
      </w:r>
      <w:r w:rsidR="000D6CC1" w:rsidRPr="005E5514">
        <w:t>nsurance claims</w:t>
      </w:r>
    </w:p>
    <w:p w:rsidR="000D6E50" w:rsidRPr="005E5514" w:rsidRDefault="000D6E50" w:rsidP="000D6E50">
      <w:r w:rsidRPr="005E5514">
        <w:t>For students in government schools, the principal or delegate must:</w:t>
      </w:r>
    </w:p>
    <w:p w:rsidR="000D6E50" w:rsidRPr="00C61DCC" w:rsidRDefault="000D6E50" w:rsidP="007F1852">
      <w:pPr>
        <w:pStyle w:val="bullet"/>
        <w:ind w:left="426"/>
      </w:pPr>
      <w:r w:rsidRPr="005E5514">
        <w:t xml:space="preserve">prepare a report of the incident in accordance with </w:t>
      </w:r>
      <w:r w:rsidR="00D62921" w:rsidRPr="005E5514">
        <w:t xml:space="preserve">DECD </w:t>
      </w:r>
      <w:r w:rsidRPr="005E5514">
        <w:t>accident</w:t>
      </w:r>
      <w:r w:rsidRPr="00C61DCC">
        <w:t>/incident reporting procedures</w:t>
      </w:r>
      <w:r>
        <w:t xml:space="preserve">: </w:t>
      </w:r>
      <w:r w:rsidR="0099010B">
        <w:t>specifically the DECD Injury Incident Reporting and Investigation Procedure</w:t>
      </w:r>
      <w:r w:rsidR="007F1852">
        <w:t>, using</w:t>
      </w:r>
      <w:r w:rsidR="0099010B">
        <w:t xml:space="preserve"> </w:t>
      </w:r>
      <w:r w:rsidRPr="00C61DCC">
        <w:t xml:space="preserve">the </w:t>
      </w:r>
      <w:hyperlink r:id="rId159" w:history="1">
        <w:r w:rsidRPr="00F82C38">
          <w:rPr>
            <w:rStyle w:val="Hyperlink"/>
          </w:rPr>
          <w:t>DECD IRMS Reporting System</w:t>
        </w:r>
      </w:hyperlink>
      <w:r w:rsidRPr="00C61DCC">
        <w:t xml:space="preserve"> </w:t>
      </w:r>
    </w:p>
    <w:p w:rsidR="000D6E50" w:rsidRDefault="000D6E50" w:rsidP="007F1852">
      <w:pPr>
        <w:pStyle w:val="bullet"/>
        <w:ind w:left="426"/>
      </w:pPr>
      <w:r w:rsidRPr="00C61DCC">
        <w:t xml:space="preserve">forward the </w:t>
      </w:r>
      <w:r w:rsidRPr="00DF4D45">
        <w:rPr>
          <w:i/>
        </w:rPr>
        <w:t>Workplace Learning Agreement Form</w:t>
      </w:r>
      <w:r w:rsidRPr="00C61DCC">
        <w:t xml:space="preserve">, the </w:t>
      </w:r>
      <w:hyperlink r:id="rId160" w:history="1">
        <w:r w:rsidR="00DF4D45">
          <w:rPr>
            <w:rStyle w:val="Hyperlink"/>
            <w:i/>
          </w:rPr>
          <w:t>ED155 Injury Report F</w:t>
        </w:r>
        <w:r w:rsidRPr="00DF4D45">
          <w:rPr>
            <w:rStyle w:val="Hyperlink"/>
            <w:i/>
          </w:rPr>
          <w:t>orm</w:t>
        </w:r>
      </w:hyperlink>
      <w:r w:rsidRPr="00C61DCC">
        <w:t xml:space="preserve"> and any </w:t>
      </w:r>
      <w:r w:rsidR="007F1852">
        <w:t xml:space="preserve">incident report </w:t>
      </w:r>
      <w:r w:rsidR="0099010B">
        <w:t xml:space="preserve">provided by the workplace provider, a covering </w:t>
      </w:r>
      <w:r w:rsidR="00741EBF">
        <w:t xml:space="preserve">note </w:t>
      </w:r>
      <w:r w:rsidR="0099010B">
        <w:t xml:space="preserve">from the school, and any </w:t>
      </w:r>
      <w:r w:rsidRPr="00C61DCC">
        <w:t>written claim from the student/parent/caregiver to:</w:t>
      </w:r>
    </w:p>
    <w:p w:rsidR="00741EBF" w:rsidRDefault="00741EBF" w:rsidP="000D6E50">
      <w:pPr>
        <w:spacing w:after="0"/>
        <w:ind w:left="1440"/>
      </w:pPr>
      <w:r>
        <w:t>Attn: Manager, Claims</w:t>
      </w:r>
    </w:p>
    <w:p w:rsidR="000D6E50" w:rsidRPr="00C61DCC" w:rsidRDefault="000D6E50" w:rsidP="000D6E50">
      <w:pPr>
        <w:spacing w:after="0"/>
        <w:ind w:left="1440"/>
      </w:pPr>
      <w:r w:rsidRPr="00C61DCC">
        <w:t>Legal Services</w:t>
      </w:r>
      <w:r w:rsidR="0099010B">
        <w:t xml:space="preserve"> Directorate</w:t>
      </w:r>
      <w:r w:rsidR="00741EBF">
        <w:t>, DECD</w:t>
      </w:r>
    </w:p>
    <w:p w:rsidR="000D6E50" w:rsidRPr="00C61DCC" w:rsidRDefault="0099010B" w:rsidP="000D6E50">
      <w:pPr>
        <w:spacing w:after="0"/>
        <w:ind w:left="1440"/>
      </w:pPr>
      <w:r>
        <w:t>GPO Box 1152</w:t>
      </w:r>
    </w:p>
    <w:p w:rsidR="0099010B" w:rsidRDefault="000D6E50" w:rsidP="0099010B">
      <w:pPr>
        <w:spacing w:after="0"/>
        <w:ind w:left="1440"/>
      </w:pPr>
      <w:r w:rsidRPr="00C61DCC">
        <w:rPr>
          <w:caps/>
        </w:rPr>
        <w:t>Adelaide</w:t>
      </w:r>
      <w:r w:rsidR="0099010B">
        <w:t xml:space="preserve">  SA  5001</w:t>
      </w:r>
    </w:p>
    <w:p w:rsidR="0099010B" w:rsidRDefault="0099010B" w:rsidP="0099010B">
      <w:pPr>
        <w:spacing w:after="0"/>
        <w:ind w:left="1440"/>
      </w:pPr>
      <w:r>
        <w:t>Courier: R11/13</w:t>
      </w:r>
    </w:p>
    <w:p w:rsidR="0099010B" w:rsidRDefault="0099010B" w:rsidP="0099010B">
      <w:pPr>
        <w:spacing w:after="0"/>
        <w:ind w:left="1440"/>
      </w:pPr>
      <w:r>
        <w:t xml:space="preserve">Or by email to: </w:t>
      </w:r>
      <w:hyperlink r:id="rId161" w:history="1">
        <w:r w:rsidR="007F1852" w:rsidRPr="0029542E">
          <w:rPr>
            <w:rStyle w:val="Hyperlink"/>
          </w:rPr>
          <w:t>DECD.legalclaims@sa.gov.au</w:t>
        </w:r>
      </w:hyperlink>
    </w:p>
    <w:p w:rsidR="007F1852" w:rsidRPr="007F1852" w:rsidRDefault="007F1852" w:rsidP="007F1852">
      <w:pPr>
        <w:pStyle w:val="Heading2"/>
        <w:ind w:left="426"/>
        <w:rPr>
          <w:b w:val="0"/>
          <w:sz w:val="22"/>
          <w:szCs w:val="22"/>
        </w:rPr>
      </w:pPr>
      <w:r w:rsidRPr="007F1852">
        <w:rPr>
          <w:b w:val="0"/>
          <w:sz w:val="22"/>
          <w:szCs w:val="22"/>
        </w:rPr>
        <w:t>All forms should be kept on record (see Section 9)</w:t>
      </w:r>
    </w:p>
    <w:p w:rsidR="000D6E50" w:rsidRPr="00C61DCC" w:rsidRDefault="000D6E50" w:rsidP="007F1852">
      <w:pPr>
        <w:pStyle w:val="bullet"/>
        <w:ind w:left="426"/>
      </w:pPr>
      <w:r w:rsidRPr="00C61DCC">
        <w:t xml:space="preserve">remind the student's parents or caregiver that accounts for medical and attendant services are to be lodged first with </w:t>
      </w:r>
      <w:r w:rsidRPr="002253AB">
        <w:t>Medicare and</w:t>
      </w:r>
      <w:r w:rsidRPr="00C61DCC">
        <w:t xml:space="preserve">, where applicable, the family's private health fund. If there is a difference </w:t>
      </w:r>
      <w:r w:rsidRPr="005E5514">
        <w:t>between the amount reimbursed and the actual fee charged, ie the ‘gap’, the government's self-insurance arrangements will meet the shortfall</w:t>
      </w:r>
      <w:r w:rsidR="0099010B" w:rsidRPr="005E5514">
        <w:t xml:space="preserve"> up to a maximum amount of $2,500</w:t>
      </w:r>
      <w:r w:rsidRPr="005E5514">
        <w:t xml:space="preserve">. If this is the case, then the school should send all accounts not fully reimbursed, together with supporting </w:t>
      </w:r>
      <w:r w:rsidRPr="00C61DCC">
        <w:t>documentation</w:t>
      </w:r>
      <w:r>
        <w:t>,</w:t>
      </w:r>
      <w:r w:rsidRPr="00C61DCC">
        <w:t xml:space="preserve"> to:</w:t>
      </w:r>
    </w:p>
    <w:p w:rsidR="00A337F8" w:rsidRDefault="00A337F8" w:rsidP="00A337F8">
      <w:pPr>
        <w:pStyle w:val="bullet"/>
        <w:numPr>
          <w:ilvl w:val="0"/>
          <w:numId w:val="0"/>
        </w:numPr>
        <w:ind w:left="1440"/>
      </w:pPr>
      <w:r>
        <w:t>Attn: Manager, Claims</w:t>
      </w:r>
    </w:p>
    <w:p w:rsidR="00A337F8" w:rsidRPr="00C61DCC" w:rsidRDefault="00A337F8" w:rsidP="00A337F8">
      <w:pPr>
        <w:pStyle w:val="bullet"/>
        <w:numPr>
          <w:ilvl w:val="0"/>
          <w:numId w:val="0"/>
        </w:numPr>
        <w:ind w:left="1440"/>
      </w:pPr>
      <w:r w:rsidRPr="00C61DCC">
        <w:t>Legal Services</w:t>
      </w:r>
      <w:r>
        <w:t xml:space="preserve"> Directorate, DECD</w:t>
      </w:r>
    </w:p>
    <w:p w:rsidR="00A337F8" w:rsidRPr="00C61DCC" w:rsidRDefault="00A337F8" w:rsidP="00A337F8">
      <w:pPr>
        <w:pStyle w:val="bullet"/>
        <w:numPr>
          <w:ilvl w:val="0"/>
          <w:numId w:val="0"/>
        </w:numPr>
        <w:ind w:left="1440"/>
      </w:pPr>
      <w:r>
        <w:t>GPO Box 1152</w:t>
      </w:r>
    </w:p>
    <w:p w:rsidR="00A337F8" w:rsidRDefault="00A337F8" w:rsidP="00A337F8">
      <w:pPr>
        <w:pStyle w:val="bullet"/>
        <w:numPr>
          <w:ilvl w:val="0"/>
          <w:numId w:val="0"/>
        </w:numPr>
        <w:ind w:left="1440"/>
      </w:pPr>
      <w:r w:rsidRPr="00C61DCC">
        <w:rPr>
          <w:caps/>
        </w:rPr>
        <w:t>Adelaide</w:t>
      </w:r>
      <w:r>
        <w:t xml:space="preserve">  SA  5001</w:t>
      </w:r>
    </w:p>
    <w:p w:rsidR="00A337F8" w:rsidRDefault="00A337F8" w:rsidP="00A337F8">
      <w:pPr>
        <w:pStyle w:val="bullet"/>
        <w:numPr>
          <w:ilvl w:val="0"/>
          <w:numId w:val="0"/>
        </w:numPr>
        <w:ind w:left="1440"/>
      </w:pPr>
      <w:r>
        <w:t>Courier: R11/13</w:t>
      </w:r>
    </w:p>
    <w:p w:rsidR="00A337F8" w:rsidRDefault="00A337F8" w:rsidP="00A337F8">
      <w:pPr>
        <w:pStyle w:val="bullet"/>
        <w:numPr>
          <w:ilvl w:val="0"/>
          <w:numId w:val="0"/>
        </w:numPr>
        <w:ind w:left="1440"/>
      </w:pPr>
      <w:r>
        <w:t xml:space="preserve">Or by email to: </w:t>
      </w:r>
      <w:hyperlink r:id="rId162" w:history="1">
        <w:r w:rsidRPr="0029542E">
          <w:rPr>
            <w:rStyle w:val="Hyperlink"/>
          </w:rPr>
          <w:t>DECD.legalclaims@sa.gov.au</w:t>
        </w:r>
      </w:hyperlink>
    </w:p>
    <w:p w:rsidR="00CF49CD" w:rsidRDefault="00CF49CD" w:rsidP="00F406E0"/>
    <w:p w:rsidR="000D6E50" w:rsidRDefault="000D6E50" w:rsidP="00F406E0">
      <w:r>
        <w:t xml:space="preserve">For students in </w:t>
      </w:r>
      <w:r w:rsidRPr="00871A85">
        <w:rPr>
          <w:b/>
        </w:rPr>
        <w:t>non-government schools</w:t>
      </w:r>
      <w:r>
        <w:t>, the principal or delegate must:</w:t>
      </w:r>
    </w:p>
    <w:p w:rsidR="000D6CC1" w:rsidRPr="00C61DCC" w:rsidRDefault="000D6CC1" w:rsidP="00CF49CD">
      <w:pPr>
        <w:pStyle w:val="bullet"/>
        <w:ind w:left="426"/>
      </w:pPr>
      <w:r>
        <w:t>record the student version of the incident/accident</w:t>
      </w:r>
    </w:p>
    <w:p w:rsidR="000D6E50" w:rsidRPr="003B566A" w:rsidRDefault="000D6E50" w:rsidP="00CF49CD">
      <w:pPr>
        <w:pStyle w:val="bullet"/>
        <w:ind w:left="426"/>
      </w:pPr>
      <w:r>
        <w:t>follow the school protocol for incident reporting</w:t>
      </w:r>
    </w:p>
    <w:p w:rsidR="000D6E50" w:rsidRDefault="000D6E50" w:rsidP="00CF49CD">
      <w:pPr>
        <w:pStyle w:val="bullet"/>
        <w:spacing w:after="240"/>
        <w:ind w:left="426" w:hanging="357"/>
        <w:contextualSpacing w:val="0"/>
      </w:pPr>
      <w:r w:rsidRPr="00C61DCC">
        <w:t>notify their personal accident insurer.</w:t>
      </w:r>
    </w:p>
    <w:p w:rsidR="000D6E50" w:rsidRPr="00A428AA" w:rsidRDefault="000D6E50" w:rsidP="000D6E50">
      <w:pPr>
        <w:pStyle w:val="Heading2"/>
      </w:pPr>
      <w:bookmarkStart w:id="155" w:name="_Toc414354313"/>
      <w:r>
        <w:t>6.2 T</w:t>
      </w:r>
      <w:r w:rsidRPr="00A428AA">
        <w:t>hird party bodily injury or property damage</w:t>
      </w:r>
      <w:bookmarkEnd w:id="155"/>
    </w:p>
    <w:p w:rsidR="000D6E50" w:rsidRDefault="000D6E50" w:rsidP="00F406E0">
      <w:r w:rsidRPr="0031688E">
        <w:t>In the event of a student causing third party bo</w:t>
      </w:r>
      <w:r>
        <w:t>dily injury or property damage, the workplace provider must contact the school as soon as possible.</w:t>
      </w:r>
    </w:p>
    <w:p w:rsidR="000D6E50" w:rsidRPr="0031688E" w:rsidRDefault="000D6E50" w:rsidP="00F406E0">
      <w:r>
        <w:t>T</w:t>
      </w:r>
      <w:r w:rsidRPr="0031688E">
        <w:t xml:space="preserve">he principal or </w:t>
      </w:r>
      <w:r w:rsidR="00535E6E" w:rsidRPr="0031688E">
        <w:t>delegate</w:t>
      </w:r>
      <w:r w:rsidRPr="0031688E">
        <w:t xml:space="preserve"> must:</w:t>
      </w:r>
    </w:p>
    <w:p w:rsidR="000D6E50" w:rsidRDefault="000D6E50" w:rsidP="007F1852">
      <w:pPr>
        <w:pStyle w:val="bullet"/>
        <w:ind w:left="426"/>
      </w:pPr>
      <w:r w:rsidRPr="00C61DCC">
        <w:t xml:space="preserve">ensure the </w:t>
      </w:r>
      <w:r>
        <w:t>wellbeing</w:t>
      </w:r>
      <w:r w:rsidRPr="00C61DCC">
        <w:t xml:space="preserve"> of the student is being considered and reassure the student </w:t>
      </w:r>
      <w:r w:rsidR="00D62921" w:rsidRPr="005E5514">
        <w:t xml:space="preserve">that </w:t>
      </w:r>
      <w:r w:rsidR="00C47DFF" w:rsidRPr="005E5514">
        <w:t>they</w:t>
      </w:r>
      <w:r w:rsidRPr="005E5514">
        <w:t xml:space="preserve"> will</w:t>
      </w:r>
      <w:r w:rsidRPr="00C61DCC">
        <w:t xml:space="preserve"> be supported </w:t>
      </w:r>
    </w:p>
    <w:p w:rsidR="000D6E50" w:rsidRPr="00C61DCC" w:rsidRDefault="000D6E50" w:rsidP="007F1852">
      <w:pPr>
        <w:pStyle w:val="bullet"/>
        <w:ind w:left="426"/>
      </w:pPr>
      <w:r>
        <w:t>record the student version of the incident/accident</w:t>
      </w:r>
    </w:p>
    <w:p w:rsidR="000D6E50" w:rsidRDefault="000D6E50" w:rsidP="007F1852">
      <w:pPr>
        <w:pStyle w:val="bullet"/>
        <w:ind w:left="426"/>
      </w:pPr>
      <w:r w:rsidRPr="00C61DCC">
        <w:t>without making any admissions whatsoever as to liability, request the workplace provider to write to the school, setting out details of the incident/accident, including the value of</w:t>
      </w:r>
      <w:r w:rsidR="00CF49CD">
        <w:t xml:space="preserve"> any potential</w:t>
      </w:r>
      <w:r w:rsidRPr="00C61DCC">
        <w:t xml:space="preserve"> claim</w:t>
      </w:r>
      <w:r>
        <w:t>.</w:t>
      </w:r>
    </w:p>
    <w:p w:rsidR="000D6E50" w:rsidRDefault="000D6E50" w:rsidP="000D6E50"/>
    <w:p w:rsidR="000D6E50" w:rsidRDefault="000D6CC1" w:rsidP="000D6E50">
      <w:pPr>
        <w:pStyle w:val="Heading3"/>
      </w:pPr>
      <w:r>
        <w:t xml:space="preserve">Incident reporting and </w:t>
      </w:r>
      <w:r w:rsidR="007F1852">
        <w:t>i</w:t>
      </w:r>
      <w:r w:rsidR="000D6E50">
        <w:t>nsurance claims</w:t>
      </w:r>
    </w:p>
    <w:p w:rsidR="000D6E50" w:rsidRPr="00C61DCC" w:rsidRDefault="000D6E50" w:rsidP="000D6E50">
      <w:r>
        <w:t xml:space="preserve">For students in </w:t>
      </w:r>
      <w:r w:rsidRPr="00CF49CD">
        <w:rPr>
          <w:b/>
        </w:rPr>
        <w:t>government schools,</w:t>
      </w:r>
      <w:r>
        <w:t xml:space="preserve"> the principal or delegate must:</w:t>
      </w:r>
    </w:p>
    <w:p w:rsidR="000D6E50" w:rsidRPr="00C61DCC" w:rsidRDefault="000D6E50" w:rsidP="00CF49CD">
      <w:pPr>
        <w:pStyle w:val="bullet"/>
        <w:ind w:left="426"/>
      </w:pPr>
      <w:r w:rsidRPr="00C61DCC">
        <w:t xml:space="preserve">forward the workplace provider's letter, a covering </w:t>
      </w:r>
      <w:r w:rsidR="00A337F8">
        <w:t>note</w:t>
      </w:r>
      <w:r w:rsidRPr="00C61DCC">
        <w:t xml:space="preserve"> from the school</w:t>
      </w:r>
      <w:r>
        <w:t>,</w:t>
      </w:r>
      <w:r w:rsidRPr="00C61DCC">
        <w:t xml:space="preserve"> and the </w:t>
      </w:r>
      <w:r w:rsidRPr="00DF4D45">
        <w:rPr>
          <w:i/>
        </w:rPr>
        <w:t>Workplace Learning Agreement Form</w:t>
      </w:r>
      <w:r w:rsidRPr="00C61DCC">
        <w:t xml:space="preserve"> in order for claim assessment procedure to commence  to:</w:t>
      </w:r>
    </w:p>
    <w:p w:rsidR="00A337F8" w:rsidRDefault="00A337F8" w:rsidP="00A337F8">
      <w:pPr>
        <w:pStyle w:val="bullet"/>
        <w:numPr>
          <w:ilvl w:val="0"/>
          <w:numId w:val="0"/>
        </w:numPr>
        <w:ind w:left="426"/>
      </w:pPr>
      <w:r>
        <w:t>Attn: Manager, Claims</w:t>
      </w:r>
    </w:p>
    <w:p w:rsidR="00A337F8" w:rsidRPr="00C61DCC" w:rsidRDefault="00A337F8" w:rsidP="00A337F8">
      <w:pPr>
        <w:pStyle w:val="bullet"/>
        <w:numPr>
          <w:ilvl w:val="0"/>
          <w:numId w:val="0"/>
        </w:numPr>
        <w:ind w:left="426"/>
      </w:pPr>
      <w:r w:rsidRPr="00C61DCC">
        <w:t>Legal Services</w:t>
      </w:r>
      <w:r>
        <w:t xml:space="preserve"> Directorate, DECD</w:t>
      </w:r>
    </w:p>
    <w:p w:rsidR="00A337F8" w:rsidRPr="00C61DCC" w:rsidRDefault="00A337F8" w:rsidP="00A337F8">
      <w:pPr>
        <w:pStyle w:val="bullet"/>
        <w:numPr>
          <w:ilvl w:val="0"/>
          <w:numId w:val="0"/>
        </w:numPr>
        <w:ind w:left="426"/>
      </w:pPr>
      <w:r>
        <w:t>GPO Box 1152</w:t>
      </w:r>
    </w:p>
    <w:p w:rsidR="00A337F8" w:rsidRDefault="00535E6E" w:rsidP="00A337F8">
      <w:pPr>
        <w:pStyle w:val="bullet"/>
        <w:numPr>
          <w:ilvl w:val="0"/>
          <w:numId w:val="0"/>
        </w:numPr>
        <w:ind w:left="426"/>
      </w:pPr>
      <w:r w:rsidRPr="00C61DCC">
        <w:rPr>
          <w:caps/>
        </w:rPr>
        <w:t>ADELAIDE SA</w:t>
      </w:r>
      <w:r w:rsidR="00A337F8">
        <w:t xml:space="preserve">  5001</w:t>
      </w:r>
    </w:p>
    <w:p w:rsidR="00A337F8" w:rsidRDefault="00A337F8" w:rsidP="00A337F8">
      <w:pPr>
        <w:pStyle w:val="bullet"/>
        <w:numPr>
          <w:ilvl w:val="0"/>
          <w:numId w:val="0"/>
        </w:numPr>
        <w:ind w:left="426"/>
      </w:pPr>
      <w:r>
        <w:t>Courier: R11/13</w:t>
      </w:r>
    </w:p>
    <w:p w:rsidR="00A337F8" w:rsidRDefault="00A337F8" w:rsidP="00A337F8">
      <w:pPr>
        <w:pStyle w:val="bullet"/>
        <w:numPr>
          <w:ilvl w:val="0"/>
          <w:numId w:val="0"/>
        </w:numPr>
        <w:ind w:left="426"/>
      </w:pPr>
      <w:r>
        <w:t xml:space="preserve">Or by email to: </w:t>
      </w:r>
      <w:hyperlink r:id="rId163" w:history="1">
        <w:r w:rsidRPr="0029542E">
          <w:rPr>
            <w:rStyle w:val="Hyperlink"/>
          </w:rPr>
          <w:t>DECD.legalclaims@sa.gov.au</w:t>
        </w:r>
      </w:hyperlink>
    </w:p>
    <w:p w:rsidR="000D6E50" w:rsidRPr="00C61DCC" w:rsidRDefault="000D6E50" w:rsidP="00CF49CD">
      <w:pPr>
        <w:pStyle w:val="bullet"/>
        <w:spacing w:after="120"/>
        <w:ind w:left="426" w:hanging="357"/>
        <w:contextualSpacing w:val="0"/>
      </w:pPr>
      <w:r w:rsidRPr="00C61DCC">
        <w:t>record the incident either as an entry in the school journal or as a separate record in school files.</w:t>
      </w:r>
    </w:p>
    <w:p w:rsidR="000D6E50" w:rsidRPr="00C61DCC" w:rsidRDefault="000D6E50" w:rsidP="000D6E50">
      <w:r>
        <w:t xml:space="preserve">For students in </w:t>
      </w:r>
      <w:r w:rsidRPr="00202D8C">
        <w:t>non-government schools</w:t>
      </w:r>
      <w:r>
        <w:t>, the principal or delegate must:</w:t>
      </w:r>
    </w:p>
    <w:p w:rsidR="000D6E50" w:rsidRPr="00C61DCC" w:rsidRDefault="000D6E50" w:rsidP="00CF49CD">
      <w:pPr>
        <w:pStyle w:val="bullet"/>
        <w:ind w:left="426"/>
      </w:pPr>
      <w:r w:rsidRPr="00C61DCC">
        <w:t xml:space="preserve">forward the workplace provider's letter, together with a covering report from the school and the </w:t>
      </w:r>
      <w:r w:rsidRPr="00DF4D45">
        <w:rPr>
          <w:i/>
        </w:rPr>
        <w:t>Workplace Learning Agreement Form</w:t>
      </w:r>
      <w:r w:rsidRPr="00C61DCC">
        <w:t xml:space="preserve"> to the claims manager of the school’s public liability insurer so the claim assessment procedure can commence</w:t>
      </w:r>
      <w:r w:rsidR="000D6CC1">
        <w:t>.</w:t>
      </w:r>
    </w:p>
    <w:p w:rsidR="000D6E50" w:rsidRDefault="000D6E50" w:rsidP="00CF49CD">
      <w:pPr>
        <w:pStyle w:val="bullet"/>
        <w:spacing w:after="240"/>
        <w:ind w:left="426" w:hanging="357"/>
        <w:contextualSpacing w:val="0"/>
      </w:pPr>
      <w:r w:rsidRPr="00C61DCC">
        <w:t xml:space="preserve">record the incident </w:t>
      </w:r>
      <w:r>
        <w:t>in the school’s incident recording management system.</w:t>
      </w:r>
    </w:p>
    <w:p w:rsidR="000D6E50" w:rsidRPr="00C61DCC" w:rsidRDefault="000D6E50" w:rsidP="000D6E50">
      <w:pPr>
        <w:pStyle w:val="Heading2"/>
      </w:pPr>
      <w:bookmarkStart w:id="156" w:name="_Toc87767900"/>
      <w:bookmarkStart w:id="157" w:name="_Toc390867778"/>
      <w:bookmarkStart w:id="158" w:name="_Toc414354314"/>
      <w:r>
        <w:t xml:space="preserve">6.3 </w:t>
      </w:r>
      <w:r w:rsidRPr="00C61DCC">
        <w:t>Procedures to deal with suspected child abuse.</w:t>
      </w:r>
      <w:bookmarkEnd w:id="156"/>
      <w:bookmarkEnd w:id="157"/>
      <w:bookmarkEnd w:id="158"/>
    </w:p>
    <w:p w:rsidR="00584EBE" w:rsidRPr="00C61DCC" w:rsidRDefault="00584EBE" w:rsidP="00584EBE">
      <w:r w:rsidRPr="00C61DCC">
        <w:t xml:space="preserve">If an allegation of abuse is made relating to someone in the workplace (an adult or a minor), the student </w:t>
      </w:r>
      <w:r>
        <w:t xml:space="preserve">must </w:t>
      </w:r>
      <w:r w:rsidRPr="00C61DCC">
        <w:t>immediately be removed from the workplace.</w:t>
      </w:r>
    </w:p>
    <w:p w:rsidR="000D6E50" w:rsidRDefault="000D6E50" w:rsidP="000D6E50">
      <w:r w:rsidRPr="00C61DCC">
        <w:t xml:space="preserve">School personnel and many other members in the community are included as mandated notifiers and have a legal responsibility to notify. </w:t>
      </w:r>
      <w:r w:rsidRPr="002F70AA">
        <w:rPr>
          <w:lang w:eastAsia="en-AU"/>
        </w:rPr>
        <w:t xml:space="preserve">Mandated reporters must report abuse when they have a suspicion on reasonable grounds. Proof that the abuse actually occurred is not required. </w:t>
      </w:r>
      <w:r w:rsidRPr="00C61DCC">
        <w:t xml:space="preserve">Section </w:t>
      </w:r>
      <w:r>
        <w:t xml:space="preserve">11(2) of the South Australian </w:t>
      </w:r>
      <w:hyperlink r:id="rId164" w:history="1">
        <w:r w:rsidRPr="00C864CB">
          <w:rPr>
            <w:rStyle w:val="Hyperlink"/>
            <w:i/>
          </w:rPr>
          <w:t>Children’s Protection Act 1993</w:t>
        </w:r>
      </w:hyperlink>
      <w:r w:rsidRPr="00C61DCC">
        <w:t xml:space="preserve"> includes a list of mandated notifiers.</w:t>
      </w:r>
      <w:r>
        <w:t xml:space="preserve"> </w:t>
      </w:r>
    </w:p>
    <w:p w:rsidR="000D6E50" w:rsidRDefault="000D6E50" w:rsidP="000D6E50">
      <w:r w:rsidRPr="00C61DCC">
        <w:t xml:space="preserve">However, everyone has </w:t>
      </w:r>
      <w:r>
        <w:t>an ethical duty</w:t>
      </w:r>
      <w:r w:rsidRPr="00C61DCC">
        <w:t xml:space="preserve"> to report suspected child abuse wherever it has occurred.</w:t>
      </w:r>
    </w:p>
    <w:p w:rsidR="000D6E50" w:rsidRPr="00C61DCC" w:rsidRDefault="000D6E50" w:rsidP="000D6E50">
      <w:r w:rsidRPr="00C61DCC">
        <w:t xml:space="preserve">Where there is suspicion on reasonable grounds that a young person under the age of 18 years has been or is being abused or neglected, whether at or away from the workplace, the </w:t>
      </w:r>
      <w:r w:rsidRPr="009736F2">
        <w:t>Child Abuse Report Line of Families SA (</w:t>
      </w:r>
      <w:r>
        <w:t xml:space="preserve">tel: </w:t>
      </w:r>
      <w:r w:rsidRPr="009736F2">
        <w:t>13</w:t>
      </w:r>
      <w:r>
        <w:t xml:space="preserve"> </w:t>
      </w:r>
      <w:r w:rsidRPr="009736F2">
        <w:t>14</w:t>
      </w:r>
      <w:r>
        <w:t xml:space="preserve"> </w:t>
      </w:r>
      <w:r w:rsidRPr="009736F2">
        <w:t>78)</w:t>
      </w:r>
      <w:r w:rsidRPr="00C61DCC">
        <w:t xml:space="preserve"> must be notified.</w:t>
      </w:r>
      <w:r>
        <w:t xml:space="preserve"> </w:t>
      </w:r>
    </w:p>
    <w:p w:rsidR="000D6E50" w:rsidRDefault="000D6E50" w:rsidP="005D7258">
      <w:pPr>
        <w:spacing w:after="240"/>
      </w:pPr>
      <w:r w:rsidRPr="00C61DCC">
        <w:t>School personnel should follow the standard requirements for mandated reporting and must not investigate or conciliate any such reported incident or occurrence. Families SA will provide advice regarding their involvement and that of the police.</w:t>
      </w:r>
    </w:p>
    <w:p w:rsidR="000D6E50" w:rsidRPr="00C61DCC" w:rsidRDefault="000D6E50" w:rsidP="000D6E50">
      <w:pPr>
        <w:pStyle w:val="Heading2"/>
      </w:pPr>
      <w:bookmarkStart w:id="159" w:name="_Toc414354315"/>
      <w:r>
        <w:t xml:space="preserve">6.4 </w:t>
      </w:r>
      <w:r w:rsidRPr="00C61DCC">
        <w:t>Inappropriate behaviour towards students at the workplace</w:t>
      </w:r>
      <w:bookmarkEnd w:id="159"/>
    </w:p>
    <w:p w:rsidR="00584EBE" w:rsidRPr="00C61DCC" w:rsidRDefault="00584EBE" w:rsidP="00584EBE">
      <w:r w:rsidRPr="005E5514">
        <w:t xml:space="preserve">As schools maintain </w:t>
      </w:r>
      <w:r>
        <w:t>a</w:t>
      </w:r>
      <w:r w:rsidRPr="00C61DCC">
        <w:t xml:space="preserve"> duty of care </w:t>
      </w:r>
      <w:r>
        <w:t>to</w:t>
      </w:r>
      <w:r w:rsidRPr="00C61DCC">
        <w:t xml:space="preserve"> the student while in a workplace, it is </w:t>
      </w:r>
      <w:r>
        <w:t>necessary</w:t>
      </w:r>
      <w:r w:rsidRPr="00C61DCC">
        <w:t xml:space="preserve"> that the principal/school contact person be informed </w:t>
      </w:r>
      <w:r>
        <w:t xml:space="preserve">of any incident involving inappropriate behaviour </w:t>
      </w:r>
      <w:r w:rsidRPr="00C61DCC">
        <w:t xml:space="preserve">so that the immediate safety and rights of all parties can be protected. </w:t>
      </w:r>
    </w:p>
    <w:p w:rsidR="000D6E50" w:rsidRPr="005E5514" w:rsidRDefault="000D6E50" w:rsidP="000D6E50">
      <w:r w:rsidRPr="00C61DCC">
        <w:t xml:space="preserve">Harassment of a student in the workplace is made unlawful by the </w:t>
      </w:r>
      <w:r w:rsidRPr="00C61DCC">
        <w:rPr>
          <w:i/>
        </w:rPr>
        <w:t>Equal Opportunity Act 1984</w:t>
      </w:r>
      <w:r w:rsidRPr="00C61DCC">
        <w:t xml:space="preserve">.  </w:t>
      </w:r>
      <w:r>
        <w:t>S</w:t>
      </w:r>
      <w:r w:rsidRPr="00C61DCC">
        <w:t xml:space="preserve">tudents who are adversely affected by any incidents involving inappropriate behaviour at their work </w:t>
      </w:r>
      <w:r w:rsidRPr="005E5514">
        <w:t xml:space="preserve">place (eg, bullying, teasing, sexual or racial harassment etc) should report such incidents to their school contact person. </w:t>
      </w:r>
    </w:p>
    <w:p w:rsidR="000D6CC1" w:rsidRPr="005E5514" w:rsidRDefault="0058705A" w:rsidP="0017586B">
      <w:pPr>
        <w:pStyle w:val="Heading2"/>
        <w:rPr>
          <w:rFonts w:eastAsiaTheme="minorHAnsi" w:cstheme="minorBidi"/>
          <w:b w:val="0"/>
          <w:bCs w:val="0"/>
          <w:sz w:val="22"/>
          <w:szCs w:val="22"/>
        </w:rPr>
      </w:pPr>
      <w:r w:rsidRPr="005E5514">
        <w:rPr>
          <w:rFonts w:eastAsiaTheme="minorHAnsi" w:cstheme="minorBidi"/>
          <w:b w:val="0"/>
          <w:bCs w:val="0"/>
          <w:sz w:val="22"/>
          <w:szCs w:val="22"/>
        </w:rPr>
        <w:t xml:space="preserve">Examples of </w:t>
      </w:r>
      <w:r w:rsidR="000D6CC1" w:rsidRPr="005E5514">
        <w:rPr>
          <w:rFonts w:eastAsiaTheme="minorHAnsi" w:cstheme="minorBidi"/>
          <w:b w:val="0"/>
          <w:bCs w:val="0"/>
          <w:sz w:val="22"/>
          <w:szCs w:val="22"/>
        </w:rPr>
        <w:t>unacceptable conduct by a workplace provider or their employees</w:t>
      </w:r>
      <w:r w:rsidRPr="005E5514">
        <w:rPr>
          <w:rFonts w:eastAsiaTheme="minorHAnsi" w:cstheme="minorBidi"/>
          <w:b w:val="0"/>
          <w:bCs w:val="0"/>
          <w:sz w:val="22"/>
          <w:szCs w:val="22"/>
        </w:rPr>
        <w:t xml:space="preserve"> may</w:t>
      </w:r>
      <w:r w:rsidR="00181295" w:rsidRPr="005E5514">
        <w:rPr>
          <w:rFonts w:eastAsiaTheme="minorHAnsi" w:cstheme="minorBidi"/>
          <w:b w:val="0"/>
          <w:bCs w:val="0"/>
          <w:sz w:val="22"/>
          <w:szCs w:val="22"/>
        </w:rPr>
        <w:t xml:space="preserve"> include</w:t>
      </w:r>
      <w:r w:rsidRPr="005E5514">
        <w:rPr>
          <w:rFonts w:eastAsiaTheme="minorHAnsi" w:cstheme="minorBidi"/>
          <w:b w:val="0"/>
          <w:bCs w:val="0"/>
          <w:sz w:val="22"/>
          <w:szCs w:val="22"/>
        </w:rPr>
        <w:t xml:space="preserve"> but are not limited to</w:t>
      </w:r>
      <w:r w:rsidR="00181295" w:rsidRPr="005E5514">
        <w:rPr>
          <w:rFonts w:eastAsiaTheme="minorHAnsi" w:cstheme="minorBidi"/>
          <w:b w:val="0"/>
          <w:bCs w:val="0"/>
          <w:sz w:val="22"/>
          <w:szCs w:val="22"/>
        </w:rPr>
        <w:t>:</w:t>
      </w:r>
    </w:p>
    <w:p w:rsidR="00181295" w:rsidRPr="005E5514" w:rsidRDefault="00181295" w:rsidP="0017586B">
      <w:pPr>
        <w:pStyle w:val="ListParagraph"/>
        <w:numPr>
          <w:ilvl w:val="0"/>
          <w:numId w:val="17"/>
        </w:numPr>
      </w:pPr>
      <w:r w:rsidRPr="005E5514">
        <w:t>deliberate exposure of students to the discriminatory or sexual behaviour of others</w:t>
      </w:r>
    </w:p>
    <w:p w:rsidR="00181295" w:rsidRPr="005E5514" w:rsidRDefault="00181295" w:rsidP="0017586B">
      <w:pPr>
        <w:pStyle w:val="ListParagraph"/>
        <w:numPr>
          <w:ilvl w:val="0"/>
          <w:numId w:val="17"/>
        </w:numPr>
      </w:pPr>
      <w:r w:rsidRPr="005E5514">
        <w:t>inappropriate conversations and obscene language</w:t>
      </w:r>
    </w:p>
    <w:p w:rsidR="00181295" w:rsidRPr="005E5514" w:rsidRDefault="00181295" w:rsidP="0017586B">
      <w:pPr>
        <w:pStyle w:val="ListParagraph"/>
        <w:numPr>
          <w:ilvl w:val="0"/>
          <w:numId w:val="17"/>
        </w:numPr>
      </w:pPr>
      <w:r w:rsidRPr="005E5514">
        <w:t>suggestive remarks and actions, including showing of publications, electronic media or illustrations which are inappropriately suggestive</w:t>
      </w:r>
    </w:p>
    <w:p w:rsidR="00181295" w:rsidRPr="005E5514" w:rsidRDefault="00181295" w:rsidP="0017586B">
      <w:pPr>
        <w:pStyle w:val="ListParagraph"/>
        <w:numPr>
          <w:ilvl w:val="0"/>
          <w:numId w:val="17"/>
        </w:numPr>
      </w:pPr>
      <w:r w:rsidRPr="005E5514">
        <w:t>jokes and gestures of a discriminatory or sexual nature</w:t>
      </w:r>
    </w:p>
    <w:p w:rsidR="00181295" w:rsidRPr="005E5514" w:rsidRDefault="00181295" w:rsidP="0017586B">
      <w:pPr>
        <w:pStyle w:val="ListParagraph"/>
        <w:numPr>
          <w:ilvl w:val="0"/>
          <w:numId w:val="17"/>
        </w:numPr>
      </w:pPr>
      <w:r w:rsidRPr="005E5514">
        <w:t>inappropriate personal correspondence with students</w:t>
      </w:r>
    </w:p>
    <w:p w:rsidR="00181295" w:rsidRPr="005E5514" w:rsidRDefault="00181295" w:rsidP="0017586B">
      <w:pPr>
        <w:pStyle w:val="ListParagraph"/>
        <w:numPr>
          <w:ilvl w:val="0"/>
          <w:numId w:val="17"/>
        </w:numPr>
      </w:pPr>
      <w:r w:rsidRPr="005E5514">
        <w:t>unwarranted and/or inappropriate touching of students</w:t>
      </w:r>
    </w:p>
    <w:p w:rsidR="000D6E50" w:rsidRPr="00C61DCC" w:rsidRDefault="000D6E50" w:rsidP="0017586B">
      <w:r w:rsidRPr="00C61DCC">
        <w:t>The nature of the incident or complaint will determine which investigative body is notified:</w:t>
      </w:r>
    </w:p>
    <w:p w:rsidR="000D6E50" w:rsidRDefault="000D6E50" w:rsidP="0017586B">
      <w:pPr>
        <w:pStyle w:val="bullet"/>
      </w:pPr>
      <w:r w:rsidRPr="00F23459">
        <w:t xml:space="preserve">for investigating and conciliating sexual </w:t>
      </w:r>
      <w:r>
        <w:t xml:space="preserve">or racial </w:t>
      </w:r>
      <w:r w:rsidRPr="00F23459">
        <w:t>harassment, discrimination and victimisation complaints</w:t>
      </w:r>
      <w:r>
        <w:t>, contact t</w:t>
      </w:r>
      <w:r w:rsidRPr="00F23459">
        <w:t xml:space="preserve">he </w:t>
      </w:r>
      <w:hyperlink r:id="rId165" w:history="1">
        <w:r w:rsidRPr="009736F2">
          <w:rPr>
            <w:rStyle w:val="Hyperlink"/>
          </w:rPr>
          <w:t>Equal Opportunity Commission of South Australia</w:t>
        </w:r>
      </w:hyperlink>
    </w:p>
    <w:p w:rsidR="000D6E50" w:rsidRPr="00C61DCC" w:rsidRDefault="000D6E50" w:rsidP="0017586B">
      <w:pPr>
        <w:pStyle w:val="bullet"/>
        <w:spacing w:after="240"/>
      </w:pPr>
      <w:r>
        <w:t xml:space="preserve">for </w:t>
      </w:r>
      <w:r w:rsidRPr="00C61DCC">
        <w:t>issues related to unsafe work practices at a particular worksite</w:t>
      </w:r>
      <w:r>
        <w:t>, contact</w:t>
      </w:r>
      <w:r w:rsidRPr="00C61DCC">
        <w:t xml:space="preserve"> </w:t>
      </w:r>
      <w:hyperlink r:id="rId166" w:history="1">
        <w:r w:rsidRPr="009736F2">
          <w:rPr>
            <w:rStyle w:val="Hyperlink"/>
          </w:rPr>
          <w:t>SafeWork SA</w:t>
        </w:r>
      </w:hyperlink>
      <w:r w:rsidRPr="00C61DCC">
        <w:t>.</w:t>
      </w:r>
    </w:p>
    <w:p w:rsidR="000D6E50" w:rsidRPr="005E5514" w:rsidRDefault="000D6E50" w:rsidP="000D6E50">
      <w:r w:rsidRPr="00C61DCC">
        <w:t xml:space="preserve">Where it is </w:t>
      </w:r>
      <w:r w:rsidRPr="005E5514">
        <w:t>deemed appropriate to lodge a formal complaint, the decision to proceed must, however, be left with the student</w:t>
      </w:r>
      <w:r w:rsidR="00DD1DC4" w:rsidRPr="005E5514">
        <w:t xml:space="preserve"> and their parent/caregiver</w:t>
      </w:r>
      <w:r w:rsidRPr="005E5514">
        <w:t>.</w:t>
      </w:r>
      <w:r w:rsidR="002A2258" w:rsidRPr="005E5514">
        <w:t xml:space="preserve"> Depending on the capacity of the student</w:t>
      </w:r>
      <w:r w:rsidR="00584EBE">
        <w:t>,</w:t>
      </w:r>
      <w:r w:rsidR="002A2258" w:rsidRPr="005E5514">
        <w:t xml:space="preserve"> the school might support the</w:t>
      </w:r>
      <w:r w:rsidR="00584EBE">
        <w:t>m</w:t>
      </w:r>
      <w:r w:rsidR="002A2258" w:rsidRPr="005E5514">
        <w:t xml:space="preserve"> by recommending advocacy. This could be through Young Workers</w:t>
      </w:r>
      <w:r w:rsidR="00043B23" w:rsidRPr="005E5514">
        <w:t xml:space="preserve"> Legal Service</w:t>
      </w:r>
      <w:r w:rsidR="002A2258" w:rsidRPr="005E5514">
        <w:t>.</w:t>
      </w:r>
    </w:p>
    <w:p w:rsidR="000D6E50" w:rsidRPr="005E5514" w:rsidRDefault="00770227" w:rsidP="000D6E50">
      <w:r w:rsidRPr="005E5514">
        <w:t>Where the school has been advised that the student has been the subject of inappropriate behaviour in the workplace the following steps must be taken:</w:t>
      </w:r>
    </w:p>
    <w:p w:rsidR="000D6E50" w:rsidRPr="005E5514" w:rsidRDefault="000D6E50" w:rsidP="00DD3EE9">
      <w:pPr>
        <w:pStyle w:val="numberedlist"/>
        <w:numPr>
          <w:ilvl w:val="0"/>
          <w:numId w:val="11"/>
        </w:numPr>
        <w:ind w:left="322" w:hanging="322"/>
      </w:pPr>
      <w:r w:rsidRPr="005E5514">
        <w:t xml:space="preserve">Ensure the wellbeing of the student is being considered and reassure the student </w:t>
      </w:r>
      <w:r w:rsidR="00C47DFF" w:rsidRPr="005E5514">
        <w:t xml:space="preserve">that </w:t>
      </w:r>
      <w:r w:rsidR="00D62921" w:rsidRPr="005E5514">
        <w:t xml:space="preserve">they </w:t>
      </w:r>
      <w:r w:rsidRPr="005E5514">
        <w:t>will be s</w:t>
      </w:r>
      <w:r w:rsidR="00770227" w:rsidRPr="005E5514">
        <w:t>upported through this situation with an offer to provide counselling.</w:t>
      </w:r>
    </w:p>
    <w:p w:rsidR="000D6E50" w:rsidRPr="005E5514" w:rsidRDefault="000D6E50" w:rsidP="000D6E50">
      <w:pPr>
        <w:pStyle w:val="numberedlist"/>
      </w:pPr>
      <w:r w:rsidRPr="005E5514">
        <w:t>If the student indicates they are feeling unsafe or school personnel consider the placement is no longer safe, then the student must be removed from the placement.</w:t>
      </w:r>
    </w:p>
    <w:p w:rsidR="000D6E50" w:rsidRPr="005E5514" w:rsidRDefault="000D6E50" w:rsidP="000D6E50">
      <w:pPr>
        <w:pStyle w:val="numberedlist"/>
      </w:pPr>
      <w:r w:rsidRPr="005E5514">
        <w:t xml:space="preserve">Teachers/school contact persons must immediately report </w:t>
      </w:r>
      <w:r w:rsidR="00770227" w:rsidRPr="005E5514">
        <w:t>the matter</w:t>
      </w:r>
      <w:r w:rsidRPr="005E5514">
        <w:t xml:space="preserve"> to the principal.</w:t>
      </w:r>
    </w:p>
    <w:p w:rsidR="000D6E50" w:rsidRPr="005E5514" w:rsidRDefault="00770227" w:rsidP="000D6E50">
      <w:pPr>
        <w:pStyle w:val="numberedlist"/>
      </w:pPr>
      <w:r w:rsidRPr="005E5514">
        <w:t>The principal should contact the parents or legal guardian of the student to advise them of the matter.</w:t>
      </w:r>
    </w:p>
    <w:p w:rsidR="000D6E50" w:rsidRPr="005E5514" w:rsidRDefault="00770227" w:rsidP="00584EBE">
      <w:pPr>
        <w:pStyle w:val="numberedlist"/>
        <w:spacing w:after="120"/>
      </w:pPr>
      <w:r w:rsidRPr="005E5514">
        <w:t>In the event the school is contacted by any relevant authority investigating a formal complaint relating to the student then the school prior to taking any action should seek the advice f</w:t>
      </w:r>
      <w:r w:rsidR="006270F6" w:rsidRPr="005E5514">
        <w:t>rom their individual schooling sector.</w:t>
      </w:r>
    </w:p>
    <w:p w:rsidR="000D6E50" w:rsidRPr="00C61DCC" w:rsidRDefault="006270F6" w:rsidP="000D6E50">
      <w:r w:rsidRPr="005E5514">
        <w:t xml:space="preserve">Strict confidentiality, in so far as reasonable </w:t>
      </w:r>
      <w:r w:rsidR="00535E6E">
        <w:t>must</w:t>
      </w:r>
      <w:r w:rsidR="00535E6E" w:rsidRPr="005E5514">
        <w:t xml:space="preserve"> </w:t>
      </w:r>
      <w:r w:rsidR="000D6E50" w:rsidRPr="005E5514">
        <w:t xml:space="preserve">be maintained regarding all inappropriate behaviour complaints by all school personnel, </w:t>
      </w:r>
      <w:r w:rsidR="000D6E50" w:rsidRPr="00C61DCC">
        <w:t>including staff, parents/caregivers and students.</w:t>
      </w:r>
    </w:p>
    <w:p w:rsidR="000D6E50" w:rsidRPr="00C61DCC" w:rsidRDefault="000D6E50" w:rsidP="000D6E50">
      <w:r w:rsidRPr="00C61DCC">
        <w:t xml:space="preserve">If any written records are prepared by the principal for the relevant body, these records must be marked </w:t>
      </w:r>
      <w:r>
        <w:t>‘</w:t>
      </w:r>
      <w:r w:rsidRPr="00C61DCC">
        <w:t>private and confidential</w:t>
      </w:r>
      <w:r>
        <w:t>’</w:t>
      </w:r>
      <w:r w:rsidR="00584EBE">
        <w:t xml:space="preserve"> and kept on record (see Section 9)</w:t>
      </w:r>
      <w:r w:rsidRPr="00C61DCC">
        <w:t xml:space="preserve">. </w:t>
      </w:r>
    </w:p>
    <w:p w:rsidR="000D6E50" w:rsidRPr="00C61DCC" w:rsidRDefault="000D6E50" w:rsidP="000D6E50">
      <w:r w:rsidRPr="00C61DCC">
        <w:t>Depending on the nature of the incident, the principal may be informed of the outcome of the investigations. She/he may be advised as to whether or not the complaint has been substantiated and where relevant details of any conciliation will be supplied.</w:t>
      </w:r>
    </w:p>
    <w:p w:rsidR="000D6E50" w:rsidRPr="00C61DCC" w:rsidRDefault="000D6E50" w:rsidP="000D6E50">
      <w:r w:rsidRPr="00C61DCC">
        <w:t>Schools must ensure they provide ongoing monitoring of the student’s wellbeing post this complaint.</w:t>
      </w:r>
    </w:p>
    <w:p w:rsidR="000D6E50" w:rsidRDefault="000D6E50" w:rsidP="000D6E50">
      <w:pPr>
        <w:sectPr w:rsidR="000D6E50" w:rsidSect="009F0EC1">
          <w:headerReference w:type="even" r:id="rId167"/>
          <w:headerReference w:type="default" r:id="rId168"/>
          <w:footerReference w:type="default" r:id="rId169"/>
          <w:headerReference w:type="first" r:id="rId170"/>
          <w:pgSz w:w="11906" w:h="16838" w:code="9"/>
          <w:pgMar w:top="1134" w:right="1134" w:bottom="1134" w:left="1134" w:header="397" w:footer="397" w:gutter="0"/>
          <w:cols w:space="708"/>
          <w:docGrid w:linePitch="360"/>
        </w:sectPr>
      </w:pPr>
    </w:p>
    <w:p w:rsidR="000D6E50" w:rsidRDefault="00A232A3" w:rsidP="001500FE">
      <w:pPr>
        <w:pStyle w:val="Heading1"/>
        <w:spacing w:after="240"/>
        <w:jc w:val="left"/>
      </w:pPr>
      <w:bookmarkStart w:id="160" w:name="_Toc414354316"/>
      <w:r>
        <w:t>7</w:t>
      </w:r>
      <w:r>
        <w:tab/>
      </w:r>
      <w:r w:rsidR="001313AE">
        <w:t>S</w:t>
      </w:r>
      <w:r w:rsidR="000D6E50">
        <w:t xml:space="preserve">TUDENTS’ </w:t>
      </w:r>
      <w:r w:rsidR="001500FE">
        <w:t xml:space="preserve"> </w:t>
      </w:r>
      <w:r w:rsidR="000D6E50">
        <w:t>RIGHTS</w:t>
      </w:r>
      <w:r w:rsidR="001500FE">
        <w:t xml:space="preserve"> </w:t>
      </w:r>
      <w:r w:rsidR="000D6E50">
        <w:t xml:space="preserve"> AND </w:t>
      </w:r>
      <w:r w:rsidR="001500FE">
        <w:t xml:space="preserve"> </w:t>
      </w:r>
      <w:r w:rsidR="000D6E50">
        <w:t>RESPONSIBILITIES</w:t>
      </w:r>
      <w:bookmarkEnd w:id="160"/>
      <w:r w:rsidR="000D6E50">
        <w:t xml:space="preserve"> </w:t>
      </w:r>
    </w:p>
    <w:p w:rsidR="000D6E50" w:rsidRDefault="000D6E50" w:rsidP="000D6E50">
      <w:r>
        <w:t>Students on a work placement have the right to:</w:t>
      </w:r>
    </w:p>
    <w:p w:rsidR="000D6E50" w:rsidRDefault="000D6E50" w:rsidP="000D6E50">
      <w:pPr>
        <w:pStyle w:val="bullet"/>
      </w:pPr>
      <w:r>
        <w:t>participate in a program of workplace preparation that makes them aware of their rights and responsibilities</w:t>
      </w:r>
    </w:p>
    <w:p w:rsidR="000D6E50" w:rsidRDefault="000D6E50" w:rsidP="000D6E50">
      <w:pPr>
        <w:pStyle w:val="bullet"/>
      </w:pPr>
      <w:r>
        <w:t>participate in a workplace learning program app</w:t>
      </w:r>
      <w:r w:rsidR="00584EBE">
        <w:t xml:space="preserve">ropriate to their age, maturity, competency, capacity </w:t>
      </w:r>
      <w:r>
        <w:t xml:space="preserve">and skill level in relation to the workplace they will attend and the duties they will be expected to perform </w:t>
      </w:r>
    </w:p>
    <w:p w:rsidR="000D6E50" w:rsidRDefault="000D6E50" w:rsidP="000D6E50">
      <w:pPr>
        <w:pStyle w:val="bullet"/>
      </w:pPr>
      <w:r>
        <w:t>participate in a worksite-specific induction before commencing the placement</w:t>
      </w:r>
    </w:p>
    <w:p w:rsidR="000D6E50" w:rsidRDefault="000D6E50" w:rsidP="000D6E50">
      <w:pPr>
        <w:pStyle w:val="bullet"/>
      </w:pPr>
      <w:r>
        <w:t>be adequately supervised in a work placement in a child safe environment that is free from harm (physical, social and emotional), including harassment and unlawful discrimination</w:t>
      </w:r>
    </w:p>
    <w:p w:rsidR="000D6E50" w:rsidRDefault="000D6E50" w:rsidP="000D6E50">
      <w:pPr>
        <w:pStyle w:val="bullet"/>
      </w:pPr>
      <w:r>
        <w:t xml:space="preserve">be assured of </w:t>
      </w:r>
      <w:r w:rsidRPr="00C61DCC">
        <w:t xml:space="preserve">reasonable care </w:t>
      </w:r>
      <w:r>
        <w:t>in</w:t>
      </w:r>
      <w:r w:rsidR="00584EBE">
        <w:t xml:space="preserve"> the workplace so that adverse e</w:t>
      </w:r>
      <w:r>
        <w:t>ffects to their</w:t>
      </w:r>
      <w:r w:rsidRPr="00C61DCC">
        <w:t xml:space="preserve"> health or safety </w:t>
      </w:r>
      <w:r>
        <w:t>are avoided</w:t>
      </w:r>
      <w:r w:rsidRPr="00C61DCC">
        <w:t xml:space="preserve"> through an</w:t>
      </w:r>
      <w:r>
        <w:t>y</w:t>
      </w:r>
      <w:r w:rsidRPr="00C61DCC">
        <w:t xml:space="preserve"> act or omission at the </w:t>
      </w:r>
      <w:r>
        <w:t>worksite</w:t>
      </w:r>
    </w:p>
    <w:p w:rsidR="000D6E50" w:rsidRDefault="000D6E50" w:rsidP="000D6E50">
      <w:pPr>
        <w:pStyle w:val="bullet"/>
      </w:pPr>
      <w:r>
        <w:t xml:space="preserve">feel safe in the workplace from sexual and racial harassment, </w:t>
      </w:r>
      <w:r w:rsidRPr="00C61DCC">
        <w:t xml:space="preserve">bullying, teasing, violence, alcohol or drug abuse, </w:t>
      </w:r>
      <w:r>
        <w:t xml:space="preserve">unlawful discrimination </w:t>
      </w:r>
      <w:r w:rsidRPr="00C61DCC">
        <w:t>or any other issue that makes them feel unsafe or uncomfortable</w:t>
      </w:r>
    </w:p>
    <w:p w:rsidR="000D6E50" w:rsidRDefault="000D6E50" w:rsidP="000D6E50">
      <w:pPr>
        <w:pStyle w:val="bullet"/>
      </w:pPr>
      <w:r w:rsidRPr="00C61DCC">
        <w:t>a strategy to follow if they feel unsafe</w:t>
      </w:r>
      <w:r>
        <w:t>,</w:t>
      </w:r>
      <w:r w:rsidRPr="00C61DCC">
        <w:t xml:space="preserve"> which includes </w:t>
      </w:r>
      <w:r>
        <w:t>being able to get in touch with the</w:t>
      </w:r>
      <w:r w:rsidRPr="00C61DCC">
        <w:t xml:space="preserve"> school co</w:t>
      </w:r>
      <w:r>
        <w:t>ntact person</w:t>
      </w:r>
    </w:p>
    <w:p w:rsidR="000D6E50" w:rsidRPr="00C61DCC" w:rsidRDefault="000D6E50" w:rsidP="000D6E50">
      <w:r>
        <w:t>Students on a work placement have a responsibility to:</w:t>
      </w:r>
    </w:p>
    <w:p w:rsidR="004907C7" w:rsidRPr="005E5514" w:rsidRDefault="004907C7" w:rsidP="004907C7">
      <w:pPr>
        <w:pStyle w:val="bullet"/>
      </w:pPr>
      <w:r w:rsidRPr="005E5514">
        <w:t>negotiate their work placement with their teacher</w:t>
      </w:r>
    </w:p>
    <w:p w:rsidR="000D6E50" w:rsidRPr="00341920" w:rsidRDefault="000D6E50" w:rsidP="000D6E50">
      <w:pPr>
        <w:pStyle w:val="bullet"/>
        <w:rPr>
          <w:i/>
        </w:rPr>
      </w:pPr>
      <w:r>
        <w:t xml:space="preserve">arrange the completion of the prescribed </w:t>
      </w:r>
      <w:hyperlink r:id="rId171" w:history="1">
        <w:r w:rsidRPr="0028682E">
          <w:rPr>
            <w:rStyle w:val="Hyperlink"/>
            <w:b/>
          </w:rPr>
          <w:t>Workplace Learning Agreement Form</w:t>
        </w:r>
      </w:hyperlink>
      <w:r>
        <w:t xml:space="preserve"> </w:t>
      </w:r>
      <w:r w:rsidR="00202D8C">
        <w:t xml:space="preserve">together with any other relevant forms </w:t>
      </w:r>
      <w:r>
        <w:t xml:space="preserve">and return it promptly </w:t>
      </w:r>
      <w:r w:rsidR="004907C7">
        <w:t xml:space="preserve">to the school </w:t>
      </w:r>
      <w:r>
        <w:t>by the due date</w:t>
      </w:r>
    </w:p>
    <w:p w:rsidR="000D6E50" w:rsidRDefault="000D6E50" w:rsidP="000D6E50">
      <w:pPr>
        <w:pStyle w:val="bullet"/>
        <w:rPr>
          <w:i/>
          <w:iCs/>
        </w:rPr>
      </w:pPr>
      <w:r w:rsidRPr="00C61DCC">
        <w:t xml:space="preserve">ensure the workplace provider is </w:t>
      </w:r>
      <w:r>
        <w:t xml:space="preserve">notified of any </w:t>
      </w:r>
      <w:r w:rsidRPr="00C61DCC">
        <w:t>conditions</w:t>
      </w:r>
      <w:r>
        <w:t xml:space="preserve"> (medical/particular learning needs) </w:t>
      </w:r>
      <w:r w:rsidRPr="00C61DCC">
        <w:t xml:space="preserve">that may affect the work placement </w:t>
      </w:r>
    </w:p>
    <w:p w:rsidR="000D6E50" w:rsidRPr="00AF6FC4" w:rsidRDefault="000D6E50" w:rsidP="000D6E50">
      <w:pPr>
        <w:pStyle w:val="bullet"/>
        <w:rPr>
          <w:i/>
        </w:rPr>
      </w:pPr>
      <w:r>
        <w:t>remember that while on work placement they are representing their school, therefore school policies and codes of conduct apply at all times</w:t>
      </w:r>
    </w:p>
    <w:p w:rsidR="000D6E50" w:rsidRPr="00636278" w:rsidRDefault="000D6E50" w:rsidP="000D6E50">
      <w:pPr>
        <w:pStyle w:val="bullet"/>
        <w:rPr>
          <w:i/>
        </w:rPr>
      </w:pPr>
      <w:r>
        <w:t>behave as an employee while on placement by conforming to all workplace rules and attending the workplace at the agreed time and days or promptly notifying the workplace supervisor and the school if they are unable to do so</w:t>
      </w:r>
    </w:p>
    <w:p w:rsidR="000D6E50" w:rsidRPr="00C61DCC" w:rsidRDefault="000D6E50" w:rsidP="000D6E50">
      <w:pPr>
        <w:pStyle w:val="bullet"/>
        <w:rPr>
          <w:i/>
        </w:rPr>
      </w:pPr>
      <w:r>
        <w:t>inform the workplace supervisor and the school promptly of any incident or accident, however minor, or any incident which makes them feel unsafe or uncomfortable</w:t>
      </w:r>
    </w:p>
    <w:p w:rsidR="000D6E50" w:rsidRPr="00A17697" w:rsidRDefault="000D6E50" w:rsidP="000D6E50">
      <w:pPr>
        <w:pStyle w:val="bullet"/>
        <w:rPr>
          <w:i/>
        </w:rPr>
      </w:pPr>
      <w:r>
        <w:t>complete activities set by the school before, during and after the placement</w:t>
      </w:r>
    </w:p>
    <w:p w:rsidR="000D6E50" w:rsidRPr="007949BB" w:rsidRDefault="000D6E50" w:rsidP="000D6E50">
      <w:pPr>
        <w:pStyle w:val="bullet"/>
        <w:rPr>
          <w:i/>
        </w:rPr>
      </w:pPr>
      <w:r>
        <w:t>dress appropriately, including footwear/protective clothing/uniform for the workplace, as expected by the employer</w:t>
      </w:r>
    </w:p>
    <w:p w:rsidR="000D6E50" w:rsidRPr="00636278" w:rsidRDefault="000D6E50" w:rsidP="000D6E50">
      <w:pPr>
        <w:pStyle w:val="bullet"/>
        <w:rPr>
          <w:iCs/>
        </w:rPr>
      </w:pPr>
      <w:r>
        <w:t xml:space="preserve">take reasonable care for their own and others’ health and safety by following health and safety instructions, using protective equipment as required, reporting workplace hazards and cooperating with the workplace provider on health and safety issues </w:t>
      </w:r>
    </w:p>
    <w:p w:rsidR="000D6E50" w:rsidRPr="005E5514" w:rsidRDefault="000D6E50" w:rsidP="000D6E50">
      <w:pPr>
        <w:pStyle w:val="bullet"/>
        <w:rPr>
          <w:i/>
          <w:iCs/>
        </w:rPr>
      </w:pPr>
      <w:r w:rsidRPr="00C61DCC">
        <w:t xml:space="preserve">comply at all times </w:t>
      </w:r>
      <w:r w:rsidRPr="005E5514">
        <w:t>with reasonable directions given by the workplace provider</w:t>
      </w:r>
    </w:p>
    <w:p w:rsidR="000D6E50" w:rsidRPr="005E5514" w:rsidRDefault="000D6E50" w:rsidP="000D6E50">
      <w:pPr>
        <w:pStyle w:val="bullet"/>
        <w:rPr>
          <w:i/>
        </w:rPr>
      </w:pPr>
      <w:r w:rsidRPr="005E5514">
        <w:t xml:space="preserve">discuss with the school any request </w:t>
      </w:r>
      <w:r w:rsidR="00613E4D" w:rsidRPr="005E5514">
        <w:t xml:space="preserve">from the workplace provider </w:t>
      </w:r>
      <w:r w:rsidRPr="005E5514">
        <w:t>to work on weekends or during school holidays</w:t>
      </w:r>
    </w:p>
    <w:p w:rsidR="004907C7" w:rsidRPr="005E5514" w:rsidRDefault="000D6E50" w:rsidP="004907C7">
      <w:pPr>
        <w:pStyle w:val="bullet"/>
        <w:spacing w:after="240"/>
      </w:pPr>
      <w:r w:rsidRPr="005E5514">
        <w:t>understand that the work placement may involve confidential and sensitive information that must be kept private</w:t>
      </w:r>
      <w:r w:rsidR="004907C7" w:rsidRPr="005E5514">
        <w:t xml:space="preserve">. </w:t>
      </w:r>
    </w:p>
    <w:p w:rsidR="000D6E50" w:rsidRPr="005E5514" w:rsidRDefault="004907C7" w:rsidP="001500FE">
      <w:pPr>
        <w:pStyle w:val="bullet"/>
        <w:spacing w:after="240"/>
        <w:rPr>
          <w:i/>
        </w:rPr>
      </w:pPr>
      <w:r w:rsidRPr="005E5514">
        <w:t>ask for feedback from the employer at the end of the placement.</w:t>
      </w:r>
    </w:p>
    <w:p w:rsidR="000D6E50" w:rsidRPr="005E5514" w:rsidRDefault="000D6E50" w:rsidP="000D6E50">
      <w:pPr>
        <w:pStyle w:val="Heading3"/>
      </w:pPr>
      <w:bookmarkStart w:id="161" w:name="_6._Frequency_and"/>
      <w:bookmarkStart w:id="162" w:name="_Toc87767852"/>
      <w:bookmarkStart w:id="163" w:name="_Toc404689193"/>
      <w:bookmarkStart w:id="164" w:name="_Toc404689180"/>
      <w:bookmarkEnd w:id="88"/>
      <w:bookmarkEnd w:id="161"/>
      <w:r w:rsidRPr="005E5514">
        <w:t>Students over the age of 18, and/or students who live independently</w:t>
      </w:r>
      <w:bookmarkEnd w:id="162"/>
      <w:bookmarkEnd w:id="163"/>
    </w:p>
    <w:p w:rsidR="000D6E50" w:rsidRPr="005E5514" w:rsidRDefault="00613E4D" w:rsidP="000D6E50">
      <w:r w:rsidRPr="005E5514">
        <w:t>In addition to the above responsibilities s</w:t>
      </w:r>
      <w:r w:rsidR="000D6E50" w:rsidRPr="005E5514">
        <w:t xml:space="preserve">tudents over the age of 18, and/or students who live independently, </w:t>
      </w:r>
      <w:r w:rsidR="000D6E50" w:rsidRPr="005E5514">
        <w:rPr>
          <w:bCs/>
        </w:rPr>
        <w:t>or</w:t>
      </w:r>
      <w:r w:rsidR="000D6E50" w:rsidRPr="005E5514">
        <w:rPr>
          <w:b/>
          <w:bCs/>
        </w:rPr>
        <w:t xml:space="preserve"> </w:t>
      </w:r>
      <w:r w:rsidR="000D6E50" w:rsidRPr="005E5514">
        <w:t>those the school recognises as being responsible for their own ed</w:t>
      </w:r>
      <w:r w:rsidRPr="005E5514">
        <w:t>ucation and living arrangements are required to</w:t>
      </w:r>
      <w:r w:rsidR="000D6E50" w:rsidRPr="005E5514">
        <w:t>:</w:t>
      </w:r>
    </w:p>
    <w:p w:rsidR="000D6E50" w:rsidRPr="005E5514" w:rsidRDefault="00613E4D" w:rsidP="000D6E50">
      <w:pPr>
        <w:pStyle w:val="bullet"/>
      </w:pPr>
      <w:r w:rsidRPr="005E5514">
        <w:t xml:space="preserve">manage </w:t>
      </w:r>
      <w:r w:rsidR="000D6E50" w:rsidRPr="005E5514">
        <w:t>their own travel and accommodation</w:t>
      </w:r>
      <w:r w:rsidR="00043B23" w:rsidRPr="005E5514">
        <w:t xml:space="preserve"> arrangements</w:t>
      </w:r>
    </w:p>
    <w:p w:rsidR="000D6E50" w:rsidRPr="005E5514" w:rsidRDefault="000D6E50" w:rsidP="000D6E50">
      <w:pPr>
        <w:pStyle w:val="bullet"/>
        <w:rPr>
          <w:i/>
        </w:rPr>
        <w:sectPr w:rsidR="000D6E50" w:rsidRPr="005E5514" w:rsidSect="009F0EC1">
          <w:headerReference w:type="even" r:id="rId172"/>
          <w:headerReference w:type="default" r:id="rId173"/>
          <w:footerReference w:type="default" r:id="rId174"/>
          <w:headerReference w:type="first" r:id="rId175"/>
          <w:pgSz w:w="11906" w:h="16838" w:code="9"/>
          <w:pgMar w:top="1134" w:right="1134" w:bottom="1134" w:left="1134" w:header="397" w:footer="397" w:gutter="0"/>
          <w:cols w:space="708"/>
          <w:docGrid w:linePitch="360"/>
        </w:sectPr>
      </w:pPr>
      <w:r w:rsidRPr="005E5514">
        <w:t>provid</w:t>
      </w:r>
      <w:r w:rsidR="00613E4D" w:rsidRPr="005E5514">
        <w:t>e</w:t>
      </w:r>
      <w:r w:rsidRPr="005E5514">
        <w:t xml:space="preserve"> their consent for the work placement by signing their section of the </w:t>
      </w:r>
      <w:r w:rsidRPr="005E5514">
        <w:rPr>
          <w:i/>
        </w:rPr>
        <w:t>Workplace Learning Agreement Form</w:t>
      </w:r>
      <w:r w:rsidRPr="005E5514">
        <w:t>.</w:t>
      </w:r>
    </w:p>
    <w:p w:rsidR="000D6E50" w:rsidRPr="00C61DCC" w:rsidRDefault="000D6E50" w:rsidP="001500FE">
      <w:pPr>
        <w:pStyle w:val="Heading1"/>
        <w:spacing w:after="240"/>
        <w:jc w:val="left"/>
        <w:rPr>
          <w:caps/>
        </w:rPr>
      </w:pPr>
      <w:bookmarkStart w:id="165" w:name="_Toc404689196"/>
      <w:bookmarkStart w:id="166" w:name="_Toc414354317"/>
      <w:bookmarkEnd w:id="164"/>
      <w:r>
        <w:t>8</w:t>
      </w:r>
      <w:r w:rsidRPr="00C61DCC">
        <w:t>.</w:t>
      </w:r>
      <w:r w:rsidR="009835B1">
        <w:tab/>
      </w:r>
      <w:r w:rsidRPr="00C61DCC">
        <w:t>INDUSTRIAL</w:t>
      </w:r>
      <w:r w:rsidR="001500FE">
        <w:t xml:space="preserve"> </w:t>
      </w:r>
      <w:r w:rsidRPr="00C61DCC">
        <w:t xml:space="preserve"> ISSUES</w:t>
      </w:r>
      <w:bookmarkEnd w:id="165"/>
      <w:bookmarkEnd w:id="166"/>
    </w:p>
    <w:p w:rsidR="000D6E50" w:rsidRDefault="000D6E50" w:rsidP="000D6E50">
      <w:pPr>
        <w:pStyle w:val="Heading2"/>
      </w:pPr>
      <w:bookmarkStart w:id="167" w:name="_Toc404689197"/>
      <w:bookmarkStart w:id="168" w:name="_Toc414354318"/>
      <w:r>
        <w:t>8.1</w:t>
      </w:r>
      <w:r w:rsidRPr="00C61DCC">
        <w:tab/>
        <w:t>Notification to the SA Unions</w:t>
      </w:r>
      <w:bookmarkEnd w:id="167"/>
      <w:bookmarkEnd w:id="168"/>
      <w:r w:rsidRPr="00C61DCC">
        <w:t xml:space="preserve"> </w:t>
      </w:r>
    </w:p>
    <w:p w:rsidR="000D6E50" w:rsidRPr="00C61DCC" w:rsidRDefault="000D6E50" w:rsidP="000D6E50">
      <w:r w:rsidRPr="00C61DCC">
        <w:t>Unions have a commitment to the provision of appropriate work placement for young people and see it as their responsibility to monitor and help resolve:</w:t>
      </w:r>
    </w:p>
    <w:p w:rsidR="000D6E50" w:rsidRPr="00C61DCC" w:rsidRDefault="000D6E50" w:rsidP="000D6E50">
      <w:pPr>
        <w:pStyle w:val="bullet"/>
      </w:pPr>
      <w:r w:rsidRPr="00C61DCC">
        <w:t>placements in unsafe or restricted work environments</w:t>
      </w:r>
    </w:p>
    <w:p w:rsidR="000D6E50" w:rsidRPr="00C61DCC" w:rsidRDefault="000D6E50" w:rsidP="000D6E50">
      <w:pPr>
        <w:pStyle w:val="bullet"/>
      </w:pPr>
      <w:r w:rsidRPr="00C61DCC">
        <w:t>unscrupulous or illegal work practices</w:t>
      </w:r>
    </w:p>
    <w:p w:rsidR="000D6E50" w:rsidRDefault="000D6E50" w:rsidP="001500FE">
      <w:pPr>
        <w:pStyle w:val="bullet"/>
        <w:spacing w:after="240"/>
      </w:pPr>
      <w:r w:rsidRPr="00C61DCC">
        <w:t>inappropriate personnel practices.</w:t>
      </w:r>
    </w:p>
    <w:p w:rsidR="000D6E50" w:rsidRDefault="000D6E50" w:rsidP="000D6E50">
      <w:pPr>
        <w:pStyle w:val="Heading3"/>
      </w:pPr>
      <w:r w:rsidRPr="00151CF2">
        <w:t xml:space="preserve">Government and Catholic </w:t>
      </w:r>
      <w:r w:rsidRPr="007E0046">
        <w:t>schools</w:t>
      </w:r>
      <w:r w:rsidRPr="00C61DCC">
        <w:t xml:space="preserve"> </w:t>
      </w:r>
    </w:p>
    <w:p w:rsidR="000D6E50" w:rsidRDefault="000D6E50" w:rsidP="000D6E50">
      <w:r>
        <w:t xml:space="preserve">The workplace provider will have indicated in Section D2 </w:t>
      </w:r>
      <w:r w:rsidRPr="00C61DCC">
        <w:t xml:space="preserve">on the </w:t>
      </w:r>
      <w:hyperlink r:id="rId176" w:history="1">
        <w:r w:rsidRPr="0028682E">
          <w:rPr>
            <w:rStyle w:val="Hyperlink"/>
            <w:b/>
            <w:iCs/>
          </w:rPr>
          <w:t>Workplace Learning Agreement Form</w:t>
        </w:r>
      </w:hyperlink>
      <w:r>
        <w:rPr>
          <w:b/>
          <w:iCs/>
          <w:color w:val="0070C0"/>
          <w:u w:val="single"/>
        </w:rPr>
        <w:t xml:space="preserve"> </w:t>
      </w:r>
      <w:r w:rsidRPr="00277F70">
        <w:t xml:space="preserve">whether they agree to the school providing SA Unions with information about the work placement. </w:t>
      </w:r>
    </w:p>
    <w:p w:rsidR="000D6E50" w:rsidRDefault="000D6E50" w:rsidP="000D6E50">
      <w:r w:rsidRPr="005E5514">
        <w:t xml:space="preserve">If they have agreed, </w:t>
      </w:r>
      <w:r w:rsidR="002F2D45" w:rsidRPr="005E5514">
        <w:t xml:space="preserve">the school should </w:t>
      </w:r>
      <w:r w:rsidRPr="005E5514">
        <w:t xml:space="preserve">complete the </w:t>
      </w:r>
      <w:hyperlink r:id="rId177" w:history="1">
        <w:r w:rsidRPr="00C518F0">
          <w:rPr>
            <w:rStyle w:val="Hyperlink"/>
            <w:b/>
          </w:rPr>
          <w:t>SA Unions Notification Form</w:t>
        </w:r>
      </w:hyperlink>
      <w:r w:rsidRPr="005E5514">
        <w:t xml:space="preserve"> and send at least one week prior to </w:t>
      </w:r>
      <w:r w:rsidR="009925F9" w:rsidRPr="005E5514">
        <w:t xml:space="preserve">the student </w:t>
      </w:r>
      <w:r w:rsidRPr="005E5514">
        <w:t>commencement</w:t>
      </w:r>
      <w:r>
        <w:t xml:space="preserve"> of work placement to:</w:t>
      </w:r>
    </w:p>
    <w:p w:rsidR="000D6E50" w:rsidRDefault="000D6E50" w:rsidP="000D6E50">
      <w:pPr>
        <w:spacing w:after="0"/>
        <w:ind w:left="1440"/>
      </w:pPr>
      <w:r>
        <w:t>The Secretary</w:t>
      </w:r>
    </w:p>
    <w:p w:rsidR="000D6E50" w:rsidRDefault="000D6E50" w:rsidP="000D6E50">
      <w:pPr>
        <w:spacing w:after="0"/>
        <w:ind w:left="1440"/>
      </w:pPr>
      <w:r w:rsidRPr="00EF4AE6">
        <w:t xml:space="preserve">SA Unions </w:t>
      </w:r>
    </w:p>
    <w:p w:rsidR="000D6E50" w:rsidRDefault="000D6E50" w:rsidP="000D6E50">
      <w:pPr>
        <w:spacing w:after="0"/>
        <w:ind w:left="1440"/>
      </w:pPr>
      <w:r w:rsidRPr="00EF4AE6">
        <w:t xml:space="preserve">46 Greenhill Road </w:t>
      </w:r>
    </w:p>
    <w:p w:rsidR="000D6E50" w:rsidRPr="00EF4AE6" w:rsidRDefault="000D6E50" w:rsidP="000D6E50">
      <w:pPr>
        <w:spacing w:after="0"/>
        <w:ind w:left="1440"/>
      </w:pPr>
      <w:r w:rsidRPr="00EF4AE6">
        <w:t>Wayville SA 5034</w:t>
      </w:r>
    </w:p>
    <w:p w:rsidR="000D6E50" w:rsidRDefault="000D6E50" w:rsidP="000D6E50">
      <w:pPr>
        <w:spacing w:after="0"/>
        <w:ind w:left="1440"/>
        <w:rPr>
          <w:lang w:val="fr-FR"/>
        </w:rPr>
      </w:pPr>
      <w:r w:rsidRPr="00EF4AE6">
        <w:rPr>
          <w:lang w:val="fr-FR"/>
        </w:rPr>
        <w:t xml:space="preserve">Fax: (08) </w:t>
      </w:r>
      <w:r w:rsidRPr="00EF4AE6">
        <w:t>8279 2223</w:t>
      </w:r>
      <w:r w:rsidRPr="00EF4AE6">
        <w:rPr>
          <w:lang w:val="fr-FR"/>
        </w:rPr>
        <w:t xml:space="preserve">              </w:t>
      </w:r>
    </w:p>
    <w:p w:rsidR="000D6E50" w:rsidRDefault="000D6E50" w:rsidP="001500FE">
      <w:pPr>
        <w:ind w:left="1440"/>
      </w:pPr>
      <w:r w:rsidRPr="009A3382">
        <w:t xml:space="preserve">email: </w:t>
      </w:r>
      <w:hyperlink r:id="rId178" w:history="1">
        <w:r w:rsidRPr="009A3382">
          <w:rPr>
            <w:rStyle w:val="Hyperlink"/>
          </w:rPr>
          <w:t>saunions@saunions.org.au</w:t>
        </w:r>
      </w:hyperlink>
    </w:p>
    <w:p w:rsidR="000D6E50"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491633">
        <w:t>This notification provides the SA Unions with information to assist in following up complaints by the student, the workplace provider or the school, and ensures that both the student and the existing workers in the workplace are not exploited or disadvantaged.</w:t>
      </w:r>
    </w:p>
    <w:p w:rsidR="000D6E50"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t>A copy of the notification form should be retained for the school</w:t>
      </w:r>
      <w:r w:rsidR="009925F9">
        <w:t>’s</w:t>
      </w:r>
      <w:r>
        <w:t xml:space="preserve"> records</w:t>
      </w:r>
      <w:r w:rsidR="006177DA">
        <w:t xml:space="preserve"> (see Section 9)</w:t>
      </w:r>
      <w:r>
        <w:t>.</w:t>
      </w:r>
    </w:p>
    <w:p w:rsidR="000D6E50" w:rsidRDefault="000D6E50" w:rsidP="002A5969">
      <w:pPr>
        <w:pBdr>
          <w:top w:val="single" w:sz="4" w:space="1" w:color="auto"/>
          <w:left w:val="single" w:sz="4" w:space="4" w:color="auto"/>
          <w:bottom w:val="single" w:sz="4" w:space="1" w:color="auto"/>
          <w:right w:val="single" w:sz="4" w:space="4" w:color="auto"/>
        </w:pBdr>
        <w:shd w:val="clear" w:color="auto" w:fill="DAEEF3" w:themeFill="accent5" w:themeFillTint="33"/>
      </w:pPr>
      <w:r w:rsidRPr="00491633">
        <w:t xml:space="preserve">The SA Unions will notify the school at least </w:t>
      </w:r>
      <w:r w:rsidRPr="00202D8C">
        <w:rPr>
          <w:bCs/>
        </w:rPr>
        <w:t>three working days</w:t>
      </w:r>
      <w:r w:rsidRPr="00491633">
        <w:t xml:space="preserve"> prior to the commencement of a work placement by email, phone or fax should a particular worksite be of concern and arrangements can then be made for an alternative placement. </w:t>
      </w:r>
    </w:p>
    <w:p w:rsidR="000D6E50" w:rsidRPr="00D31C81" w:rsidRDefault="000D6E50" w:rsidP="00967F47">
      <w:pPr>
        <w:pStyle w:val="Heading3"/>
        <w:spacing w:after="60"/>
      </w:pPr>
      <w:r>
        <w:t>Independent schools</w:t>
      </w:r>
    </w:p>
    <w:p w:rsidR="000D6E50" w:rsidRPr="00151CF2" w:rsidRDefault="000D6E50" w:rsidP="001500FE">
      <w:pPr>
        <w:spacing w:after="240"/>
      </w:pPr>
      <w:r w:rsidRPr="00C61DCC">
        <w:t>Independent schools</w:t>
      </w:r>
      <w:r>
        <w:t xml:space="preserve"> are not required to notify SA Unions</w:t>
      </w:r>
      <w:r w:rsidRPr="00151CF2">
        <w:t>.</w:t>
      </w:r>
    </w:p>
    <w:p w:rsidR="000D6E50" w:rsidRPr="00C61DCC" w:rsidRDefault="000D6E50" w:rsidP="000D6E50">
      <w:pPr>
        <w:pStyle w:val="Heading2"/>
      </w:pPr>
      <w:bookmarkStart w:id="169" w:name="_Toc404689198"/>
      <w:bookmarkStart w:id="170" w:name="_Toc414354319"/>
      <w:r>
        <w:t>8.2</w:t>
      </w:r>
      <w:r w:rsidRPr="00C61DCC">
        <w:tab/>
        <w:t>Notification to shop stewards</w:t>
      </w:r>
      <w:bookmarkEnd w:id="169"/>
      <w:bookmarkEnd w:id="170"/>
    </w:p>
    <w:p w:rsidR="000D6E50" w:rsidRDefault="000D6E50" w:rsidP="001500FE">
      <w:pPr>
        <w:spacing w:after="240"/>
      </w:pPr>
      <w:r w:rsidRPr="00C61DCC">
        <w:t>It is recommended that participating workplace providers advise shop stewards or union representatives of the presence of work placement students at the workplace</w:t>
      </w:r>
      <w:r w:rsidR="009925F9">
        <w:t>.</w:t>
      </w:r>
    </w:p>
    <w:p w:rsidR="000D6E50" w:rsidRPr="00C61DCC" w:rsidRDefault="000D6E50" w:rsidP="000D6E50">
      <w:pPr>
        <w:pStyle w:val="Heading2"/>
      </w:pPr>
      <w:bookmarkStart w:id="171" w:name="_Toc404689199"/>
      <w:bookmarkStart w:id="172" w:name="_Toc414354320"/>
      <w:r>
        <w:t>8.3</w:t>
      </w:r>
      <w:r w:rsidRPr="00C61DCC">
        <w:tab/>
        <w:t>Industrial disputes</w:t>
      </w:r>
      <w:bookmarkEnd w:id="171"/>
      <w:bookmarkEnd w:id="172"/>
    </w:p>
    <w:p w:rsidR="000D6E50" w:rsidRPr="00C61DCC" w:rsidRDefault="000D6E50" w:rsidP="000D6E50">
      <w:r w:rsidRPr="00C61DCC">
        <w:t>If industrial action occurs in the workplace, the following arrangements must be observed:</w:t>
      </w:r>
    </w:p>
    <w:p w:rsidR="000D6E50" w:rsidRPr="00C61DCC" w:rsidRDefault="000D6E50" w:rsidP="000D6E50">
      <w:pPr>
        <w:pStyle w:val="bullet"/>
      </w:pPr>
      <w:r w:rsidRPr="00C61DCC">
        <w:t>Students are not to be involved in industrial disputation.</w:t>
      </w:r>
    </w:p>
    <w:p w:rsidR="000D6E50" w:rsidRPr="00C61DCC" w:rsidRDefault="000D6E50" w:rsidP="000D6E50">
      <w:pPr>
        <w:pStyle w:val="bullet"/>
      </w:pPr>
      <w:r w:rsidRPr="00C61DCC">
        <w:t>Students are not to be used to further the workplace provider’s advantage.</w:t>
      </w:r>
    </w:p>
    <w:p w:rsidR="000D6E50" w:rsidRPr="00C61DCC" w:rsidRDefault="000D6E50" w:rsidP="000D6E50">
      <w:pPr>
        <w:pStyle w:val="bullet"/>
      </w:pPr>
      <w:r w:rsidRPr="00C61DCC">
        <w:t>Students are not to be used to take the place of striking workers.</w:t>
      </w:r>
    </w:p>
    <w:p w:rsidR="000D6E50" w:rsidRPr="00C61DCC" w:rsidRDefault="000D6E50" w:rsidP="001500FE">
      <w:pPr>
        <w:pStyle w:val="bullet"/>
        <w:spacing w:after="240"/>
      </w:pPr>
      <w:r w:rsidRPr="00C61DCC">
        <w:t>The school should be notified of individual stoppages of more than two hours and the student asked to return to school.</w:t>
      </w:r>
    </w:p>
    <w:p w:rsidR="000D6E50" w:rsidRPr="00C61DCC" w:rsidRDefault="000D6E50" w:rsidP="000D6E50">
      <w:pPr>
        <w:pStyle w:val="Heading3"/>
      </w:pPr>
      <w:bookmarkStart w:id="173" w:name="_Toc404689200"/>
      <w:r w:rsidRPr="00C61DCC">
        <w:t>Further information</w:t>
      </w:r>
      <w:bookmarkEnd w:id="173"/>
    </w:p>
    <w:p w:rsidR="00967F47" w:rsidRDefault="000D6E50" w:rsidP="000D6E50">
      <w:r w:rsidRPr="00C61DCC">
        <w:t>Further information on industrial issues can be obtained from the SA Unions.</w:t>
      </w:r>
    </w:p>
    <w:p w:rsidR="00967F47" w:rsidRDefault="00967F47" w:rsidP="00967F47">
      <w:pPr>
        <w:pStyle w:val="Heading2"/>
      </w:pPr>
      <w:r>
        <w:br w:type="page"/>
      </w:r>
    </w:p>
    <w:p w:rsidR="000D6E50" w:rsidRPr="00967F47" w:rsidRDefault="004E19C0" w:rsidP="000A7E56">
      <w:pPr>
        <w:pStyle w:val="Formheading"/>
        <w:ind w:left="1418"/>
        <w:jc w:val="left"/>
        <w:rPr>
          <w:color w:val="auto"/>
        </w:rPr>
      </w:pPr>
      <w:r w:rsidRPr="004E19C0">
        <w:rPr>
          <w:b w:val="0"/>
          <w:noProof/>
          <w:lang w:eastAsia="en-AU"/>
        </w:rPr>
        <mc:AlternateContent>
          <mc:Choice Requires="wps">
            <w:drawing>
              <wp:anchor distT="0" distB="0" distL="114300" distR="114300" simplePos="0" relativeHeight="251983872" behindDoc="0" locked="0" layoutInCell="1" allowOverlap="1" wp14:anchorId="2C7914E9" wp14:editId="5AFF67E4">
                <wp:simplePos x="0" y="0"/>
                <wp:positionH relativeFrom="column">
                  <wp:posOffset>-107315</wp:posOffset>
                </wp:positionH>
                <wp:positionV relativeFrom="paragraph">
                  <wp:posOffset>-516890</wp:posOffset>
                </wp:positionV>
                <wp:extent cx="2374265" cy="1403985"/>
                <wp:effectExtent l="0" t="0" r="0" b="0"/>
                <wp:wrapNone/>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DC01C7" w:rsidRDefault="00273D9F">
                            <w:hyperlink r:id="rId179" w:history="1">
                              <w:r w:rsidR="00DC01C7" w:rsidRPr="004E19C0">
                                <w:rPr>
                                  <w:rStyle w:val="Hyperlink"/>
                                </w:rPr>
                                <w:t>Download Blank Form</w:t>
                              </w:r>
                            </w:hyperlink>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84" type="#_x0000_t202" style="position:absolute;left:0;text-align:left;margin-left:-8.45pt;margin-top:-40.7pt;width:186.95pt;height:110.55pt;z-index:251983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" filled="f" stroked="f">
                <v:textbox style="mso-fit-shape-to-text:t">
                  <w:txbxContent>
                    <w:p w14:paraId="4E1366D9" w14:textId="78AA9C63" w:rsidR="00DC01C7" w:rsidRDefault="00DC01C7">
                      <w:hyperlink r:id="rId180" w:history="1">
                        <w:r w:rsidRPr="004E19C0">
                          <w:rPr>
                            <w:rStyle w:val="Hyperlink"/>
                          </w:rPr>
                          <w:t>Download Blank Form</w:t>
                        </w:r>
                      </w:hyperlink>
                    </w:p>
                  </w:txbxContent>
                </v:textbox>
              </v:shape>
            </w:pict>
          </mc:Fallback>
        </mc:AlternateContent>
      </w:r>
      <w:r w:rsidR="000675F8" w:rsidRPr="00967F47">
        <w:rPr>
          <w:noProof/>
          <w:color w:val="auto"/>
          <w:lang w:eastAsia="en-AU"/>
        </w:rPr>
        <mc:AlternateContent>
          <mc:Choice Requires="wps">
            <w:drawing>
              <wp:anchor distT="0" distB="0" distL="114300" distR="114300" simplePos="0" relativeHeight="251667456" behindDoc="0" locked="0" layoutInCell="1" allowOverlap="1" wp14:anchorId="58D28974" wp14:editId="0EC7A11B">
                <wp:simplePos x="0" y="0"/>
                <wp:positionH relativeFrom="column">
                  <wp:posOffset>29301</wp:posOffset>
                </wp:positionH>
                <wp:positionV relativeFrom="paragraph">
                  <wp:posOffset>-28303</wp:posOffset>
                </wp:positionV>
                <wp:extent cx="618308" cy="522333"/>
                <wp:effectExtent l="0" t="0" r="10795" b="11430"/>
                <wp:wrapNone/>
                <wp:docPr id="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308" cy="522333"/>
                        </a:xfrm>
                        <a:prstGeom prst="rect">
                          <a:avLst/>
                        </a:prstGeom>
                        <a:solidFill>
                          <a:srgbClr val="FFFFFF"/>
                        </a:solidFill>
                        <a:ln w="9525">
                          <a:solidFill>
                            <a:srgbClr val="000000"/>
                          </a:solidFill>
                          <a:miter lim="800000"/>
                          <a:headEnd/>
                          <a:tailEnd/>
                        </a:ln>
                      </wps:spPr>
                      <wps:txbx>
                        <w:txbxContent>
                          <w:p w:rsidR="00DC01C7" w:rsidRDefault="00DC01C7" w:rsidP="000D6E50">
                            <w:r>
                              <w:t>School logo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85" type="#_x0000_t202" style="position:absolute;left:0;text-align:left;margin-left:2.3pt;margin-top:-2.25pt;width:48.7pt;height:41.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">
                <v:textbox>
                  <w:txbxContent>
                    <w:p w14:paraId="7FE00477" w14:textId="77777777" w:rsidR="00DC01C7" w:rsidRDefault="00DC01C7" w:rsidP="000D6E50">
                      <w:r>
                        <w:t>School logo</w:t>
                      </w:r>
                    </w:p>
                  </w:txbxContent>
                </v:textbox>
              </v:shape>
            </w:pict>
          </mc:Fallback>
        </mc:AlternateContent>
      </w:r>
      <w:bookmarkStart w:id="174" w:name="_Toc414354321"/>
      <w:r w:rsidR="000D6E50" w:rsidRPr="00967F47">
        <w:rPr>
          <w:color w:val="auto"/>
        </w:rPr>
        <w:t>SA Unions Notification Form</w:t>
      </w:r>
      <w:bookmarkEnd w:id="174"/>
    </w:p>
    <w:p w:rsidR="00B340F6" w:rsidRDefault="00B340F6" w:rsidP="009835B1">
      <w:pPr>
        <w:ind w:left="1418"/>
        <w:rPr>
          <w:rFonts w:ascii="Arial Narrow" w:hAnsi="Arial Narrow"/>
          <w:sz w:val="24"/>
          <w:szCs w:val="24"/>
        </w:rPr>
      </w:pPr>
      <w:r w:rsidRPr="00A44E5B">
        <w:rPr>
          <w:rFonts w:ascii="Arial Narrow" w:hAnsi="Arial Narrow"/>
          <w:sz w:val="24"/>
          <w:szCs w:val="24"/>
        </w:rPr>
        <w:t xml:space="preserve">This </w:t>
      </w:r>
      <w:r>
        <w:rPr>
          <w:rFonts w:ascii="Arial Narrow" w:hAnsi="Arial Narrow"/>
          <w:sz w:val="24"/>
          <w:szCs w:val="24"/>
        </w:rPr>
        <w:t xml:space="preserve">document is to be referenced against the </w:t>
      </w:r>
      <w:r w:rsidR="00967F47">
        <w:rPr>
          <w:rFonts w:ascii="Arial Narrow" w:hAnsi="Arial Narrow"/>
          <w:sz w:val="24"/>
          <w:szCs w:val="24"/>
        </w:rPr>
        <w:t xml:space="preserve">current </w:t>
      </w:r>
      <w:r w:rsidR="00DD5D08">
        <w:rPr>
          <w:rFonts w:ascii="Arial Narrow" w:hAnsi="Arial Narrow"/>
          <w:i/>
          <w:sz w:val="24"/>
          <w:szCs w:val="24"/>
        </w:rPr>
        <w:t>Workplace Learning Procedures</w:t>
      </w:r>
      <w:r w:rsidR="006177DA">
        <w:rPr>
          <w:rFonts w:ascii="Arial Narrow" w:hAnsi="Arial Narrow"/>
          <w:i/>
          <w:sz w:val="24"/>
          <w:szCs w:val="24"/>
        </w:rPr>
        <w:t xml:space="preserve"> (2016)</w:t>
      </w:r>
      <w:r w:rsidR="00967F47">
        <w:rPr>
          <w:rFonts w:ascii="Arial Narrow" w:hAnsi="Arial Narrow"/>
          <w:sz w:val="24"/>
          <w:szCs w:val="24"/>
        </w:rPr>
        <w:t>.</w:t>
      </w:r>
    </w:p>
    <w:p w:rsidR="00B340F6" w:rsidRPr="00A44E5B" w:rsidRDefault="00B340F6" w:rsidP="00B340F6">
      <w:pPr>
        <w:spacing w:before="120" w:after="0"/>
        <w:rPr>
          <w:rFonts w:ascii="Arial Narrow" w:hAnsi="Arial Narrow"/>
          <w:sz w:val="24"/>
          <w:szCs w:val="24"/>
        </w:rPr>
      </w:pPr>
      <w:r>
        <w:rPr>
          <w:rFonts w:ascii="Arial Narrow" w:hAnsi="Arial Narrow"/>
          <w:sz w:val="24"/>
          <w:szCs w:val="24"/>
        </w:rPr>
        <w:t xml:space="preserve">DECD and Catholic schools are required to complete and forward this form </w:t>
      </w:r>
      <w:r w:rsidRPr="00A44E5B">
        <w:rPr>
          <w:rFonts w:ascii="Arial Narrow" w:hAnsi="Arial Narrow"/>
          <w:sz w:val="24"/>
          <w:szCs w:val="24"/>
        </w:rPr>
        <w:t xml:space="preserve">at least one week prior to work placement commencing </w:t>
      </w:r>
      <w:r w:rsidR="006177DA">
        <w:rPr>
          <w:rFonts w:ascii="Arial Narrow" w:hAnsi="Arial Narrow"/>
          <w:sz w:val="24"/>
          <w:szCs w:val="24"/>
        </w:rPr>
        <w:t>(refer to S</w:t>
      </w:r>
      <w:r>
        <w:rPr>
          <w:rFonts w:ascii="Arial Narrow" w:hAnsi="Arial Narrow"/>
          <w:sz w:val="24"/>
          <w:szCs w:val="24"/>
        </w:rPr>
        <w:t>ection 8)</w:t>
      </w:r>
      <w:r w:rsidRPr="001A5AAB">
        <w:rPr>
          <w:rFonts w:ascii="Arial Narrow" w:hAnsi="Arial Narrow"/>
          <w:sz w:val="24"/>
          <w:szCs w:val="24"/>
        </w:rPr>
        <w:t xml:space="preserve"> </w:t>
      </w:r>
      <w:r w:rsidRPr="00A44E5B">
        <w:rPr>
          <w:rFonts w:ascii="Arial Narrow" w:hAnsi="Arial Narrow"/>
          <w:sz w:val="24"/>
          <w:szCs w:val="24"/>
        </w:rPr>
        <w:t>to:</w:t>
      </w:r>
    </w:p>
    <w:p w:rsidR="00B340F6" w:rsidRPr="00226865" w:rsidRDefault="00B340F6" w:rsidP="00B340F6">
      <w:pPr>
        <w:tabs>
          <w:tab w:val="left" w:pos="1985"/>
          <w:tab w:val="left" w:pos="2695"/>
          <w:tab w:val="right" w:pos="9638"/>
        </w:tabs>
        <w:spacing w:before="120" w:after="40"/>
        <w:ind w:left="1985"/>
        <w:rPr>
          <w:rFonts w:ascii="Arial Narrow" w:hAnsi="Arial Narrow"/>
          <w:b/>
          <w:sz w:val="24"/>
          <w:szCs w:val="24"/>
        </w:rPr>
      </w:pPr>
      <w:r w:rsidRPr="00226865">
        <w:rPr>
          <w:rFonts w:ascii="Arial Narrow" w:hAnsi="Arial Narrow"/>
          <w:b/>
          <w:sz w:val="24"/>
          <w:szCs w:val="24"/>
        </w:rPr>
        <w:t>The Secretary, SA Unions, 46 Greenhill Road, Wayville SA 5034</w:t>
      </w:r>
    </w:p>
    <w:p w:rsidR="00B340F6" w:rsidRPr="00A44E5B" w:rsidRDefault="00B340F6" w:rsidP="00B340F6">
      <w:pPr>
        <w:tabs>
          <w:tab w:val="left" w:pos="1985"/>
        </w:tabs>
        <w:spacing w:after="0"/>
        <w:ind w:left="1985"/>
        <w:rPr>
          <w:rFonts w:ascii="Arial Narrow" w:hAnsi="Arial Narrow"/>
          <w:sz w:val="24"/>
          <w:szCs w:val="24"/>
          <w:lang w:val="fr-FR"/>
        </w:rPr>
      </w:pPr>
      <w:r w:rsidRPr="00A44E5B">
        <w:rPr>
          <w:rFonts w:ascii="Arial Narrow" w:hAnsi="Arial Narrow"/>
          <w:sz w:val="24"/>
          <w:szCs w:val="24"/>
          <w:lang w:val="fr-FR"/>
        </w:rPr>
        <w:t xml:space="preserve">Fax: (08) </w:t>
      </w:r>
      <w:r w:rsidRPr="00A44E5B">
        <w:rPr>
          <w:rFonts w:ascii="Arial Narrow" w:hAnsi="Arial Narrow"/>
          <w:sz w:val="24"/>
          <w:szCs w:val="24"/>
        </w:rPr>
        <w:t>8279 2223</w:t>
      </w:r>
    </w:p>
    <w:p w:rsidR="00B340F6" w:rsidRPr="00A44E5B" w:rsidRDefault="00B340F6" w:rsidP="00CB378D">
      <w:pPr>
        <w:tabs>
          <w:tab w:val="left" w:pos="1985"/>
        </w:tabs>
        <w:ind w:left="1985"/>
        <w:rPr>
          <w:rFonts w:ascii="Arial Narrow" w:hAnsi="Arial Narrow"/>
          <w:sz w:val="24"/>
          <w:szCs w:val="24"/>
        </w:rPr>
      </w:pPr>
      <w:r w:rsidRPr="00A44E5B">
        <w:rPr>
          <w:rFonts w:ascii="Arial Narrow" w:hAnsi="Arial Narrow"/>
          <w:sz w:val="24"/>
          <w:szCs w:val="24"/>
          <w:lang w:val="fr-FR"/>
        </w:rPr>
        <w:t>email:</w:t>
      </w:r>
      <w:r w:rsidRPr="00A44E5B">
        <w:rPr>
          <w:rFonts w:ascii="Arial Narrow" w:hAnsi="Arial Narrow"/>
          <w:color w:val="0000FF"/>
          <w:sz w:val="24"/>
          <w:szCs w:val="24"/>
          <w:lang w:val="fr-FR"/>
        </w:rPr>
        <w:t xml:space="preserve"> </w:t>
      </w:r>
      <w:hyperlink r:id="rId181" w:history="1">
        <w:r w:rsidRPr="00A44E5B">
          <w:rPr>
            <w:rStyle w:val="Hyperlink"/>
            <w:rFonts w:ascii="Arial Narrow" w:hAnsi="Arial Narrow"/>
            <w:sz w:val="24"/>
            <w:szCs w:val="24"/>
            <w:lang w:val="fr-FR"/>
          </w:rPr>
          <w:t>saunions@saunions.org.au</w:t>
        </w:r>
      </w:hyperlink>
    </w:p>
    <w:p w:rsidR="000D6E50" w:rsidRPr="00A44E5B" w:rsidRDefault="00A5171E" w:rsidP="00A5171E">
      <w:pPr>
        <w:tabs>
          <w:tab w:val="right" w:pos="9214"/>
        </w:tabs>
        <w:rPr>
          <w:rFonts w:ascii="Arial Narrow" w:hAnsi="Arial Narrow"/>
          <w:sz w:val="24"/>
          <w:szCs w:val="24"/>
        </w:rPr>
      </w:pPr>
      <w:r w:rsidRPr="00A5171E">
        <w:rPr>
          <w:b/>
          <w:color w:val="0070C0"/>
        </w:rPr>
        <w:tab/>
      </w:r>
      <w:r w:rsidR="000D6E50" w:rsidRPr="00A44E5B">
        <w:rPr>
          <w:rFonts w:ascii="Arial Narrow" w:hAnsi="Arial Narrow"/>
          <w:sz w:val="24"/>
          <w:szCs w:val="24"/>
        </w:rPr>
        <w:t>Schools should retain a copy of this form for their records.</w:t>
      </w:r>
    </w:p>
    <w:tbl>
      <w:tblPr>
        <w:tblStyle w:val="TableGrid"/>
        <w:tblW w:w="9747" w:type="dxa"/>
        <w:tblBorders>
          <w:insideH w:val="single" w:sz="6" w:space="0" w:color="auto"/>
          <w:insideV w:val="none" w:sz="0" w:space="0" w:color="auto"/>
        </w:tblBorders>
        <w:tblLook w:val="04A0" w:firstRow="1" w:lastRow="0" w:firstColumn="1" w:lastColumn="0" w:noHBand="0" w:noVBand="1"/>
      </w:tblPr>
      <w:tblGrid>
        <w:gridCol w:w="2263"/>
        <w:gridCol w:w="2876"/>
        <w:gridCol w:w="2072"/>
        <w:gridCol w:w="2536"/>
      </w:tblGrid>
      <w:tr w:rsidR="000D6E50" w:rsidRPr="00665162" w:rsidTr="00A06E6B">
        <w:tc>
          <w:tcPr>
            <w:tcW w:w="2263" w:type="dxa"/>
            <w:tcBorders>
              <w:top w:val="single" w:sz="4" w:space="0" w:color="auto"/>
              <w:bottom w:val="single" w:sz="4" w:space="0" w:color="auto"/>
            </w:tcBorders>
            <w:vAlign w:val="center"/>
          </w:tcPr>
          <w:p w:rsidR="000D6E50" w:rsidRPr="00665162" w:rsidRDefault="000D6E50" w:rsidP="001313AE">
            <w:pPr>
              <w:spacing w:before="60" w:after="60"/>
              <w:rPr>
                <w:rFonts w:ascii="Arial Narrow" w:hAnsi="Arial Narrow"/>
              </w:rPr>
            </w:pPr>
            <w:r w:rsidRPr="00665162">
              <w:rPr>
                <w:rFonts w:ascii="Arial Narrow" w:hAnsi="Arial Narrow"/>
              </w:rPr>
              <w:t>Name of school:</w:t>
            </w:r>
          </w:p>
        </w:tc>
        <w:tc>
          <w:tcPr>
            <w:tcW w:w="7484" w:type="dxa"/>
            <w:gridSpan w:val="3"/>
            <w:tcBorders>
              <w:top w:val="single" w:sz="4" w:space="0" w:color="auto"/>
              <w:bottom w:val="single" w:sz="4" w:space="0" w:color="auto"/>
            </w:tcBorders>
            <w:vAlign w:val="center"/>
          </w:tcPr>
          <w:p w:rsidR="000D6E50" w:rsidRPr="00665162" w:rsidRDefault="000D6E50" w:rsidP="001313AE">
            <w:pPr>
              <w:spacing w:before="60" w:after="60"/>
              <w:rPr>
                <w:rFonts w:ascii="Arial Narrow" w:hAnsi="Arial Narrow"/>
              </w:rPr>
            </w:pPr>
          </w:p>
        </w:tc>
      </w:tr>
      <w:tr w:rsidR="000D6E50" w:rsidRPr="00665162" w:rsidTr="00A06E6B">
        <w:tc>
          <w:tcPr>
            <w:tcW w:w="2263" w:type="dxa"/>
            <w:tcBorders>
              <w:top w:val="single" w:sz="4" w:space="0" w:color="auto"/>
              <w:bottom w:val="single" w:sz="4" w:space="0" w:color="auto"/>
            </w:tcBorders>
            <w:vAlign w:val="center"/>
          </w:tcPr>
          <w:p w:rsidR="000D6E50" w:rsidRPr="00665162" w:rsidRDefault="000D6E50" w:rsidP="001313AE">
            <w:pPr>
              <w:spacing w:before="60" w:after="60"/>
              <w:rPr>
                <w:rFonts w:ascii="Arial Narrow" w:hAnsi="Arial Narrow"/>
              </w:rPr>
            </w:pPr>
            <w:r w:rsidRPr="00665162">
              <w:rPr>
                <w:rFonts w:ascii="Arial Narrow" w:hAnsi="Arial Narrow"/>
              </w:rPr>
              <w:t>School address:</w:t>
            </w:r>
          </w:p>
        </w:tc>
        <w:tc>
          <w:tcPr>
            <w:tcW w:w="7484" w:type="dxa"/>
            <w:gridSpan w:val="3"/>
            <w:tcBorders>
              <w:top w:val="single" w:sz="4" w:space="0" w:color="auto"/>
              <w:bottom w:val="single" w:sz="4" w:space="0" w:color="auto"/>
            </w:tcBorders>
            <w:vAlign w:val="center"/>
          </w:tcPr>
          <w:p w:rsidR="000D6E50" w:rsidRPr="00665162" w:rsidRDefault="000D6E50" w:rsidP="001313AE">
            <w:pPr>
              <w:spacing w:before="60" w:after="60"/>
              <w:rPr>
                <w:rFonts w:ascii="Arial Narrow" w:hAnsi="Arial Narrow"/>
              </w:rPr>
            </w:pPr>
          </w:p>
        </w:tc>
      </w:tr>
      <w:tr w:rsidR="00A44E5B" w:rsidRPr="00665162" w:rsidTr="00A06E6B">
        <w:tc>
          <w:tcPr>
            <w:tcW w:w="2263" w:type="dxa"/>
            <w:tcBorders>
              <w:top w:val="single" w:sz="4" w:space="0" w:color="auto"/>
              <w:bottom w:val="single" w:sz="4" w:space="0" w:color="auto"/>
            </w:tcBorders>
            <w:vAlign w:val="center"/>
          </w:tcPr>
          <w:p w:rsidR="00A44E5B" w:rsidRPr="00665162" w:rsidRDefault="00A44E5B" w:rsidP="001313AE">
            <w:pPr>
              <w:spacing w:before="60" w:after="60"/>
              <w:rPr>
                <w:rFonts w:ascii="Arial Narrow" w:hAnsi="Arial Narrow"/>
              </w:rPr>
            </w:pPr>
            <w:r w:rsidRPr="00665162">
              <w:rPr>
                <w:rFonts w:ascii="Arial Narrow" w:hAnsi="Arial Narrow"/>
              </w:rPr>
              <w:t>School email</w:t>
            </w:r>
          </w:p>
        </w:tc>
        <w:tc>
          <w:tcPr>
            <w:tcW w:w="7484" w:type="dxa"/>
            <w:gridSpan w:val="3"/>
            <w:tcBorders>
              <w:top w:val="single" w:sz="4" w:space="0" w:color="auto"/>
              <w:bottom w:val="single" w:sz="4" w:space="0" w:color="auto"/>
            </w:tcBorders>
            <w:vAlign w:val="center"/>
          </w:tcPr>
          <w:p w:rsidR="00A44E5B" w:rsidRPr="00665162" w:rsidRDefault="00A44E5B" w:rsidP="001313AE">
            <w:pPr>
              <w:spacing w:before="60" w:after="60"/>
              <w:rPr>
                <w:rFonts w:ascii="Arial Narrow" w:hAnsi="Arial Narrow"/>
              </w:rPr>
            </w:pPr>
          </w:p>
        </w:tc>
      </w:tr>
      <w:tr w:rsidR="000D6E50" w:rsidRPr="00665162" w:rsidTr="00A06E6B">
        <w:tc>
          <w:tcPr>
            <w:tcW w:w="2263" w:type="dxa"/>
            <w:tcBorders>
              <w:top w:val="single" w:sz="4" w:space="0" w:color="auto"/>
            </w:tcBorders>
            <w:vAlign w:val="center"/>
          </w:tcPr>
          <w:p w:rsidR="000D6E50" w:rsidRPr="00665162" w:rsidRDefault="000D6E50" w:rsidP="001313AE">
            <w:pPr>
              <w:spacing w:before="60" w:after="60"/>
              <w:rPr>
                <w:rFonts w:ascii="Arial Narrow" w:hAnsi="Arial Narrow"/>
              </w:rPr>
            </w:pPr>
            <w:r w:rsidRPr="00665162">
              <w:rPr>
                <w:rFonts w:ascii="Arial Narrow" w:hAnsi="Arial Narrow"/>
              </w:rPr>
              <w:t>School phone number</w:t>
            </w:r>
          </w:p>
        </w:tc>
        <w:tc>
          <w:tcPr>
            <w:tcW w:w="2876" w:type="dxa"/>
            <w:tcBorders>
              <w:top w:val="single" w:sz="4" w:space="0" w:color="auto"/>
            </w:tcBorders>
            <w:vAlign w:val="center"/>
          </w:tcPr>
          <w:p w:rsidR="000D6E50" w:rsidRPr="00665162" w:rsidRDefault="000D6E50" w:rsidP="001313AE">
            <w:pPr>
              <w:spacing w:before="60" w:after="60"/>
              <w:rPr>
                <w:rFonts w:ascii="Arial Narrow" w:hAnsi="Arial Narrow"/>
              </w:rPr>
            </w:pPr>
          </w:p>
        </w:tc>
        <w:tc>
          <w:tcPr>
            <w:tcW w:w="2072" w:type="dxa"/>
            <w:tcBorders>
              <w:top w:val="single" w:sz="4" w:space="0" w:color="auto"/>
            </w:tcBorders>
            <w:vAlign w:val="center"/>
          </w:tcPr>
          <w:p w:rsidR="000D6E50" w:rsidRPr="00665162" w:rsidRDefault="000D6E50" w:rsidP="001313AE">
            <w:pPr>
              <w:spacing w:before="60" w:after="60"/>
              <w:rPr>
                <w:rFonts w:ascii="Arial Narrow" w:hAnsi="Arial Narrow"/>
              </w:rPr>
            </w:pPr>
            <w:r w:rsidRPr="00665162">
              <w:rPr>
                <w:rFonts w:ascii="Arial Narrow" w:hAnsi="Arial Narrow"/>
              </w:rPr>
              <w:t>School fax number:</w:t>
            </w:r>
          </w:p>
        </w:tc>
        <w:tc>
          <w:tcPr>
            <w:tcW w:w="2536" w:type="dxa"/>
            <w:tcBorders>
              <w:top w:val="single" w:sz="4" w:space="0" w:color="auto"/>
            </w:tcBorders>
            <w:vAlign w:val="center"/>
          </w:tcPr>
          <w:p w:rsidR="000D6E50" w:rsidRPr="00665162" w:rsidRDefault="000D6E50" w:rsidP="001313AE">
            <w:pPr>
              <w:spacing w:before="60" w:after="60"/>
              <w:rPr>
                <w:rFonts w:ascii="Arial Narrow" w:hAnsi="Arial Narrow"/>
              </w:rPr>
            </w:pPr>
          </w:p>
        </w:tc>
      </w:tr>
    </w:tbl>
    <w:p w:rsidR="000D6E50" w:rsidRPr="00583382" w:rsidRDefault="000D6E50" w:rsidP="00F44814">
      <w:pPr>
        <w:spacing w:before="180"/>
        <w:rPr>
          <w:rFonts w:ascii="Arial Narrow" w:hAnsi="Arial Narrow"/>
          <w:sz w:val="20"/>
          <w:szCs w:val="20"/>
        </w:rPr>
      </w:pPr>
      <w:r w:rsidRPr="00583382">
        <w:rPr>
          <w:rFonts w:ascii="Arial Narrow" w:hAnsi="Arial Narrow"/>
          <w:sz w:val="20"/>
          <w:szCs w:val="20"/>
        </w:rPr>
        <w:t>This is to advise that arrangements have been made for the work placement(s) listed belo</w:t>
      </w:r>
      <w:r w:rsidR="00A5171E" w:rsidRPr="00583382">
        <w:rPr>
          <w:rFonts w:ascii="Arial Narrow" w:hAnsi="Arial Narrow"/>
          <w:sz w:val="20"/>
          <w:szCs w:val="20"/>
        </w:rPr>
        <w:t xml:space="preserve">w to be part of a workplace learning </w:t>
      </w:r>
      <w:r w:rsidRPr="00583382">
        <w:rPr>
          <w:rFonts w:ascii="Arial Narrow" w:hAnsi="Arial Narrow"/>
          <w:sz w:val="20"/>
          <w:szCs w:val="20"/>
        </w:rPr>
        <w:t>program.</w:t>
      </w:r>
      <w:r w:rsidR="008D1905" w:rsidRPr="00583382">
        <w:rPr>
          <w:rFonts w:ascii="Arial Narrow" w:hAnsi="Arial Narrow"/>
          <w:sz w:val="20"/>
          <w:szCs w:val="20"/>
        </w:rPr>
        <w:t xml:space="preserve"> Where there</w:t>
      </w:r>
      <w:r w:rsidR="00967F47">
        <w:rPr>
          <w:rFonts w:ascii="Arial Narrow" w:hAnsi="Arial Narrow"/>
          <w:sz w:val="20"/>
          <w:szCs w:val="20"/>
        </w:rPr>
        <w:t xml:space="preserve"> </w:t>
      </w:r>
      <w:r w:rsidR="003A6CE7">
        <w:rPr>
          <w:rFonts w:ascii="Arial Narrow" w:hAnsi="Arial Narrow"/>
          <w:sz w:val="20"/>
          <w:szCs w:val="20"/>
        </w:rPr>
        <w:t>are</w:t>
      </w:r>
      <w:r w:rsidR="003A6CE7" w:rsidRPr="00583382">
        <w:rPr>
          <w:rFonts w:ascii="Arial Narrow" w:hAnsi="Arial Narrow"/>
          <w:sz w:val="20"/>
          <w:szCs w:val="20"/>
        </w:rPr>
        <w:t xml:space="preserve"> </w:t>
      </w:r>
      <w:r w:rsidR="008D1905" w:rsidRPr="00583382">
        <w:rPr>
          <w:rFonts w:ascii="Arial Narrow" w:hAnsi="Arial Narrow"/>
          <w:sz w:val="20"/>
          <w:szCs w:val="20"/>
        </w:rPr>
        <w:t xml:space="preserve">SA Union concerns about any of the work sites </w:t>
      </w:r>
      <w:r w:rsidR="0042220A">
        <w:rPr>
          <w:rFonts w:ascii="Arial Narrow" w:hAnsi="Arial Narrow"/>
          <w:sz w:val="20"/>
          <w:szCs w:val="20"/>
        </w:rPr>
        <w:t>listed</w:t>
      </w:r>
      <w:r w:rsidR="008D1905" w:rsidRPr="00583382">
        <w:rPr>
          <w:rFonts w:ascii="Arial Narrow" w:hAnsi="Arial Narrow"/>
          <w:sz w:val="20"/>
          <w:szCs w:val="20"/>
        </w:rPr>
        <w:t>, schools are to be advised at least 3 days prior to commencement of placement.</w:t>
      </w:r>
    </w:p>
    <w:tbl>
      <w:tblPr>
        <w:tblW w:w="971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1128"/>
        <w:gridCol w:w="581"/>
        <w:gridCol w:w="553"/>
        <w:gridCol w:w="1635"/>
        <w:gridCol w:w="917"/>
        <w:gridCol w:w="1131"/>
        <w:gridCol w:w="1704"/>
        <w:gridCol w:w="1530"/>
      </w:tblGrid>
      <w:tr w:rsidR="000D6E50" w:rsidRPr="00A44E5B" w:rsidTr="00A06E6B">
        <w:trPr>
          <w:cantSplit/>
        </w:trPr>
        <w:tc>
          <w:tcPr>
            <w:tcW w:w="2249" w:type="dxa"/>
            <w:gridSpan w:val="3"/>
            <w:tcBorders>
              <w:top w:val="single" w:sz="4" w:space="0" w:color="auto"/>
              <w:left w:val="single" w:sz="4" w:space="0" w:color="auto"/>
              <w:bottom w:val="single" w:sz="4" w:space="0" w:color="auto"/>
              <w:right w:val="nil"/>
            </w:tcBorders>
          </w:tcPr>
          <w:p w:rsidR="000D6E50" w:rsidRPr="00A44E5B" w:rsidRDefault="000D6E50" w:rsidP="006177DA">
            <w:pPr>
              <w:pStyle w:val="Header"/>
              <w:spacing w:before="60" w:after="60"/>
              <w:rPr>
                <w:rFonts w:ascii="Arial Narrow" w:hAnsi="Arial Narrow"/>
                <w:sz w:val="24"/>
                <w:szCs w:val="24"/>
              </w:rPr>
            </w:pPr>
            <w:r w:rsidRPr="00A44E5B">
              <w:rPr>
                <w:rFonts w:ascii="Arial Narrow" w:hAnsi="Arial Narrow"/>
                <w:sz w:val="24"/>
                <w:szCs w:val="24"/>
              </w:rPr>
              <w:t xml:space="preserve">Work placement </w:t>
            </w:r>
            <w:r w:rsidR="006177DA">
              <w:rPr>
                <w:rFonts w:ascii="Arial Narrow" w:hAnsi="Arial Narrow"/>
                <w:sz w:val="24"/>
                <w:szCs w:val="24"/>
              </w:rPr>
              <w:t>coordinator</w:t>
            </w:r>
            <w:r w:rsidRPr="00A44E5B">
              <w:rPr>
                <w:rFonts w:ascii="Arial Narrow" w:hAnsi="Arial Narrow"/>
                <w:sz w:val="24"/>
                <w:szCs w:val="24"/>
              </w:rPr>
              <w:t xml:space="preserve"> </w:t>
            </w:r>
            <w:r w:rsidRPr="00A5171E">
              <w:rPr>
                <w:rFonts w:ascii="Arial Narrow" w:hAnsi="Arial Narrow"/>
                <w:sz w:val="20"/>
                <w:szCs w:val="20"/>
              </w:rPr>
              <w:t>(Please print)</w:t>
            </w:r>
          </w:p>
        </w:tc>
        <w:tc>
          <w:tcPr>
            <w:tcW w:w="4236" w:type="dxa"/>
            <w:gridSpan w:val="4"/>
            <w:tcBorders>
              <w:top w:val="single" w:sz="4" w:space="0" w:color="auto"/>
              <w:left w:val="nil"/>
              <w:bottom w:val="single" w:sz="4" w:space="0" w:color="auto"/>
              <w:right w:val="nil"/>
            </w:tcBorders>
            <w:vAlign w:val="center"/>
          </w:tcPr>
          <w:p w:rsidR="000D6E50" w:rsidRPr="00A5171E" w:rsidRDefault="000D6E50" w:rsidP="00665162">
            <w:pPr>
              <w:pStyle w:val="Header"/>
              <w:spacing w:before="60" w:after="60"/>
              <w:rPr>
                <w:rFonts w:ascii="Arial Narrow" w:hAnsi="Arial Narrow"/>
                <w:sz w:val="20"/>
                <w:szCs w:val="20"/>
              </w:rPr>
            </w:pPr>
          </w:p>
        </w:tc>
        <w:tc>
          <w:tcPr>
            <w:tcW w:w="3234" w:type="dxa"/>
            <w:gridSpan w:val="2"/>
            <w:tcBorders>
              <w:top w:val="single" w:sz="4" w:space="0" w:color="auto"/>
              <w:left w:val="nil"/>
              <w:bottom w:val="single" w:sz="4" w:space="0" w:color="auto"/>
              <w:right w:val="single" w:sz="4" w:space="0" w:color="auto"/>
            </w:tcBorders>
            <w:vAlign w:val="center"/>
          </w:tcPr>
          <w:p w:rsidR="000D6E50" w:rsidRPr="00A44E5B" w:rsidRDefault="00665162" w:rsidP="00665162">
            <w:pPr>
              <w:pStyle w:val="Header"/>
              <w:spacing w:before="60" w:after="60"/>
              <w:rPr>
                <w:rFonts w:ascii="Arial Narrow" w:hAnsi="Arial Narrow"/>
                <w:sz w:val="24"/>
                <w:szCs w:val="24"/>
              </w:rPr>
            </w:pPr>
            <w:r>
              <w:rPr>
                <w:rFonts w:ascii="Arial Narrow" w:hAnsi="Arial Narrow"/>
                <w:sz w:val="24"/>
                <w:szCs w:val="24"/>
              </w:rPr>
              <w:t xml:space="preserve">Date: </w:t>
            </w:r>
            <w:r w:rsidR="000D6E50" w:rsidRPr="00A44E5B">
              <w:rPr>
                <w:rFonts w:ascii="Arial Narrow" w:hAnsi="Arial Narrow"/>
                <w:sz w:val="24"/>
                <w:szCs w:val="24"/>
              </w:rPr>
              <w:t>……../……../</w:t>
            </w:r>
            <w:r>
              <w:rPr>
                <w:rFonts w:ascii="Arial Narrow" w:hAnsi="Arial Narrow"/>
                <w:sz w:val="24"/>
                <w:szCs w:val="24"/>
              </w:rPr>
              <w:t xml:space="preserve"> </w:t>
            </w:r>
            <w:r w:rsidR="000D6E50" w:rsidRPr="00A44E5B">
              <w:rPr>
                <w:rFonts w:ascii="Arial Narrow" w:hAnsi="Arial Narrow"/>
                <w:sz w:val="24"/>
                <w:szCs w:val="24"/>
              </w:rPr>
              <w:t>20….</w:t>
            </w:r>
          </w:p>
        </w:tc>
      </w:tr>
      <w:tr w:rsidR="000D6E50" w:rsidRPr="00A44E5B" w:rsidTr="00A06E6B">
        <w:trPr>
          <w:cantSplit/>
        </w:trPr>
        <w:tc>
          <w:tcPr>
            <w:tcW w:w="4437" w:type="dxa"/>
            <w:gridSpan w:val="5"/>
            <w:tcBorders>
              <w:top w:val="single" w:sz="4" w:space="0" w:color="auto"/>
              <w:left w:val="single" w:sz="4" w:space="0" w:color="auto"/>
              <w:bottom w:val="single" w:sz="4" w:space="0" w:color="auto"/>
              <w:right w:val="nil"/>
            </w:tcBorders>
          </w:tcPr>
          <w:p w:rsidR="000D6E50" w:rsidRPr="00A5171E" w:rsidRDefault="000D6E50" w:rsidP="00A5171E">
            <w:pPr>
              <w:pStyle w:val="Header"/>
              <w:spacing w:before="60" w:after="60"/>
              <w:rPr>
                <w:rFonts w:ascii="Arial Narrow" w:hAnsi="Arial Narrow"/>
                <w:sz w:val="20"/>
                <w:szCs w:val="20"/>
              </w:rPr>
            </w:pPr>
            <w:r w:rsidRPr="00A44E5B">
              <w:rPr>
                <w:rFonts w:ascii="Arial Narrow" w:hAnsi="Arial Narrow"/>
                <w:sz w:val="24"/>
                <w:szCs w:val="24"/>
              </w:rPr>
              <w:t>Contact phone no:</w:t>
            </w:r>
          </w:p>
        </w:tc>
        <w:tc>
          <w:tcPr>
            <w:tcW w:w="5282" w:type="dxa"/>
            <w:gridSpan w:val="4"/>
            <w:tcBorders>
              <w:top w:val="single" w:sz="4" w:space="0" w:color="auto"/>
              <w:left w:val="nil"/>
              <w:bottom w:val="single" w:sz="4" w:space="0" w:color="auto"/>
              <w:right w:val="single" w:sz="4" w:space="0" w:color="auto"/>
            </w:tcBorders>
          </w:tcPr>
          <w:p w:rsidR="000D6E50" w:rsidRPr="00A5171E" w:rsidRDefault="000D6E50" w:rsidP="00A5171E">
            <w:pPr>
              <w:pStyle w:val="Header"/>
              <w:spacing w:before="60" w:after="60"/>
              <w:rPr>
                <w:rFonts w:ascii="Arial Narrow" w:hAnsi="Arial Narrow"/>
                <w:sz w:val="20"/>
                <w:szCs w:val="20"/>
              </w:rPr>
            </w:pPr>
            <w:r w:rsidRPr="00A44E5B">
              <w:rPr>
                <w:rFonts w:ascii="Arial Narrow" w:hAnsi="Arial Narrow"/>
                <w:sz w:val="24"/>
                <w:szCs w:val="24"/>
              </w:rPr>
              <w:t>Contact email:</w:t>
            </w:r>
          </w:p>
        </w:tc>
      </w:tr>
      <w:tr w:rsidR="00A5171E" w:rsidRPr="00665162"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648"/>
        </w:trPr>
        <w:tc>
          <w:tcPr>
            <w:tcW w:w="540" w:type="dxa"/>
            <w:vMerge w:val="restart"/>
            <w:tcBorders>
              <w:top w:val="single" w:sz="6" w:space="0" w:color="auto"/>
              <w:left w:val="single" w:sz="6" w:space="0" w:color="auto"/>
              <w:right w:val="single" w:sz="6" w:space="0" w:color="auto"/>
            </w:tcBorders>
            <w:shd w:val="clear" w:color="auto" w:fill="D9D9D9" w:themeFill="background1" w:themeFillShade="D9"/>
          </w:tcPr>
          <w:p w:rsidR="00A5171E" w:rsidRPr="00665162" w:rsidRDefault="00A5171E" w:rsidP="000D6E50">
            <w:pPr>
              <w:rPr>
                <w:rFonts w:ascii="Arial Narrow" w:hAnsi="Arial Narrow"/>
                <w:sz w:val="20"/>
                <w:szCs w:val="20"/>
              </w:rPr>
            </w:pPr>
          </w:p>
        </w:tc>
        <w:tc>
          <w:tcPr>
            <w:tcW w:w="2262" w:type="dxa"/>
            <w:gridSpan w:val="3"/>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5171E" w:rsidRPr="00665162" w:rsidRDefault="00A5171E" w:rsidP="00A5171E">
            <w:pPr>
              <w:jc w:val="center"/>
              <w:rPr>
                <w:rFonts w:ascii="Arial Narrow" w:hAnsi="Arial Narrow"/>
                <w:sz w:val="20"/>
                <w:szCs w:val="20"/>
              </w:rPr>
            </w:pPr>
            <w:r w:rsidRPr="00665162">
              <w:rPr>
                <w:rFonts w:ascii="Arial Narrow" w:hAnsi="Arial Narrow"/>
                <w:sz w:val="20"/>
                <w:szCs w:val="20"/>
              </w:rPr>
              <w:t>Work Placement Dates</w:t>
            </w:r>
          </w:p>
        </w:tc>
        <w:tc>
          <w:tcPr>
            <w:tcW w:w="2552" w:type="dxa"/>
            <w:gridSpan w:val="2"/>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665162" w:rsidRDefault="00A5171E" w:rsidP="00665162">
            <w:pPr>
              <w:spacing w:after="0"/>
              <w:jc w:val="center"/>
              <w:rPr>
                <w:rFonts w:ascii="Arial Narrow" w:hAnsi="Arial Narrow"/>
                <w:sz w:val="20"/>
                <w:szCs w:val="20"/>
              </w:rPr>
            </w:pPr>
            <w:r w:rsidRPr="00665162">
              <w:rPr>
                <w:rFonts w:ascii="Arial Narrow" w:hAnsi="Arial Narrow"/>
                <w:sz w:val="20"/>
                <w:szCs w:val="20"/>
              </w:rPr>
              <w:t>Workplace Provider</w:t>
            </w:r>
          </w:p>
          <w:p w:rsidR="00A5171E" w:rsidRPr="00665162" w:rsidRDefault="00A5171E" w:rsidP="00A5171E">
            <w:pPr>
              <w:jc w:val="center"/>
              <w:rPr>
                <w:rFonts w:ascii="Arial Narrow" w:hAnsi="Arial Narrow"/>
                <w:sz w:val="20"/>
                <w:szCs w:val="20"/>
              </w:rPr>
            </w:pPr>
            <w:r w:rsidRPr="00665162">
              <w:rPr>
                <w:rFonts w:ascii="Arial Narrow" w:hAnsi="Arial Narrow"/>
                <w:sz w:val="20"/>
                <w:szCs w:val="20"/>
              </w:rPr>
              <w:t>Business Name</w:t>
            </w:r>
          </w:p>
        </w:tc>
        <w:tc>
          <w:tcPr>
            <w:tcW w:w="2835" w:type="dxa"/>
            <w:gridSpan w:val="2"/>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665162" w:rsidRDefault="00A5171E" w:rsidP="00665162">
            <w:pPr>
              <w:spacing w:after="0"/>
              <w:jc w:val="center"/>
              <w:rPr>
                <w:rFonts w:ascii="Arial Narrow" w:hAnsi="Arial Narrow"/>
                <w:sz w:val="20"/>
                <w:szCs w:val="20"/>
              </w:rPr>
            </w:pPr>
            <w:r w:rsidRPr="00665162">
              <w:rPr>
                <w:rFonts w:ascii="Arial Narrow" w:hAnsi="Arial Narrow"/>
                <w:sz w:val="20"/>
                <w:szCs w:val="20"/>
              </w:rPr>
              <w:t xml:space="preserve">Workplace Provider </w:t>
            </w:r>
          </w:p>
          <w:p w:rsidR="00A5171E" w:rsidRPr="00665162" w:rsidRDefault="00A5171E" w:rsidP="00A5171E">
            <w:pPr>
              <w:jc w:val="center"/>
              <w:rPr>
                <w:rFonts w:ascii="Arial Narrow" w:hAnsi="Arial Narrow"/>
                <w:sz w:val="20"/>
                <w:szCs w:val="20"/>
              </w:rPr>
            </w:pPr>
            <w:r w:rsidRPr="00665162">
              <w:rPr>
                <w:rFonts w:ascii="Arial Narrow" w:hAnsi="Arial Narrow"/>
                <w:sz w:val="20"/>
                <w:szCs w:val="20"/>
              </w:rPr>
              <w:t>Business Location</w:t>
            </w:r>
          </w:p>
        </w:tc>
        <w:tc>
          <w:tcPr>
            <w:tcW w:w="1530" w:type="dxa"/>
            <w:vMerge w:val="restart"/>
            <w:tcBorders>
              <w:top w:val="single" w:sz="6" w:space="0" w:color="auto"/>
              <w:left w:val="single" w:sz="6" w:space="0" w:color="auto"/>
              <w:right w:val="single" w:sz="6" w:space="0" w:color="auto"/>
            </w:tcBorders>
            <w:shd w:val="clear" w:color="auto" w:fill="D9D9D9" w:themeFill="background1" w:themeFillShade="D9"/>
            <w:vAlign w:val="center"/>
          </w:tcPr>
          <w:p w:rsidR="00A5171E" w:rsidRPr="00665162" w:rsidRDefault="00665162" w:rsidP="00A5171E">
            <w:pPr>
              <w:jc w:val="center"/>
              <w:rPr>
                <w:rFonts w:ascii="Arial Narrow" w:hAnsi="Arial Narrow"/>
                <w:sz w:val="20"/>
                <w:szCs w:val="20"/>
              </w:rPr>
            </w:pPr>
            <w:r w:rsidRPr="00665162">
              <w:rPr>
                <w:rFonts w:ascii="Arial Narrow" w:hAnsi="Arial Narrow"/>
                <w:sz w:val="20"/>
                <w:szCs w:val="20"/>
              </w:rPr>
              <w:t>No.</w:t>
            </w:r>
            <w:r w:rsidR="00A5171E" w:rsidRPr="00665162">
              <w:rPr>
                <w:rFonts w:ascii="Arial Narrow" w:hAnsi="Arial Narrow"/>
                <w:sz w:val="20"/>
                <w:szCs w:val="20"/>
              </w:rPr>
              <w:t xml:space="preserve"> of students attending this worksite</w:t>
            </w:r>
          </w:p>
        </w:tc>
      </w:tr>
      <w:tr w:rsidR="00A5171E"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154"/>
        </w:trPr>
        <w:tc>
          <w:tcPr>
            <w:tcW w:w="540" w:type="dxa"/>
            <w:vMerge/>
            <w:tcBorders>
              <w:left w:val="single" w:sz="6" w:space="0" w:color="auto"/>
              <w:bottom w:val="single" w:sz="6" w:space="0" w:color="auto"/>
              <w:right w:val="single" w:sz="6" w:space="0" w:color="auto"/>
            </w:tcBorders>
            <w:shd w:val="clear" w:color="auto" w:fill="D9D9D9" w:themeFill="background1" w:themeFillShade="D9"/>
          </w:tcPr>
          <w:p w:rsidR="00A5171E" w:rsidRPr="00A44E5B" w:rsidRDefault="00A5171E" w:rsidP="00747327">
            <w:pPr>
              <w:spacing w:after="0"/>
              <w:rPr>
                <w:rFonts w:ascii="Arial Narrow" w:hAnsi="Arial Narrow"/>
                <w:sz w:val="24"/>
                <w:szCs w:val="24"/>
              </w:rPr>
            </w:pPr>
          </w:p>
        </w:tc>
        <w:tc>
          <w:tcPr>
            <w:tcW w:w="1128" w:type="dxa"/>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5171E" w:rsidRPr="00665162" w:rsidRDefault="00A5171E" w:rsidP="00747327">
            <w:pPr>
              <w:spacing w:after="0"/>
              <w:jc w:val="center"/>
              <w:rPr>
                <w:rFonts w:ascii="Arial Narrow" w:hAnsi="Arial Narrow"/>
                <w:sz w:val="20"/>
                <w:szCs w:val="20"/>
              </w:rPr>
            </w:pPr>
            <w:r w:rsidRPr="00665162">
              <w:rPr>
                <w:rFonts w:ascii="Arial Narrow" w:hAnsi="Arial Narrow"/>
                <w:sz w:val="20"/>
                <w:szCs w:val="20"/>
              </w:rPr>
              <w:t>start</w:t>
            </w:r>
          </w:p>
        </w:tc>
        <w:tc>
          <w:tcPr>
            <w:tcW w:w="1134" w:type="dxa"/>
            <w:gridSpan w:val="2"/>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A5171E" w:rsidRPr="00665162" w:rsidRDefault="00A5171E" w:rsidP="00747327">
            <w:pPr>
              <w:spacing w:after="0"/>
              <w:jc w:val="center"/>
              <w:rPr>
                <w:rFonts w:ascii="Arial Narrow" w:hAnsi="Arial Narrow"/>
                <w:sz w:val="20"/>
                <w:szCs w:val="20"/>
              </w:rPr>
            </w:pPr>
            <w:r w:rsidRPr="00665162">
              <w:rPr>
                <w:rFonts w:ascii="Arial Narrow" w:hAnsi="Arial Narrow"/>
                <w:sz w:val="20"/>
                <w:szCs w:val="20"/>
              </w:rPr>
              <w:t>finish</w:t>
            </w:r>
          </w:p>
        </w:tc>
        <w:tc>
          <w:tcPr>
            <w:tcW w:w="2552" w:type="dxa"/>
            <w:gridSpan w:val="2"/>
            <w:vMerge/>
            <w:tcBorders>
              <w:left w:val="single" w:sz="6" w:space="0" w:color="auto"/>
              <w:bottom w:val="single" w:sz="6" w:space="0" w:color="auto"/>
              <w:right w:val="single" w:sz="6" w:space="0" w:color="auto"/>
            </w:tcBorders>
            <w:shd w:val="clear" w:color="auto" w:fill="D9D9D9" w:themeFill="background1" w:themeFillShade="D9"/>
          </w:tcPr>
          <w:p w:rsidR="00A5171E" w:rsidRPr="00A44E5B" w:rsidRDefault="00A5171E" w:rsidP="00747327">
            <w:pPr>
              <w:spacing w:after="0"/>
              <w:rPr>
                <w:rFonts w:ascii="Arial Narrow" w:hAnsi="Arial Narrow"/>
                <w:sz w:val="24"/>
                <w:szCs w:val="24"/>
              </w:rPr>
            </w:pPr>
          </w:p>
        </w:tc>
        <w:tc>
          <w:tcPr>
            <w:tcW w:w="2835" w:type="dxa"/>
            <w:gridSpan w:val="2"/>
            <w:vMerge/>
            <w:tcBorders>
              <w:left w:val="single" w:sz="6" w:space="0" w:color="auto"/>
              <w:bottom w:val="single" w:sz="6" w:space="0" w:color="auto"/>
              <w:right w:val="single" w:sz="6" w:space="0" w:color="auto"/>
            </w:tcBorders>
            <w:shd w:val="clear" w:color="auto" w:fill="D9D9D9" w:themeFill="background1" w:themeFillShade="D9"/>
          </w:tcPr>
          <w:p w:rsidR="00A5171E" w:rsidRPr="00A44E5B" w:rsidRDefault="00A5171E" w:rsidP="00747327">
            <w:pPr>
              <w:spacing w:after="0"/>
              <w:rPr>
                <w:rFonts w:ascii="Arial Narrow" w:hAnsi="Arial Narrow"/>
                <w:sz w:val="24"/>
                <w:szCs w:val="24"/>
              </w:rPr>
            </w:pPr>
          </w:p>
        </w:tc>
        <w:tc>
          <w:tcPr>
            <w:tcW w:w="1530" w:type="dxa"/>
            <w:vMerge/>
            <w:tcBorders>
              <w:left w:val="single" w:sz="6" w:space="0" w:color="auto"/>
              <w:bottom w:val="single" w:sz="6" w:space="0" w:color="auto"/>
              <w:right w:val="single" w:sz="6" w:space="0" w:color="auto"/>
            </w:tcBorders>
            <w:shd w:val="clear" w:color="auto" w:fill="D9D9D9" w:themeFill="background1" w:themeFillShade="D9"/>
          </w:tcPr>
          <w:p w:rsidR="00A5171E" w:rsidRPr="00A44E5B" w:rsidRDefault="00A5171E" w:rsidP="00747327">
            <w:pPr>
              <w:spacing w:after="0"/>
              <w:rPr>
                <w:rFonts w:ascii="Arial Narrow" w:hAnsi="Arial Narrow"/>
                <w:sz w:val="24"/>
                <w:szCs w:val="24"/>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161"/>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2</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3</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4</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5</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6</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7</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8</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9</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10</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11</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12</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13</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14</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15</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16</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r w:rsidR="000D6E50" w:rsidRPr="00A44E5B" w:rsidTr="00A06E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80" w:type="dxa"/>
            <w:right w:w="80" w:type="dxa"/>
          </w:tblCellMar>
        </w:tblPrEx>
        <w:trPr>
          <w:cantSplit/>
          <w:trHeight w:val="268"/>
        </w:trPr>
        <w:tc>
          <w:tcPr>
            <w:tcW w:w="54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r w:rsidRPr="00F44814">
              <w:rPr>
                <w:rFonts w:ascii="Arial Narrow" w:hAnsi="Arial Narrow"/>
                <w:sz w:val="20"/>
                <w:szCs w:val="20"/>
              </w:rPr>
              <w:t>17</w:t>
            </w:r>
          </w:p>
        </w:tc>
        <w:tc>
          <w:tcPr>
            <w:tcW w:w="1128"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134"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552"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2835" w:type="dxa"/>
            <w:gridSpan w:val="2"/>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c>
          <w:tcPr>
            <w:tcW w:w="1530" w:type="dxa"/>
            <w:tcBorders>
              <w:top w:val="single" w:sz="6" w:space="0" w:color="auto"/>
              <w:left w:val="single" w:sz="6" w:space="0" w:color="auto"/>
              <w:bottom w:val="single" w:sz="6" w:space="0" w:color="auto"/>
              <w:right w:val="single" w:sz="6" w:space="0" w:color="auto"/>
            </w:tcBorders>
          </w:tcPr>
          <w:p w:rsidR="000D6E50" w:rsidRPr="00F44814" w:rsidRDefault="000D6E50" w:rsidP="000D6E50">
            <w:pPr>
              <w:rPr>
                <w:rFonts w:ascii="Arial Narrow" w:hAnsi="Arial Narrow"/>
                <w:sz w:val="20"/>
                <w:szCs w:val="20"/>
              </w:rPr>
            </w:pPr>
          </w:p>
        </w:tc>
      </w:tr>
    </w:tbl>
    <w:p w:rsidR="000D6E50" w:rsidRDefault="001313AE" w:rsidP="000D6E50">
      <w:pPr>
        <w:sectPr w:rsidR="000D6E50" w:rsidSect="00A06E6B">
          <w:headerReference w:type="even" r:id="rId182"/>
          <w:headerReference w:type="default" r:id="rId183"/>
          <w:headerReference w:type="first" r:id="rId184"/>
          <w:pgSz w:w="11906" w:h="16838" w:code="9"/>
          <w:pgMar w:top="1134" w:right="1134" w:bottom="1134" w:left="1134" w:header="397" w:footer="397" w:gutter="0"/>
          <w:cols w:space="708"/>
          <w:docGrid w:linePitch="360"/>
        </w:sectPr>
      </w:pPr>
      <w:r>
        <w:t xml:space="preserve">** </w:t>
      </w:r>
      <w:r w:rsidR="00747327">
        <w:t xml:space="preserve">Insert additional </w:t>
      </w:r>
      <w:r>
        <w:t>rows</w:t>
      </w:r>
      <w:r w:rsidR="000D6E50" w:rsidRPr="00C61DCC">
        <w:t xml:space="preserve"> as </w:t>
      </w:r>
      <w:r>
        <w:t>required</w:t>
      </w:r>
      <w:r w:rsidR="000D6E50" w:rsidRPr="00C61DCC">
        <w:tab/>
      </w:r>
      <w:r w:rsidR="000D6E50" w:rsidRPr="00C61DCC">
        <w:tab/>
      </w:r>
    </w:p>
    <w:p w:rsidR="000D6E50" w:rsidRPr="00C61DCC" w:rsidRDefault="000D6E50" w:rsidP="001D3F0F">
      <w:pPr>
        <w:pStyle w:val="Heading1"/>
        <w:spacing w:after="240"/>
        <w:jc w:val="left"/>
      </w:pPr>
      <w:bookmarkStart w:id="175" w:name="_12._Translations_of"/>
      <w:bookmarkStart w:id="176" w:name="_13._Translations_of"/>
      <w:bookmarkStart w:id="177" w:name="_Toc265657890"/>
      <w:bookmarkStart w:id="178" w:name="BM2"/>
      <w:bookmarkStart w:id="179" w:name="_Toc87767857"/>
      <w:bookmarkStart w:id="180" w:name="_Toc404689204"/>
      <w:bookmarkStart w:id="181" w:name="_Toc414354322"/>
      <w:bookmarkEnd w:id="175"/>
      <w:bookmarkEnd w:id="176"/>
      <w:bookmarkEnd w:id="177"/>
      <w:bookmarkEnd w:id="178"/>
      <w:r>
        <w:t>9</w:t>
      </w:r>
      <w:r w:rsidRPr="00C61DCC">
        <w:t>.</w:t>
      </w:r>
      <w:r w:rsidR="009835B1">
        <w:tab/>
      </w:r>
      <w:r w:rsidRPr="00C61DCC">
        <w:t xml:space="preserve">RETENTION </w:t>
      </w:r>
      <w:r w:rsidR="001500FE">
        <w:t xml:space="preserve"> </w:t>
      </w:r>
      <w:r w:rsidRPr="00C61DCC">
        <w:t xml:space="preserve">OF </w:t>
      </w:r>
      <w:r w:rsidR="001500FE">
        <w:t xml:space="preserve"> </w:t>
      </w:r>
      <w:r w:rsidRPr="00C61DCC">
        <w:t>RECORDS</w:t>
      </w:r>
      <w:bookmarkEnd w:id="179"/>
      <w:bookmarkEnd w:id="180"/>
      <w:bookmarkEnd w:id="181"/>
    </w:p>
    <w:p w:rsidR="000D6E50" w:rsidRDefault="000D6E50" w:rsidP="000D6E50">
      <w:r>
        <w:t>I</w:t>
      </w:r>
      <w:r w:rsidRPr="00C61DCC">
        <w:t>t is important that schools maintain records that will allow identification of the type and frequency of work placements that occur, together with the number of participating students</w:t>
      </w:r>
      <w:r>
        <w:t>, as t</w:t>
      </w:r>
      <w:r w:rsidRPr="00C61DCC">
        <w:t xml:space="preserve">here may be a need to obtain information to review insurance cover and assess the risk potential of work placement programs. </w:t>
      </w:r>
      <w:r>
        <w:t>These records could include:</w:t>
      </w:r>
    </w:p>
    <w:p w:rsidR="000D6E50" w:rsidRPr="00FE161D" w:rsidRDefault="000D6E50" w:rsidP="000D6E50">
      <w:pPr>
        <w:pStyle w:val="bullet"/>
      </w:pPr>
      <w:r>
        <w:t>p</w:t>
      </w:r>
      <w:r w:rsidRPr="00FE161D">
        <w:t>re-work placement discussions with employer</w:t>
      </w:r>
    </w:p>
    <w:p w:rsidR="000D6E50" w:rsidRDefault="000D6E50" w:rsidP="000D6E50">
      <w:pPr>
        <w:pStyle w:val="bullet"/>
      </w:pPr>
      <w:r w:rsidRPr="00DF4D45">
        <w:rPr>
          <w:i/>
        </w:rPr>
        <w:t>Workplace Learning Agreement Form</w:t>
      </w:r>
      <w:r w:rsidRPr="00FE161D">
        <w:t>, signed by all parties</w:t>
      </w:r>
    </w:p>
    <w:p w:rsidR="00AA751B" w:rsidRPr="00FE161D" w:rsidRDefault="00AA751B" w:rsidP="000D6E50">
      <w:pPr>
        <w:pStyle w:val="bullet"/>
      </w:pPr>
      <w:r w:rsidRPr="00DF4D45">
        <w:rPr>
          <w:i/>
        </w:rPr>
        <w:t>Addendum to the Workplace Learning Agreement Form</w:t>
      </w:r>
      <w:r>
        <w:t xml:space="preserve"> (if applicable), </w:t>
      </w:r>
      <w:r w:rsidRPr="00FE161D">
        <w:t>signed by all parties</w:t>
      </w:r>
    </w:p>
    <w:p w:rsidR="000D6E50" w:rsidRPr="00FE161D" w:rsidRDefault="000D6E50" w:rsidP="000D6E50">
      <w:pPr>
        <w:pStyle w:val="bullet"/>
      </w:pPr>
      <w:r w:rsidRPr="00DF4D45">
        <w:rPr>
          <w:i/>
        </w:rPr>
        <w:t>Maritime Workplace Learning Agreement Form</w:t>
      </w:r>
      <w:r w:rsidRPr="00FE161D">
        <w:t xml:space="preserve"> (if applicable), signed by all parties</w:t>
      </w:r>
    </w:p>
    <w:p w:rsidR="000D6E50" w:rsidRPr="00FE161D" w:rsidRDefault="000D6E50" w:rsidP="000D6E50">
      <w:pPr>
        <w:pStyle w:val="bullet"/>
      </w:pPr>
      <w:r w:rsidRPr="00DF4D45">
        <w:rPr>
          <w:i/>
        </w:rPr>
        <w:t>Accommodation Away from Home Form</w:t>
      </w:r>
      <w:r w:rsidRPr="00FE161D">
        <w:t xml:space="preserve"> (if applicable)</w:t>
      </w:r>
      <w:r w:rsidR="00AA751B">
        <w:t xml:space="preserve"> </w:t>
      </w:r>
      <w:r w:rsidR="00AA751B" w:rsidRPr="00FE161D">
        <w:t>signed by all parties</w:t>
      </w:r>
    </w:p>
    <w:p w:rsidR="000D6E50" w:rsidRPr="00FE161D" w:rsidRDefault="000D6E50" w:rsidP="000D6E50">
      <w:pPr>
        <w:pStyle w:val="bullet"/>
      </w:pPr>
      <w:r w:rsidRPr="00DF4D45">
        <w:rPr>
          <w:i/>
        </w:rPr>
        <w:t>SA Unions Notification Form</w:t>
      </w:r>
      <w:r w:rsidR="00406669">
        <w:t xml:space="preserve"> (DECD and Catholic s</w:t>
      </w:r>
      <w:r w:rsidRPr="00FE161D">
        <w:t>chools only)</w:t>
      </w:r>
    </w:p>
    <w:p w:rsidR="000D6E50" w:rsidRPr="00FE161D" w:rsidRDefault="000D6E50" w:rsidP="000D6E50">
      <w:pPr>
        <w:pStyle w:val="bullet"/>
      </w:pPr>
      <w:r w:rsidRPr="00FE161D">
        <w:t>insurance documenta</w:t>
      </w:r>
      <w:r w:rsidR="00406669">
        <w:t>tion (Independent and Catholic s</w:t>
      </w:r>
      <w:r w:rsidRPr="00FE161D">
        <w:t>chools only)</w:t>
      </w:r>
    </w:p>
    <w:p w:rsidR="000D6E50" w:rsidRPr="00FE161D" w:rsidRDefault="000D6E50" w:rsidP="000D6E50">
      <w:pPr>
        <w:pStyle w:val="bullet"/>
      </w:pPr>
      <w:r w:rsidRPr="00FE161D">
        <w:t>insurance claims (if applicable) and supporting documentation</w:t>
      </w:r>
    </w:p>
    <w:p w:rsidR="000D6E50" w:rsidRPr="00FE161D" w:rsidRDefault="000D6E50" w:rsidP="000D6E50">
      <w:pPr>
        <w:pStyle w:val="bullet"/>
      </w:pPr>
      <w:r w:rsidRPr="00FE161D">
        <w:t>record of all workplace providers</w:t>
      </w:r>
    </w:p>
    <w:p w:rsidR="000D6E50" w:rsidRPr="00FE161D" w:rsidRDefault="000D6E50" w:rsidP="001D3F0F">
      <w:pPr>
        <w:pStyle w:val="bullet"/>
        <w:spacing w:after="120"/>
        <w:ind w:left="714" w:hanging="357"/>
        <w:contextualSpacing w:val="0"/>
      </w:pPr>
      <w:r>
        <w:t>any other forms and documentation connected to the work placement eg forms from other States.</w:t>
      </w:r>
    </w:p>
    <w:p w:rsidR="000D6E50" w:rsidRPr="00C61DCC" w:rsidRDefault="000D6E50" w:rsidP="000D6E50">
      <w:r w:rsidRPr="00C61DCC">
        <w:t xml:space="preserve">The completed </w:t>
      </w:r>
      <w:r w:rsidR="00AA751B" w:rsidRPr="00AA751B">
        <w:rPr>
          <w:iCs/>
        </w:rPr>
        <w:t>forms</w:t>
      </w:r>
      <w:r w:rsidR="00AA751B" w:rsidRPr="00CA5025">
        <w:rPr>
          <w:iCs/>
        </w:rPr>
        <w:t xml:space="preserve"> </w:t>
      </w:r>
      <w:r w:rsidRPr="00C61DCC">
        <w:t>are to be held in the school and stored appropriately to meet rete</w:t>
      </w:r>
      <w:r>
        <w:t xml:space="preserve">ntion of records requirements. </w:t>
      </w:r>
      <w:r w:rsidRPr="00C61DCC">
        <w:t>The retention of these specific records may not match the time span required for students’ personal files and hence may require special, separate filing.</w:t>
      </w:r>
    </w:p>
    <w:p w:rsidR="000D6E50" w:rsidRPr="00151CF2" w:rsidRDefault="000D6E50" w:rsidP="000D6E50">
      <w:pPr>
        <w:pStyle w:val="Heading3"/>
      </w:pPr>
      <w:bookmarkStart w:id="182" w:name="_Toc404689205"/>
      <w:r w:rsidRPr="00151CF2">
        <w:t>Government schools</w:t>
      </w:r>
      <w:bookmarkEnd w:id="182"/>
    </w:p>
    <w:p w:rsidR="000D6E50" w:rsidRPr="00C61DCC" w:rsidRDefault="000D6E50" w:rsidP="000D6E50">
      <w:pPr>
        <w:rPr>
          <w:color w:val="000000"/>
          <w:lang w:eastAsia="en-AU"/>
        </w:rPr>
      </w:pPr>
      <w:r w:rsidRPr="00B122E6">
        <w:rPr>
          <w:color w:val="000000" w:themeColor="text1"/>
        </w:rPr>
        <w:t xml:space="preserve">For DECD </w:t>
      </w:r>
      <w:r w:rsidRPr="00C61DCC">
        <w:t xml:space="preserve">schools: the </w:t>
      </w:r>
      <w:hyperlink r:id="rId185" w:history="1">
        <w:r w:rsidRPr="00F81B9B">
          <w:rPr>
            <w:rStyle w:val="Hyperlink"/>
          </w:rPr>
          <w:t>General Disposal Schedule No. 22 for public primary and secondary schools</w:t>
        </w:r>
      </w:hyperlink>
      <w:r w:rsidRPr="00C61DCC">
        <w:t xml:space="preserve"> </w:t>
      </w:r>
      <w:r>
        <w:t>(</w:t>
      </w:r>
      <w:r>
        <w:rPr>
          <w:color w:val="000000"/>
          <w:lang w:eastAsia="en-AU"/>
        </w:rPr>
        <w:t>e</w:t>
      </w:r>
      <w:r w:rsidRPr="00C61DCC">
        <w:rPr>
          <w:color w:val="000000"/>
          <w:lang w:eastAsia="en-AU"/>
        </w:rPr>
        <w:t xml:space="preserve">ffective </w:t>
      </w:r>
      <w:r w:rsidR="009925F9">
        <w:rPr>
          <w:color w:val="000000"/>
          <w:lang w:eastAsia="en-AU"/>
        </w:rPr>
        <w:t>12 November 2013</w:t>
      </w:r>
      <w:r w:rsidRPr="00C61DCC">
        <w:rPr>
          <w:color w:val="000000"/>
          <w:lang w:eastAsia="en-AU"/>
        </w:rPr>
        <w:t xml:space="preserve"> to 30 June 2020 Version </w:t>
      </w:r>
      <w:r w:rsidR="009925F9">
        <w:rPr>
          <w:color w:val="000000"/>
          <w:lang w:eastAsia="en-AU"/>
        </w:rPr>
        <w:t>3</w:t>
      </w:r>
      <w:r>
        <w:rPr>
          <w:color w:val="000000"/>
          <w:lang w:eastAsia="en-AU"/>
        </w:rPr>
        <w:t>)</w:t>
      </w:r>
      <w:r w:rsidRPr="00C61DCC">
        <w:rPr>
          <w:color w:val="000000"/>
          <w:lang w:eastAsia="en-AU"/>
        </w:rPr>
        <w:t xml:space="preserve"> indicates that if a school has a work </w:t>
      </w:r>
      <w:r w:rsidRPr="00B64E71">
        <w:rPr>
          <w:color w:val="000000"/>
          <w:lang w:eastAsia="en-AU"/>
        </w:rPr>
        <w:t>placement</w:t>
      </w:r>
      <w:r>
        <w:rPr>
          <w:color w:val="000000"/>
          <w:lang w:eastAsia="en-AU"/>
        </w:rPr>
        <w:t xml:space="preserve"> </w:t>
      </w:r>
      <w:r w:rsidRPr="00C61DCC">
        <w:rPr>
          <w:color w:val="000000"/>
          <w:lang w:eastAsia="en-AU"/>
        </w:rPr>
        <w:t>register</w:t>
      </w:r>
      <w:r>
        <w:rPr>
          <w:color w:val="000000"/>
          <w:lang w:eastAsia="en-AU"/>
        </w:rPr>
        <w:t>,</w:t>
      </w:r>
      <w:r w:rsidRPr="00C61DCC">
        <w:rPr>
          <w:color w:val="000000"/>
          <w:lang w:eastAsia="en-AU"/>
        </w:rPr>
        <w:t xml:space="preserve"> then this is to be treated as a permanent record and should be transferred to State Records once 15 years old and administrative use has ceased. However, a school </w:t>
      </w:r>
      <w:r w:rsidRPr="005031E5">
        <w:rPr>
          <w:color w:val="000000"/>
          <w:lang w:eastAsia="en-AU"/>
        </w:rPr>
        <w:t>is not required</w:t>
      </w:r>
      <w:r w:rsidRPr="00C61DCC">
        <w:rPr>
          <w:color w:val="000000"/>
          <w:lang w:eastAsia="en-AU"/>
        </w:rPr>
        <w:t xml:space="preserve"> to have a work </w:t>
      </w:r>
      <w:r w:rsidRPr="00B64E71">
        <w:rPr>
          <w:color w:val="000000"/>
          <w:lang w:eastAsia="en-AU"/>
        </w:rPr>
        <w:t>placement</w:t>
      </w:r>
      <w:r>
        <w:rPr>
          <w:color w:val="000000"/>
          <w:lang w:eastAsia="en-AU"/>
        </w:rPr>
        <w:t xml:space="preserve"> </w:t>
      </w:r>
      <w:r w:rsidRPr="00C61DCC">
        <w:rPr>
          <w:color w:val="000000"/>
          <w:lang w:eastAsia="en-AU"/>
        </w:rPr>
        <w:t>register.</w:t>
      </w:r>
    </w:p>
    <w:p w:rsidR="000D6E50" w:rsidRPr="00C61DCC" w:rsidRDefault="000D6E50" w:rsidP="002A5969">
      <w:pPr>
        <w:shd w:val="clear" w:color="auto" w:fill="FFFFFF" w:themeFill="background1"/>
        <w:rPr>
          <w:lang w:eastAsia="en-AU"/>
        </w:rPr>
      </w:pPr>
      <w:r w:rsidRPr="00C61DCC">
        <w:t xml:space="preserve">Records relating to student work placements </w:t>
      </w:r>
      <w:r>
        <w:t>(</w:t>
      </w:r>
      <w:r w:rsidRPr="00C61DCC">
        <w:rPr>
          <w:lang w:eastAsia="en-AU"/>
        </w:rPr>
        <w:t xml:space="preserve">eg, </w:t>
      </w:r>
      <w:r w:rsidRPr="00DF4D45">
        <w:rPr>
          <w:i/>
          <w:lang w:eastAsia="en-AU"/>
        </w:rPr>
        <w:t>Workplace Learning Agreement Forms</w:t>
      </w:r>
      <w:r w:rsidRPr="00C61DCC">
        <w:rPr>
          <w:lang w:eastAsia="en-AU"/>
        </w:rPr>
        <w:t>, w</w:t>
      </w:r>
      <w:r>
        <w:rPr>
          <w:lang w:eastAsia="en-AU"/>
        </w:rPr>
        <w:t>orkplace learning</w:t>
      </w:r>
      <w:r w:rsidRPr="00C61DCC">
        <w:rPr>
          <w:lang w:eastAsia="en-AU"/>
        </w:rPr>
        <w:t xml:space="preserve"> applications, t</w:t>
      </w:r>
      <w:r>
        <w:rPr>
          <w:lang w:eastAsia="en-AU"/>
        </w:rPr>
        <w:t>eacher evaluation forms, e</w:t>
      </w:r>
      <w:r w:rsidRPr="00C61DCC">
        <w:rPr>
          <w:lang w:eastAsia="en-AU"/>
        </w:rPr>
        <w:t>mployers</w:t>
      </w:r>
      <w:r>
        <w:rPr>
          <w:lang w:eastAsia="en-AU"/>
        </w:rPr>
        <w:t>’</w:t>
      </w:r>
      <w:r w:rsidRPr="00C61DCC">
        <w:rPr>
          <w:lang w:eastAsia="en-AU"/>
        </w:rPr>
        <w:t xml:space="preserve"> reports</w:t>
      </w:r>
      <w:r>
        <w:rPr>
          <w:lang w:eastAsia="en-AU"/>
        </w:rPr>
        <w:t>)</w:t>
      </w:r>
      <w:r w:rsidRPr="00C61DCC">
        <w:t xml:space="preserve"> are classified as </w:t>
      </w:r>
      <w:r w:rsidRPr="005031E5">
        <w:rPr>
          <w:bCs/>
        </w:rPr>
        <w:t>temporary</w:t>
      </w:r>
      <w:r w:rsidRPr="00C61DCC">
        <w:rPr>
          <w:b/>
          <w:bCs/>
        </w:rPr>
        <w:t xml:space="preserve"> </w:t>
      </w:r>
      <w:r w:rsidRPr="00C61DCC">
        <w:rPr>
          <w:bCs/>
        </w:rPr>
        <w:t xml:space="preserve">and </w:t>
      </w:r>
      <w:r w:rsidR="0017586B">
        <w:rPr>
          <w:bCs/>
        </w:rPr>
        <w:t xml:space="preserve">must </w:t>
      </w:r>
      <w:r w:rsidRPr="00C61DCC">
        <w:rPr>
          <w:bCs/>
        </w:rPr>
        <w:t>be r</w:t>
      </w:r>
      <w:r>
        <w:rPr>
          <w:lang w:eastAsia="en-AU"/>
        </w:rPr>
        <w:t xml:space="preserve">etained until 2020, with </w:t>
      </w:r>
      <w:r w:rsidRPr="00C61DCC">
        <w:rPr>
          <w:lang w:eastAsia="en-AU"/>
        </w:rPr>
        <w:t xml:space="preserve">retention subject to a review at that date. </w:t>
      </w:r>
    </w:p>
    <w:p w:rsidR="000D6E50" w:rsidRDefault="000D6E50" w:rsidP="0017586B">
      <w:pPr>
        <w:rPr>
          <w:rFonts w:cs="Tahoma"/>
          <w:color w:val="002060"/>
          <w:u w:val="single"/>
        </w:rPr>
      </w:pPr>
      <w:r w:rsidRPr="00C61DCC">
        <w:t xml:space="preserve">Section 19 of the </w:t>
      </w:r>
      <w:r w:rsidRPr="00C61DCC">
        <w:rPr>
          <w:i/>
          <w:iCs/>
        </w:rPr>
        <w:t xml:space="preserve">State Records Act 1997 </w:t>
      </w:r>
      <w:r w:rsidRPr="00C61DCC">
        <w:rPr>
          <w:iCs/>
        </w:rPr>
        <w:t>and the</w:t>
      </w:r>
      <w:r w:rsidRPr="00C61DCC">
        <w:rPr>
          <w:i/>
          <w:iCs/>
        </w:rPr>
        <w:t xml:space="preserve"> </w:t>
      </w:r>
      <w:r w:rsidRPr="00C61DCC">
        <w:t xml:space="preserve">Across-Government </w:t>
      </w:r>
      <w:r w:rsidR="009925F9">
        <w:rPr>
          <w:i/>
          <w:iCs/>
        </w:rPr>
        <w:t>Management and Storage</w:t>
      </w:r>
      <w:r w:rsidR="009925F9" w:rsidRPr="00C61DCC">
        <w:rPr>
          <w:i/>
          <w:iCs/>
        </w:rPr>
        <w:t xml:space="preserve"> of Temporary Value</w:t>
      </w:r>
      <w:r w:rsidR="009925F9">
        <w:rPr>
          <w:i/>
          <w:iCs/>
        </w:rPr>
        <w:t xml:space="preserve"> Records</w:t>
      </w:r>
      <w:r w:rsidR="009925F9" w:rsidRPr="00C61DCC">
        <w:rPr>
          <w:i/>
          <w:iCs/>
        </w:rPr>
        <w:t xml:space="preserve">: </w:t>
      </w:r>
      <w:r w:rsidRPr="00C61DCC">
        <w:t xml:space="preserve">standard and </w:t>
      </w:r>
      <w:r w:rsidR="00F46118">
        <w:t>procedures</w:t>
      </w:r>
      <w:r w:rsidRPr="00C61DCC">
        <w:t xml:space="preserve"> can be located at </w:t>
      </w:r>
      <w:hyperlink r:id="rId186" w:history="1">
        <w:r w:rsidR="009925F9" w:rsidRPr="00B802FC">
          <w:rPr>
            <w:rStyle w:val="Hyperlink"/>
            <w:rFonts w:cs="Tahoma"/>
          </w:rPr>
          <w:t>http://www.archives.sa.gov.au/content/storage</w:t>
        </w:r>
      </w:hyperlink>
      <w:r w:rsidR="009925F9">
        <w:rPr>
          <w:rFonts w:cs="Tahoma"/>
          <w:color w:val="002060"/>
          <w:u w:val="single"/>
        </w:rPr>
        <w:t xml:space="preserve"> </w:t>
      </w:r>
    </w:p>
    <w:p w:rsidR="009925F9" w:rsidRPr="009925F9" w:rsidRDefault="009925F9" w:rsidP="0017586B">
      <w:pPr>
        <w:pStyle w:val="Heading2"/>
        <w:rPr>
          <w:rFonts w:eastAsiaTheme="minorHAnsi" w:cstheme="minorBidi"/>
          <w:b w:val="0"/>
          <w:bCs w:val="0"/>
          <w:sz w:val="22"/>
          <w:szCs w:val="22"/>
        </w:rPr>
      </w:pPr>
      <w:r w:rsidRPr="009925F9">
        <w:rPr>
          <w:rFonts w:eastAsiaTheme="minorHAnsi" w:cstheme="minorBidi"/>
          <w:b w:val="0"/>
          <w:bCs w:val="0"/>
          <w:sz w:val="22"/>
          <w:szCs w:val="22"/>
        </w:rPr>
        <w:t xml:space="preserve">For further information contact the DECD Records Management Unit on 8226 1226 or email </w:t>
      </w:r>
      <w:hyperlink r:id="rId187" w:history="1">
        <w:r w:rsidRPr="00B802FC">
          <w:rPr>
            <w:rStyle w:val="Hyperlink"/>
            <w:rFonts w:eastAsiaTheme="minorHAnsi" w:cstheme="minorBidi"/>
            <w:b w:val="0"/>
            <w:bCs w:val="0"/>
            <w:sz w:val="22"/>
            <w:szCs w:val="22"/>
          </w:rPr>
          <w:t>DECD.RecordsManagementUnit@sa.gov.au</w:t>
        </w:r>
      </w:hyperlink>
    </w:p>
    <w:p w:rsidR="000D6E50" w:rsidRPr="005F08C2" w:rsidRDefault="000D6E50" w:rsidP="000D6E50">
      <w:pPr>
        <w:pStyle w:val="Heading3"/>
      </w:pPr>
      <w:bookmarkStart w:id="183" w:name="_Toc404689206"/>
      <w:r w:rsidRPr="005F08C2">
        <w:t>Non-government schools</w:t>
      </w:r>
      <w:bookmarkEnd w:id="183"/>
    </w:p>
    <w:p w:rsidR="00406669" w:rsidRDefault="007B0DC7" w:rsidP="000D6E50">
      <w:r>
        <w:t xml:space="preserve">Catholic and </w:t>
      </w:r>
      <w:r w:rsidR="000D6E50" w:rsidRPr="005F08C2">
        <w:t>Independent</w:t>
      </w:r>
      <w:r w:rsidR="00526E3A">
        <w:t xml:space="preserve"> schools </w:t>
      </w:r>
      <w:r w:rsidR="000D6E50" w:rsidRPr="00C61DCC">
        <w:t>are required to keep student records until the student</w:t>
      </w:r>
      <w:r w:rsidR="000D6E50">
        <w:t xml:space="preserve"> attains the </w:t>
      </w:r>
      <w:r w:rsidR="000D6E50" w:rsidRPr="00C07A29">
        <w:t>age of 25</w:t>
      </w:r>
      <w:r w:rsidR="00526E3A">
        <w:t xml:space="preserve"> or unless advised otherwise</w:t>
      </w:r>
      <w:r w:rsidR="001752BE" w:rsidRPr="00C07A29">
        <w:t>.</w:t>
      </w:r>
    </w:p>
    <w:p w:rsidR="000D6E50" w:rsidRDefault="000D6E50" w:rsidP="000D6E50">
      <w:pPr>
        <w:sectPr w:rsidR="000D6E50" w:rsidSect="007F3DAC">
          <w:headerReference w:type="even" r:id="rId188"/>
          <w:headerReference w:type="default" r:id="rId189"/>
          <w:headerReference w:type="first" r:id="rId190"/>
          <w:pgSz w:w="11906" w:h="16838" w:code="9"/>
          <w:pgMar w:top="1134" w:right="1134" w:bottom="1134" w:left="1134" w:header="397" w:footer="397" w:gutter="0"/>
          <w:cols w:space="708"/>
          <w:docGrid w:linePitch="360"/>
        </w:sectPr>
      </w:pPr>
    </w:p>
    <w:p w:rsidR="000D6E50" w:rsidRPr="00C61DCC" w:rsidRDefault="000D6E50" w:rsidP="001D3F0F">
      <w:pPr>
        <w:pStyle w:val="Heading1"/>
        <w:spacing w:after="240"/>
        <w:jc w:val="left"/>
        <w:rPr>
          <w:caps/>
        </w:rPr>
      </w:pPr>
      <w:bookmarkStart w:id="184" w:name="_Toc87767843"/>
      <w:bookmarkStart w:id="185" w:name="_Toc404689184"/>
      <w:bookmarkStart w:id="186" w:name="_Toc414354323"/>
      <w:r>
        <w:t>10</w:t>
      </w:r>
      <w:r w:rsidRPr="00C61DCC">
        <w:t>.</w:t>
      </w:r>
      <w:r w:rsidR="009835B1">
        <w:tab/>
      </w:r>
      <w:r w:rsidRPr="00C61DCC">
        <w:t>OUTLINE</w:t>
      </w:r>
      <w:r w:rsidR="000A7E56">
        <w:t xml:space="preserve"> </w:t>
      </w:r>
      <w:r w:rsidRPr="00C61DCC">
        <w:t xml:space="preserve"> OF </w:t>
      </w:r>
      <w:r w:rsidR="000A7E56">
        <w:t xml:space="preserve"> </w:t>
      </w:r>
      <w:r w:rsidRPr="00C61DCC">
        <w:t>RESPONSIBILITIES</w:t>
      </w:r>
      <w:bookmarkEnd w:id="184"/>
      <w:bookmarkEnd w:id="185"/>
      <w:bookmarkEnd w:id="186"/>
    </w:p>
    <w:p w:rsidR="000D6E50" w:rsidRPr="00C61DCC" w:rsidRDefault="000D6E50" w:rsidP="000D6E50">
      <w:pPr>
        <w:pStyle w:val="Heading2"/>
      </w:pPr>
      <w:bookmarkStart w:id="187" w:name="_Toc87767844"/>
      <w:bookmarkStart w:id="188" w:name="_Toc404689185"/>
      <w:bookmarkStart w:id="189" w:name="_Toc414354324"/>
      <w:r>
        <w:t>10.1</w:t>
      </w:r>
      <w:r w:rsidRPr="00C61DCC">
        <w:t xml:space="preserve"> Department for Education and Child </w:t>
      </w:r>
      <w:bookmarkEnd w:id="187"/>
      <w:r w:rsidRPr="00C61DCC">
        <w:t>Development</w:t>
      </w:r>
      <w:bookmarkEnd w:id="188"/>
      <w:bookmarkEnd w:id="189"/>
      <w:r w:rsidRPr="00C61DCC">
        <w:t xml:space="preserve"> </w:t>
      </w:r>
    </w:p>
    <w:p w:rsidR="000D6E50" w:rsidRPr="00C61DCC" w:rsidRDefault="000D6E50" w:rsidP="000D6E50">
      <w:r w:rsidRPr="00C61DCC">
        <w:rPr>
          <w:b/>
          <w:bCs/>
        </w:rPr>
        <w:t>DECD</w:t>
      </w:r>
      <w:r w:rsidRPr="00C61DCC">
        <w:t xml:space="preserve"> </w:t>
      </w:r>
      <w:r>
        <w:t>is responsible for</w:t>
      </w:r>
      <w:r w:rsidRPr="00C61DCC">
        <w:t>:</w:t>
      </w:r>
    </w:p>
    <w:p w:rsidR="000D6E50" w:rsidRPr="005E5514" w:rsidRDefault="000D6E50" w:rsidP="000D6E50">
      <w:pPr>
        <w:pStyle w:val="bullet"/>
      </w:pPr>
      <w:r w:rsidRPr="00C61DCC">
        <w:t>maintain</w:t>
      </w:r>
      <w:r>
        <w:t>ing</w:t>
      </w:r>
      <w:r w:rsidRPr="00C61DCC">
        <w:t xml:space="preserve"> </w:t>
      </w:r>
      <w:r w:rsidRPr="005E5514">
        <w:t xml:space="preserve">the </w:t>
      </w:r>
      <w:r w:rsidR="00DD5D08">
        <w:rPr>
          <w:i/>
        </w:rPr>
        <w:t>Workplace Learning Procedures</w:t>
      </w:r>
      <w:r w:rsidRPr="005E5514">
        <w:t xml:space="preserve"> together with the other schooling sectors</w:t>
      </w:r>
    </w:p>
    <w:p w:rsidR="000D6E50" w:rsidRPr="005E5514" w:rsidRDefault="000D6E50" w:rsidP="000D6E50">
      <w:pPr>
        <w:pStyle w:val="bullet"/>
      </w:pPr>
      <w:r w:rsidRPr="005E5514">
        <w:t xml:space="preserve">communicating any changes to the </w:t>
      </w:r>
      <w:r w:rsidR="00F46118">
        <w:t>procedures</w:t>
      </w:r>
      <w:r w:rsidRPr="005E5514">
        <w:t xml:space="preserve"> to </w:t>
      </w:r>
      <w:r w:rsidR="003F78FB" w:rsidRPr="005E5514">
        <w:t xml:space="preserve">government </w:t>
      </w:r>
      <w:r w:rsidRPr="005E5514">
        <w:t>schools through the principal</w:t>
      </w:r>
    </w:p>
    <w:p w:rsidR="000D6E50" w:rsidRPr="00C61DCC" w:rsidRDefault="000D6E50" w:rsidP="000D6E50">
      <w:pPr>
        <w:pStyle w:val="bullet"/>
      </w:pPr>
      <w:r w:rsidRPr="005E5514">
        <w:t>ensuring DECD workers comply with WH&amp;S policy and procedures</w:t>
      </w:r>
      <w:r w:rsidRPr="00C61DCC">
        <w:t xml:space="preserve"> when visiting students</w:t>
      </w:r>
    </w:p>
    <w:p w:rsidR="000D6E50" w:rsidRPr="00C61DCC" w:rsidRDefault="000D6E50" w:rsidP="000D6E50">
      <w:pPr>
        <w:pStyle w:val="bullet"/>
      </w:pPr>
      <w:r w:rsidRPr="00C61DCC">
        <w:t>l</w:t>
      </w:r>
      <w:r>
        <w:t>iaising</w:t>
      </w:r>
      <w:r w:rsidRPr="00C61DCC">
        <w:t xml:space="preserve"> with government schools over any issues related to interstate placements</w:t>
      </w:r>
    </w:p>
    <w:p w:rsidR="000D6E50" w:rsidRPr="00C61DCC" w:rsidRDefault="000D6E50" w:rsidP="000D6E50">
      <w:pPr>
        <w:pStyle w:val="bullet"/>
      </w:pPr>
      <w:r w:rsidRPr="00C61DCC">
        <w:t>respond</w:t>
      </w:r>
      <w:r>
        <w:t>ing</w:t>
      </w:r>
      <w:r w:rsidRPr="00C61DCC">
        <w:t xml:space="preserve"> to enquiries from schools, parents/caregivers and workplace provider</w:t>
      </w:r>
      <w:r>
        <w:t>s</w:t>
      </w:r>
      <w:r w:rsidRPr="00C61DCC">
        <w:t xml:space="preserve"> </w:t>
      </w:r>
    </w:p>
    <w:p w:rsidR="000D6E50" w:rsidRDefault="000D6E50" w:rsidP="000D6E50">
      <w:pPr>
        <w:pStyle w:val="bullet"/>
      </w:pPr>
      <w:r w:rsidRPr="00C61DCC">
        <w:t>process</w:t>
      </w:r>
      <w:r>
        <w:t>ing</w:t>
      </w:r>
      <w:r w:rsidRPr="00C61DCC">
        <w:t xml:space="preserve"> accident/incident reports in accordance with departmental </w:t>
      </w:r>
      <w:r w:rsidR="00F46118">
        <w:t>procedures</w:t>
      </w:r>
      <w:r w:rsidRPr="00C61DCC">
        <w:t xml:space="preserve"> concerning accidents/incidents</w:t>
      </w:r>
    </w:p>
    <w:p w:rsidR="000D6E50" w:rsidRPr="00C61DCC" w:rsidRDefault="000D6E50" w:rsidP="001D3F0F">
      <w:pPr>
        <w:pStyle w:val="bullet"/>
        <w:spacing w:after="240"/>
        <w:ind w:left="714" w:hanging="357"/>
        <w:contextualSpacing w:val="0"/>
      </w:pPr>
      <w:r>
        <w:t>insuring work placement students for personal accident and public liability.</w:t>
      </w:r>
    </w:p>
    <w:p w:rsidR="000D6E50" w:rsidRPr="00B11049" w:rsidRDefault="000D6E50" w:rsidP="000D6E50">
      <w:pPr>
        <w:pStyle w:val="Heading2"/>
      </w:pPr>
      <w:bookmarkStart w:id="190" w:name="_Toc87767845"/>
      <w:bookmarkStart w:id="191" w:name="_Toc404689186"/>
      <w:bookmarkStart w:id="192" w:name="_Toc414354325"/>
      <w:r>
        <w:t>10.2</w:t>
      </w:r>
      <w:r w:rsidRPr="00B11049">
        <w:t xml:space="preserve"> Catholic Education</w:t>
      </w:r>
      <w:r w:rsidR="003F78FB">
        <w:t xml:space="preserve"> SA</w:t>
      </w:r>
      <w:r w:rsidRPr="00B11049">
        <w:t xml:space="preserve"> and Association of Independent Schools </w:t>
      </w:r>
      <w:bookmarkEnd w:id="190"/>
      <w:bookmarkEnd w:id="191"/>
      <w:bookmarkEnd w:id="192"/>
      <w:r w:rsidR="003F78FB">
        <w:t>SA</w:t>
      </w:r>
    </w:p>
    <w:p w:rsidR="000D6E50" w:rsidRPr="00C61DCC" w:rsidRDefault="000D6E50" w:rsidP="000D6E50">
      <w:r w:rsidRPr="001D3F0F">
        <w:rPr>
          <w:b/>
        </w:rPr>
        <w:t>These organisations</w:t>
      </w:r>
      <w:r w:rsidRPr="00C61DCC">
        <w:t xml:space="preserve"> </w:t>
      </w:r>
      <w:r>
        <w:t>are responsible for</w:t>
      </w:r>
      <w:r w:rsidRPr="00C61DCC">
        <w:t>:</w:t>
      </w:r>
    </w:p>
    <w:p w:rsidR="000D6E50" w:rsidRPr="005E5514" w:rsidRDefault="000D6E50" w:rsidP="000D6E50">
      <w:pPr>
        <w:pStyle w:val="bullet"/>
      </w:pPr>
      <w:r w:rsidRPr="005E5514">
        <w:t xml:space="preserve">maintaining the </w:t>
      </w:r>
      <w:r w:rsidR="00DD5D08">
        <w:rPr>
          <w:i/>
        </w:rPr>
        <w:t>Workplace Learning Procedures</w:t>
      </w:r>
      <w:r w:rsidR="001752BE" w:rsidRPr="005E5514">
        <w:t xml:space="preserve"> </w:t>
      </w:r>
      <w:r w:rsidRPr="005E5514">
        <w:t>together with DECD</w:t>
      </w:r>
    </w:p>
    <w:p w:rsidR="000D6E50" w:rsidRPr="005E5514" w:rsidRDefault="000D6E50" w:rsidP="000D6E50">
      <w:pPr>
        <w:pStyle w:val="bullet"/>
      </w:pPr>
      <w:r w:rsidRPr="005E5514">
        <w:t xml:space="preserve">communicating any changes to the </w:t>
      </w:r>
      <w:r w:rsidR="00F46118">
        <w:t>procedures</w:t>
      </w:r>
      <w:r w:rsidRPr="005E5514">
        <w:t xml:space="preserve"> to </w:t>
      </w:r>
      <w:r w:rsidR="003F78FB" w:rsidRPr="005E5514">
        <w:t xml:space="preserve">Catholic and Independent </w:t>
      </w:r>
      <w:r w:rsidRPr="005E5514">
        <w:t>schools through the principal</w:t>
      </w:r>
    </w:p>
    <w:p w:rsidR="000D6E50" w:rsidRPr="005E5514" w:rsidRDefault="000D6E50" w:rsidP="000D6E50">
      <w:pPr>
        <w:pStyle w:val="bullet"/>
      </w:pPr>
      <w:r w:rsidRPr="005E5514">
        <w:t>liaising with non-government schools over any issues related to interstate placements</w:t>
      </w:r>
    </w:p>
    <w:p w:rsidR="000D6E50" w:rsidRPr="005E5514" w:rsidRDefault="000D6E50" w:rsidP="001D3F0F">
      <w:pPr>
        <w:pStyle w:val="bullet"/>
        <w:spacing w:after="240"/>
        <w:ind w:left="714" w:hanging="357"/>
      </w:pPr>
      <w:r w:rsidRPr="005E5514">
        <w:t>responding to enquiries from schools, parents/caregivers and workplace providers.</w:t>
      </w:r>
    </w:p>
    <w:p w:rsidR="000D6E50" w:rsidRPr="005E5514" w:rsidRDefault="000D6E50" w:rsidP="000D6E50">
      <w:pPr>
        <w:pStyle w:val="Heading2"/>
      </w:pPr>
      <w:bookmarkStart w:id="193" w:name="_(c)_School_principals"/>
      <w:bookmarkStart w:id="194" w:name="_Toc87767846"/>
      <w:bookmarkStart w:id="195" w:name="_Toc404689187"/>
      <w:bookmarkStart w:id="196" w:name="_Toc414354326"/>
      <w:bookmarkEnd w:id="193"/>
      <w:r w:rsidRPr="005E5514">
        <w:t>10.3 School principals</w:t>
      </w:r>
      <w:bookmarkEnd w:id="194"/>
      <w:bookmarkEnd w:id="195"/>
      <w:bookmarkEnd w:id="196"/>
    </w:p>
    <w:p w:rsidR="000D6E50" w:rsidRPr="005E5514" w:rsidRDefault="000D6E50" w:rsidP="000D6E50">
      <w:r w:rsidRPr="005E5514">
        <w:rPr>
          <w:b/>
          <w:bCs/>
        </w:rPr>
        <w:t>Principals</w:t>
      </w:r>
      <w:r w:rsidRPr="005E5514">
        <w:t xml:space="preserve"> are responsible for:</w:t>
      </w:r>
    </w:p>
    <w:p w:rsidR="000D6E50" w:rsidRPr="005E5514" w:rsidRDefault="000D6E50" w:rsidP="000D6E50">
      <w:pPr>
        <w:pStyle w:val="bullet"/>
      </w:pPr>
      <w:r w:rsidRPr="005E5514">
        <w:t>approving the work placement program</w:t>
      </w:r>
    </w:p>
    <w:p w:rsidR="000D6E50" w:rsidRDefault="000D6E50" w:rsidP="000D6E50">
      <w:pPr>
        <w:pStyle w:val="bullet"/>
      </w:pPr>
      <w:r w:rsidRPr="005E5514">
        <w:t xml:space="preserve">ensuring that staff are familiar with and implement the </w:t>
      </w:r>
      <w:r w:rsidR="00DD5D08">
        <w:rPr>
          <w:i/>
        </w:rPr>
        <w:t>Workplace Learning Procedures</w:t>
      </w:r>
      <w:r w:rsidR="001752BE" w:rsidRPr="00C61DCC">
        <w:t xml:space="preserve"> </w:t>
      </w:r>
      <w:r>
        <w:t>and meet the requirements of workplace learning</w:t>
      </w:r>
      <w:r w:rsidRPr="00C61DCC">
        <w:t xml:space="preserve"> </w:t>
      </w:r>
    </w:p>
    <w:p w:rsidR="000D6E50" w:rsidRPr="00C61DCC" w:rsidRDefault="000D6E50" w:rsidP="000D6E50">
      <w:pPr>
        <w:pStyle w:val="bullet"/>
      </w:pPr>
      <w:r w:rsidRPr="00C61DCC">
        <w:t xml:space="preserve">ensuring </w:t>
      </w:r>
      <w:r>
        <w:t xml:space="preserve">staff coordinating work placements </w:t>
      </w:r>
      <w:r w:rsidRPr="00C61DCC">
        <w:t xml:space="preserve"> in each school </w:t>
      </w:r>
      <w:r>
        <w:t>are</w:t>
      </w:r>
      <w:r w:rsidRPr="00C61DCC">
        <w:t xml:space="preserve"> informed of and implement any changes in practice resulting from revision to the </w:t>
      </w:r>
      <w:r w:rsidR="00F46118">
        <w:t>procedures</w:t>
      </w:r>
      <w:r w:rsidRPr="00C61DCC">
        <w:t xml:space="preserve"> </w:t>
      </w:r>
    </w:p>
    <w:p w:rsidR="000D6E50" w:rsidRPr="00C61DCC" w:rsidRDefault="000D6E50" w:rsidP="000D6E50">
      <w:pPr>
        <w:pStyle w:val="bullet"/>
      </w:pPr>
      <w:r w:rsidRPr="00C61DCC">
        <w:t xml:space="preserve">ensuring staff comply with </w:t>
      </w:r>
      <w:r w:rsidRPr="00430AD9">
        <w:t>WH&amp;S policies</w:t>
      </w:r>
      <w:r w:rsidRPr="00C61DCC">
        <w:t xml:space="preserve"> and procedures when visiting students</w:t>
      </w:r>
    </w:p>
    <w:p w:rsidR="000D6E50" w:rsidRPr="00C61DCC" w:rsidRDefault="000D6E50" w:rsidP="000D6E50">
      <w:pPr>
        <w:pStyle w:val="bullet"/>
      </w:pPr>
      <w:r w:rsidRPr="00C61DCC">
        <w:t>ensuring staff implement a risk management strategy prior to students undertaking work</w:t>
      </w:r>
      <w:r>
        <w:t xml:space="preserve"> </w:t>
      </w:r>
      <w:r w:rsidRPr="00C61DCC">
        <w:t>placement</w:t>
      </w:r>
    </w:p>
    <w:p w:rsidR="000D6E50" w:rsidRDefault="000D6E50" w:rsidP="000D6E50">
      <w:pPr>
        <w:pStyle w:val="bullet"/>
      </w:pPr>
      <w:r w:rsidRPr="00C61DCC">
        <w:t xml:space="preserve">approving </w:t>
      </w:r>
      <w:r w:rsidRPr="00941D14">
        <w:t xml:space="preserve">and signing all </w:t>
      </w:r>
      <w:r w:rsidRPr="00C61DCC">
        <w:t>arrangements for interstate work placements</w:t>
      </w:r>
      <w:r>
        <w:t xml:space="preserve"> and accommodation away from home</w:t>
      </w:r>
    </w:p>
    <w:p w:rsidR="000D6E50" w:rsidRDefault="000D6E50" w:rsidP="000D6E50">
      <w:pPr>
        <w:pStyle w:val="bullet"/>
      </w:pPr>
      <w:r w:rsidRPr="00C61DCC">
        <w:t xml:space="preserve">approving </w:t>
      </w:r>
      <w:r w:rsidRPr="00941D14">
        <w:t xml:space="preserve">and signing </w:t>
      </w:r>
      <w:r>
        <w:t>any maritime work placements</w:t>
      </w:r>
    </w:p>
    <w:p w:rsidR="000D6E50" w:rsidRPr="00C61DCC" w:rsidRDefault="000D6E50" w:rsidP="000D6E50">
      <w:pPr>
        <w:pStyle w:val="bullet"/>
      </w:pPr>
      <w:r>
        <w:t xml:space="preserve">signing or delegating the signing of all </w:t>
      </w:r>
      <w:r w:rsidRPr="00DF4D45">
        <w:rPr>
          <w:i/>
        </w:rPr>
        <w:t>Workplace Learning Agreement Forms</w:t>
      </w:r>
      <w:r>
        <w:t xml:space="preserve"> for all enrolled students undertaking the work placement program</w:t>
      </w:r>
    </w:p>
    <w:p w:rsidR="000D6E50" w:rsidRDefault="000D6E50" w:rsidP="000D6E50">
      <w:pPr>
        <w:pStyle w:val="bullet"/>
      </w:pPr>
      <w:r>
        <w:t>ensuring disability agencies working with students are credentialed and that support personnel are appropriate for the specific needs of the student</w:t>
      </w:r>
    </w:p>
    <w:p w:rsidR="000D6E50" w:rsidRPr="00C61DCC" w:rsidRDefault="000D6E50" w:rsidP="000D6E50">
      <w:pPr>
        <w:pStyle w:val="bullet"/>
      </w:pPr>
      <w:r w:rsidRPr="00941D14">
        <w:t>approving and signing special</w:t>
      </w:r>
      <w:r w:rsidRPr="00C61DCC">
        <w:t xml:space="preserve"> work placements for students aged 14 years</w:t>
      </w:r>
    </w:p>
    <w:p w:rsidR="000D6E50" w:rsidRDefault="000D6E50" w:rsidP="000D6E50">
      <w:pPr>
        <w:pStyle w:val="bullet"/>
      </w:pPr>
      <w:r w:rsidRPr="00941D14">
        <w:t>approving and signing variations</w:t>
      </w:r>
      <w:r w:rsidRPr="00C61DCC">
        <w:t xml:space="preserve"> to the frequency and tenure of work placements</w:t>
      </w:r>
      <w:r>
        <w:t xml:space="preserve"> using the Addendum to the </w:t>
      </w:r>
      <w:r w:rsidRPr="00DF4D45">
        <w:rPr>
          <w:i/>
        </w:rPr>
        <w:t>Workplace Learning Agreement Form</w:t>
      </w:r>
    </w:p>
    <w:p w:rsidR="000D6E50" w:rsidRPr="00C61DCC" w:rsidRDefault="000D6E50" w:rsidP="001D3F0F">
      <w:pPr>
        <w:pStyle w:val="bullet"/>
        <w:spacing w:after="240"/>
        <w:ind w:left="714" w:hanging="357"/>
        <w:contextualSpacing w:val="0"/>
      </w:pPr>
      <w:r>
        <w:t>ensuring the well</w:t>
      </w:r>
      <w:r w:rsidRPr="00C61DCC">
        <w:t>being of the student is being considered</w:t>
      </w:r>
      <w:r>
        <w:t xml:space="preserve"> in the case of an accident or incident</w:t>
      </w:r>
      <w:r w:rsidRPr="00C61DCC">
        <w:t xml:space="preserve"> and reassur</w:t>
      </w:r>
      <w:r>
        <w:t>ing</w:t>
      </w:r>
      <w:r w:rsidRPr="00C61DCC">
        <w:t xml:space="preserve"> </w:t>
      </w:r>
      <w:r>
        <w:t>them that they</w:t>
      </w:r>
      <w:r w:rsidRPr="00C61DCC">
        <w:t xml:space="preserve"> will be supported through </w:t>
      </w:r>
      <w:r>
        <w:t>the</w:t>
      </w:r>
      <w:r w:rsidRPr="00C61DCC">
        <w:t xml:space="preserve"> claim</w:t>
      </w:r>
      <w:r>
        <w:t>.</w:t>
      </w:r>
    </w:p>
    <w:p w:rsidR="000D6E50" w:rsidRDefault="000D6E50" w:rsidP="000D6E50">
      <w:pPr>
        <w:pStyle w:val="Heading2"/>
      </w:pPr>
      <w:bookmarkStart w:id="197" w:name="_Toc87767847"/>
      <w:bookmarkStart w:id="198" w:name="_Toc404689188"/>
      <w:bookmarkStart w:id="199" w:name="_Toc414354327"/>
      <w:r>
        <w:t xml:space="preserve">10.4 </w:t>
      </w:r>
      <w:r w:rsidRPr="00B11049">
        <w:t>School teachers</w:t>
      </w:r>
      <w:bookmarkEnd w:id="197"/>
      <w:r w:rsidRPr="00B11049">
        <w:t xml:space="preserve"> and staff</w:t>
      </w:r>
      <w:bookmarkEnd w:id="198"/>
      <w:bookmarkEnd w:id="199"/>
    </w:p>
    <w:p w:rsidR="000D6E50" w:rsidRPr="000C323D" w:rsidRDefault="000D6E50" w:rsidP="000D6E50">
      <w:r w:rsidRPr="001D3F0F">
        <w:rPr>
          <w:b/>
        </w:rPr>
        <w:t>School teachers and staff</w:t>
      </w:r>
      <w:r>
        <w:t xml:space="preserve"> are responsible for:</w:t>
      </w:r>
    </w:p>
    <w:p w:rsidR="000D6E50" w:rsidRDefault="000D6E50" w:rsidP="001D3F0F">
      <w:pPr>
        <w:pStyle w:val="bullet"/>
        <w:ind w:left="714" w:hanging="357"/>
      </w:pPr>
      <w:r>
        <w:t xml:space="preserve">assisting </w:t>
      </w:r>
      <w:r w:rsidRPr="00C61DCC">
        <w:t>individual students to investigate their personal interests, capacities and career aspirations and to identify placements in an appropriate occupational area</w:t>
      </w:r>
    </w:p>
    <w:p w:rsidR="000D6E50" w:rsidRDefault="000D6E50" w:rsidP="000D6E50">
      <w:pPr>
        <w:pStyle w:val="bullet"/>
      </w:pPr>
      <w:r>
        <w:t xml:space="preserve">supporting </w:t>
      </w:r>
      <w:r w:rsidRPr="00C61DCC">
        <w:t>each student</w:t>
      </w:r>
      <w:r>
        <w:t xml:space="preserve"> to establish their </w:t>
      </w:r>
      <w:r w:rsidRPr="00C61DCC">
        <w:t xml:space="preserve">personal goals for the placement and how the </w:t>
      </w:r>
      <w:r>
        <w:t>activities</w:t>
      </w:r>
      <w:r w:rsidRPr="00C61DCC">
        <w:t xml:space="preserve"> will be assessed and integrated into </w:t>
      </w:r>
      <w:r w:rsidRPr="00C21E65">
        <w:t xml:space="preserve">the </w:t>
      </w:r>
      <w:r w:rsidRPr="00B156D2">
        <w:t>school curriculum</w:t>
      </w:r>
      <w:r>
        <w:t xml:space="preserve"> or education plan</w:t>
      </w:r>
    </w:p>
    <w:p w:rsidR="000D6E50" w:rsidRDefault="000D6E50" w:rsidP="000D6E50">
      <w:pPr>
        <w:pStyle w:val="bullet"/>
      </w:pPr>
      <w:r>
        <w:t>providing a program of workplace preparation appropriate to each student’s needs in relation to the work place they will attend as outlined in Section 3.3</w:t>
      </w:r>
    </w:p>
    <w:p w:rsidR="000D6E50" w:rsidRDefault="000D6E50" w:rsidP="000D6E50">
      <w:pPr>
        <w:pStyle w:val="bullet"/>
      </w:pPr>
      <w:r>
        <w:t xml:space="preserve">providing an opportunity after the work placement </w:t>
      </w:r>
      <w:r w:rsidRPr="00C61DCC">
        <w:t>for students to</w:t>
      </w:r>
      <w:r>
        <w:t>:</w:t>
      </w:r>
      <w:r w:rsidRPr="00C61DCC">
        <w:t xml:space="preserve"> </w:t>
      </w:r>
    </w:p>
    <w:p w:rsidR="000D6E50" w:rsidRPr="002E1777" w:rsidRDefault="000D6E50" w:rsidP="001D3F0F">
      <w:pPr>
        <w:pStyle w:val="secondarybullet"/>
        <w:ind w:left="1134"/>
        <w:rPr>
          <w:i w:val="0"/>
        </w:rPr>
      </w:pPr>
      <w:r w:rsidRPr="002E1777">
        <w:rPr>
          <w:i w:val="0"/>
        </w:rPr>
        <w:t>discuss and reflect on work placements in the classroom</w:t>
      </w:r>
    </w:p>
    <w:p w:rsidR="000D6E50" w:rsidRPr="002E1777" w:rsidRDefault="000D6E50" w:rsidP="001D3F0F">
      <w:pPr>
        <w:pStyle w:val="secondarybullet"/>
        <w:ind w:left="1134"/>
        <w:rPr>
          <w:i w:val="0"/>
        </w:rPr>
      </w:pPr>
      <w:r w:rsidRPr="002E1777">
        <w:rPr>
          <w:i w:val="0"/>
        </w:rPr>
        <w:t>relate work placement to the curriculum and</w:t>
      </w:r>
      <w:r>
        <w:rPr>
          <w:i w:val="0"/>
        </w:rPr>
        <w:t>,</w:t>
      </w:r>
      <w:r w:rsidRPr="002E1777">
        <w:rPr>
          <w:i w:val="0"/>
        </w:rPr>
        <w:t xml:space="preserve"> where appropriate, incorporate it as part of assessment and reporting procedures</w:t>
      </w:r>
    </w:p>
    <w:p w:rsidR="000D6E50" w:rsidRPr="002E1777" w:rsidRDefault="005031E5" w:rsidP="001D3F0F">
      <w:pPr>
        <w:pStyle w:val="secondarybullet"/>
        <w:spacing w:after="240"/>
        <w:ind w:left="1134"/>
        <w:rPr>
          <w:i w:val="0"/>
        </w:rPr>
      </w:pPr>
      <w:r>
        <w:rPr>
          <w:i w:val="0"/>
        </w:rPr>
        <w:t>discuss</w:t>
      </w:r>
      <w:r w:rsidR="000D6E50" w:rsidRPr="002E1777">
        <w:rPr>
          <w:i w:val="0"/>
        </w:rPr>
        <w:t xml:space="preserve"> the work placement report with each student.</w:t>
      </w:r>
    </w:p>
    <w:p w:rsidR="000D6E50" w:rsidRDefault="000D6E50" w:rsidP="000D6E50">
      <w:r w:rsidRPr="001D3F0F">
        <w:rPr>
          <w:b/>
          <w:bCs/>
        </w:rPr>
        <w:t xml:space="preserve">Staff </w:t>
      </w:r>
      <w:r w:rsidRPr="001D3F0F">
        <w:rPr>
          <w:b/>
        </w:rPr>
        <w:t>coordinating work placements</w:t>
      </w:r>
      <w:r>
        <w:t xml:space="preserve"> </w:t>
      </w:r>
      <w:r w:rsidRPr="00C61DCC">
        <w:t>are responsible for:</w:t>
      </w:r>
    </w:p>
    <w:p w:rsidR="000D6E50" w:rsidRPr="00842D54" w:rsidRDefault="000D6E50" w:rsidP="000D6E50">
      <w:pPr>
        <w:pStyle w:val="bullet"/>
      </w:pPr>
      <w:r w:rsidRPr="00842D54">
        <w:t>recording details of all workplace providers who are participating in the program</w:t>
      </w:r>
    </w:p>
    <w:p w:rsidR="000D6E50" w:rsidRPr="00842D54" w:rsidRDefault="000D6E50" w:rsidP="000D6E50">
      <w:pPr>
        <w:pStyle w:val="bullet"/>
      </w:pPr>
      <w:r w:rsidRPr="00842D54">
        <w:t xml:space="preserve">supplying all workplace providers with a copy of </w:t>
      </w:r>
      <w:r w:rsidRPr="00842D54">
        <w:rPr>
          <w:b/>
          <w:i/>
          <w:color w:val="0070C0"/>
          <w:u w:val="single"/>
        </w:rPr>
        <w:t xml:space="preserve"> </w:t>
      </w:r>
      <w:hyperlink r:id="rId191" w:history="1">
        <w:r w:rsidRPr="00842D54">
          <w:rPr>
            <w:rStyle w:val="Hyperlink"/>
            <w:b/>
          </w:rPr>
          <w:t>A Guide</w:t>
        </w:r>
        <w:r w:rsidR="00B0056A">
          <w:rPr>
            <w:rStyle w:val="Hyperlink"/>
            <w:b/>
          </w:rPr>
          <w:t xml:space="preserve"> to</w:t>
        </w:r>
        <w:r w:rsidRPr="00842D54">
          <w:rPr>
            <w:rStyle w:val="Hyperlink"/>
            <w:b/>
          </w:rPr>
          <w:t xml:space="preserve"> Workplace Learning for </w:t>
        </w:r>
        <w:r w:rsidR="007C28D7">
          <w:rPr>
            <w:rStyle w:val="Hyperlink"/>
            <w:b/>
          </w:rPr>
          <w:t>Workplace Providers</w:t>
        </w:r>
        <w:r w:rsidRPr="00842D54">
          <w:rPr>
            <w:rStyle w:val="Hyperlink"/>
            <w:b/>
          </w:rPr>
          <w:t>,</w:t>
        </w:r>
      </w:hyperlink>
      <w:r w:rsidRPr="00842D54">
        <w:t xml:space="preserve"> informing them of the requirements of workplace learning</w:t>
      </w:r>
    </w:p>
    <w:p w:rsidR="000D6E50" w:rsidRPr="00842D54" w:rsidRDefault="000D6E50" w:rsidP="000D6E50">
      <w:pPr>
        <w:pStyle w:val="bullet"/>
      </w:pPr>
      <w:r w:rsidRPr="00842D54">
        <w:t xml:space="preserve">supplying all parents/caregivers with a copy of </w:t>
      </w:r>
      <w:r w:rsidRPr="00842D54">
        <w:rPr>
          <w:b/>
          <w:i/>
          <w:color w:val="0070C0"/>
          <w:u w:val="single"/>
        </w:rPr>
        <w:t xml:space="preserve"> </w:t>
      </w:r>
      <w:hyperlink r:id="rId192" w:history="1">
        <w:r w:rsidRPr="004E19C0">
          <w:rPr>
            <w:rStyle w:val="Hyperlink"/>
            <w:b/>
          </w:rPr>
          <w:t xml:space="preserve">A Guide </w:t>
        </w:r>
        <w:r w:rsidR="00B0056A" w:rsidRPr="004E19C0">
          <w:rPr>
            <w:rStyle w:val="Hyperlink"/>
            <w:b/>
          </w:rPr>
          <w:t xml:space="preserve">to </w:t>
        </w:r>
        <w:r w:rsidRPr="004E19C0">
          <w:rPr>
            <w:rStyle w:val="Hyperlink"/>
            <w:b/>
          </w:rPr>
          <w:t>Workplace Learning For Parents/Caregivers,</w:t>
        </w:r>
      </w:hyperlink>
      <w:r w:rsidRPr="00842D54">
        <w:t xml:space="preserve"> informing them of the requirements of workplace learning and their child’s rights and responsibilities </w:t>
      </w:r>
    </w:p>
    <w:p w:rsidR="000D6E50" w:rsidRPr="00842D54" w:rsidRDefault="000D6E50" w:rsidP="000D6E50">
      <w:pPr>
        <w:pStyle w:val="bullet"/>
      </w:pPr>
      <w:r w:rsidRPr="00842D54">
        <w:t xml:space="preserve">supplying all students with a copy of </w:t>
      </w:r>
      <w:hyperlink r:id="rId193" w:history="1">
        <w:r w:rsidRPr="004E19C0">
          <w:rPr>
            <w:rStyle w:val="Hyperlink"/>
            <w:b/>
          </w:rPr>
          <w:t>A Guide</w:t>
        </w:r>
        <w:r w:rsidR="00B0056A" w:rsidRPr="004E19C0">
          <w:rPr>
            <w:rStyle w:val="Hyperlink"/>
            <w:b/>
          </w:rPr>
          <w:t xml:space="preserve"> to</w:t>
        </w:r>
        <w:r w:rsidRPr="004E19C0">
          <w:rPr>
            <w:rStyle w:val="Hyperlink"/>
            <w:b/>
          </w:rPr>
          <w:t xml:space="preserve"> Workplace Learning for Students,</w:t>
        </w:r>
      </w:hyperlink>
      <w:r w:rsidRPr="00842D54">
        <w:t xml:space="preserve"> informing them of the requirements of workplace learning and their rights and responsibilities </w:t>
      </w:r>
    </w:p>
    <w:p w:rsidR="000D6E50" w:rsidRPr="00842D54" w:rsidRDefault="000D6E50" w:rsidP="000D6E50">
      <w:pPr>
        <w:pStyle w:val="bullet"/>
      </w:pPr>
      <w:r w:rsidRPr="00842D54">
        <w:t>liaising and consulting with the workplace provider to</w:t>
      </w:r>
      <w:r w:rsidR="001752BE" w:rsidRPr="00842D54">
        <w:t>:</w:t>
      </w:r>
      <w:r w:rsidRPr="00842D54">
        <w:t xml:space="preserve"> </w:t>
      </w:r>
    </w:p>
    <w:p w:rsidR="000D6E50" w:rsidRPr="00D23418" w:rsidRDefault="000D6E50" w:rsidP="001D3F0F">
      <w:pPr>
        <w:pStyle w:val="secondarybullet"/>
        <w:ind w:left="1134"/>
        <w:rPr>
          <w:i w:val="0"/>
        </w:rPr>
      </w:pPr>
      <w:r w:rsidRPr="00842D54">
        <w:rPr>
          <w:i w:val="0"/>
        </w:rPr>
        <w:t>inform them of the aims of the program</w:t>
      </w:r>
      <w:r w:rsidRPr="00D23418">
        <w:rPr>
          <w:i w:val="0"/>
        </w:rPr>
        <w:t xml:space="preserve"> and administrative details</w:t>
      </w:r>
    </w:p>
    <w:p w:rsidR="000D6E50" w:rsidRPr="00D23418" w:rsidRDefault="000D6E50" w:rsidP="001D3F0F">
      <w:pPr>
        <w:pStyle w:val="secondarybullet"/>
        <w:ind w:left="1134"/>
        <w:rPr>
          <w:i w:val="0"/>
        </w:rPr>
      </w:pPr>
      <w:r w:rsidRPr="00D23418">
        <w:rPr>
          <w:i w:val="0"/>
        </w:rPr>
        <w:t>discuss the suitability and safety aspects of proposed work tasks and the work environment, including adequate supervision and that the placement is suitable for the student’s age, maturity and skill level</w:t>
      </w:r>
    </w:p>
    <w:p w:rsidR="000D6E50" w:rsidRPr="00A81A00" w:rsidRDefault="000D6E50" w:rsidP="001D3F0F">
      <w:pPr>
        <w:pStyle w:val="secondarybullet"/>
        <w:ind w:left="1134"/>
      </w:pPr>
      <w:r w:rsidRPr="00D23418">
        <w:rPr>
          <w:i w:val="0"/>
        </w:rPr>
        <w:t xml:space="preserve">ensure that the </w:t>
      </w:r>
      <w:r w:rsidRPr="00DF4D45">
        <w:t>Workplace Learning Agreement Form</w:t>
      </w:r>
      <w:r>
        <w:rPr>
          <w:i w:val="0"/>
        </w:rPr>
        <w:t xml:space="preserve"> is signed, confirming that the worksite</w:t>
      </w:r>
      <w:r w:rsidRPr="00D23418">
        <w:rPr>
          <w:i w:val="0"/>
        </w:rPr>
        <w:t xml:space="preserve"> is a child safe environment, free from harassment and unlawful discrimination, that WH&amp;S policies, procedures, training and management systems are in place to manage hazards, and that </w:t>
      </w:r>
      <w:r w:rsidR="003D3DB4">
        <w:rPr>
          <w:i w:val="0"/>
        </w:rPr>
        <w:t>workplace providers</w:t>
      </w:r>
      <w:r w:rsidRPr="00D23418">
        <w:rPr>
          <w:i w:val="0"/>
        </w:rPr>
        <w:t xml:space="preserve"> have met their obligations under the </w:t>
      </w:r>
      <w:r w:rsidRPr="00D23418">
        <w:t>Children’s</w:t>
      </w:r>
      <w:r w:rsidRPr="00A81A00">
        <w:t xml:space="preserve"> Protection Act 1993, </w:t>
      </w:r>
      <w:r w:rsidRPr="00D23418">
        <w:rPr>
          <w:i w:val="0"/>
        </w:rPr>
        <w:t>the</w:t>
      </w:r>
      <w:r w:rsidRPr="00A81A00">
        <w:t xml:space="preserve"> Work Health and Safety Act 2012</w:t>
      </w:r>
      <w:r>
        <w:t xml:space="preserve">, </w:t>
      </w:r>
      <w:r w:rsidRPr="00D23418">
        <w:rPr>
          <w:i w:val="0"/>
        </w:rPr>
        <w:t>the</w:t>
      </w:r>
      <w:r>
        <w:t xml:space="preserve"> Disability Discrimination Act 1992</w:t>
      </w:r>
      <w:r w:rsidRPr="00A81A00">
        <w:t xml:space="preserve"> </w:t>
      </w:r>
      <w:r w:rsidRPr="00D23418">
        <w:rPr>
          <w:i w:val="0"/>
        </w:rPr>
        <w:t>and the</w:t>
      </w:r>
      <w:r w:rsidRPr="00A81A00">
        <w:t xml:space="preserve"> Equal Opportunity Act 1984.</w:t>
      </w:r>
    </w:p>
    <w:p w:rsidR="000D6E50" w:rsidRDefault="000D6E50" w:rsidP="000D6E50">
      <w:pPr>
        <w:pStyle w:val="bullet"/>
      </w:pPr>
      <w:r>
        <w:t xml:space="preserve">retaining copies of all discussions with workplace providers as evidence of ‘due diligence’ </w:t>
      </w:r>
      <w:r w:rsidRPr="00C61DCC">
        <w:rPr>
          <w:lang w:eastAsia="en-AU"/>
        </w:rPr>
        <w:t xml:space="preserve">under the </w:t>
      </w:r>
      <w:r w:rsidRPr="004540A4">
        <w:rPr>
          <w:i/>
          <w:lang w:eastAsia="en-AU"/>
        </w:rPr>
        <w:t>Work Health and Safety Act 2012</w:t>
      </w:r>
    </w:p>
    <w:p w:rsidR="000D6E50" w:rsidRDefault="000D6E50" w:rsidP="000D6E50">
      <w:pPr>
        <w:pStyle w:val="bullet"/>
      </w:pPr>
      <w:r>
        <w:t>c</w:t>
      </w:r>
      <w:r w:rsidRPr="00A63C56">
        <w:t>hecking current insurance obligations of both the workplace provider</w:t>
      </w:r>
      <w:r w:rsidRPr="00A63C56" w:rsidDel="00EB291B">
        <w:t xml:space="preserve"> </w:t>
      </w:r>
      <w:r w:rsidRPr="00A63C56">
        <w:t>and the school/department as it pertains to the work placement, including  any insurance limitations for specific work placements, for example, maritime and use of motor and farm vehicles</w:t>
      </w:r>
    </w:p>
    <w:p w:rsidR="000F1512" w:rsidRPr="00F46588" w:rsidRDefault="000F1512" w:rsidP="000D6E50">
      <w:pPr>
        <w:pStyle w:val="bullet"/>
      </w:pPr>
      <w:r w:rsidRPr="00F46588">
        <w:t xml:space="preserve">checking with the workplace provider that they have the appropriate insurance and licence if students are required to travel in their work vehicle </w:t>
      </w:r>
    </w:p>
    <w:p w:rsidR="000F1512" w:rsidRPr="00F46588" w:rsidRDefault="000F1512" w:rsidP="000D6E50">
      <w:pPr>
        <w:pStyle w:val="bullet"/>
      </w:pPr>
      <w:r w:rsidRPr="00F46588">
        <w:t>advising parents if students are to travel in a workplace provider’s work vehicle</w:t>
      </w:r>
    </w:p>
    <w:p w:rsidR="000D6E50" w:rsidRDefault="000D6E50" w:rsidP="000D6E50">
      <w:pPr>
        <w:pStyle w:val="bullet"/>
      </w:pPr>
      <w:r>
        <w:t>establishing whether there are any industry-specific or additional requirements for work placements</w:t>
      </w:r>
    </w:p>
    <w:p w:rsidR="000D6E50" w:rsidRPr="00C61DCC" w:rsidRDefault="000D6E50" w:rsidP="000D6E50">
      <w:pPr>
        <w:pStyle w:val="bullet"/>
      </w:pPr>
      <w:r>
        <w:t>ensuring s</w:t>
      </w:r>
      <w:r w:rsidRPr="00C61DCC">
        <w:t>pecific tasks and/or competencies are negotiated and recorded by the student, school and workplace provider before the placement occurs</w:t>
      </w:r>
    </w:p>
    <w:p w:rsidR="000D6E50" w:rsidRDefault="000D6E50" w:rsidP="000D6E50">
      <w:pPr>
        <w:pStyle w:val="bullet"/>
      </w:pPr>
      <w:r>
        <w:t>ensuring n</w:t>
      </w:r>
      <w:r w:rsidRPr="00C61DCC">
        <w:t xml:space="preserve">egotiated outcomes are recorded and able to be reported on, with agreed assessment linked to the school and/or relevant </w:t>
      </w:r>
      <w:r>
        <w:t>VET program or Training Package</w:t>
      </w:r>
    </w:p>
    <w:p w:rsidR="000D6E50" w:rsidRPr="00212F93" w:rsidRDefault="000D6E50" w:rsidP="000D6E50">
      <w:pPr>
        <w:pStyle w:val="bullet"/>
      </w:pPr>
      <w:r>
        <w:t>u</w:t>
      </w:r>
      <w:r w:rsidRPr="00C61DCC">
        <w:t>nder</w:t>
      </w:r>
      <w:r>
        <w:t xml:space="preserve">taking a risk assessment for each student’s suitability for their nominated </w:t>
      </w:r>
      <w:r w:rsidRPr="00C61DCC">
        <w:t>work</w:t>
      </w:r>
      <w:r w:rsidRPr="00D24DA8">
        <w:t xml:space="preserve"> placement </w:t>
      </w:r>
      <w:r w:rsidRPr="00C61DCC">
        <w:t xml:space="preserve">by following the process outlined in </w:t>
      </w:r>
      <w:r>
        <w:t>Section 2.8, and retaining the documentation</w:t>
      </w:r>
    </w:p>
    <w:p w:rsidR="000D6E50" w:rsidRDefault="000D6E50" w:rsidP="000D6E50">
      <w:pPr>
        <w:pStyle w:val="bullet"/>
      </w:pPr>
      <w:r>
        <w:t>distributing and ensuring completion and signature of</w:t>
      </w:r>
      <w:r w:rsidRPr="00C61DCC">
        <w:t xml:space="preserve"> the</w:t>
      </w:r>
      <w:r w:rsidRPr="002E1777">
        <w:rPr>
          <w:i/>
          <w:iCs/>
        </w:rPr>
        <w:t xml:space="preserve"> </w:t>
      </w:r>
      <w:r w:rsidRPr="00DF4D45">
        <w:rPr>
          <w:i/>
          <w:iCs/>
        </w:rPr>
        <w:t>Workplace Learning Agreement Form</w:t>
      </w:r>
      <w:r w:rsidRPr="00C61DCC">
        <w:t xml:space="preserve"> </w:t>
      </w:r>
      <w:r>
        <w:t xml:space="preserve">and that it is returned </w:t>
      </w:r>
      <w:r w:rsidR="003D3DB4">
        <w:t xml:space="preserve">to the school </w:t>
      </w:r>
      <w:r>
        <w:t>by the due date</w:t>
      </w:r>
    </w:p>
    <w:p w:rsidR="000D6E50" w:rsidRPr="00C61DCC" w:rsidRDefault="000D6E50" w:rsidP="000D6E50">
      <w:pPr>
        <w:pStyle w:val="bullet"/>
      </w:pPr>
      <w:r>
        <w:t xml:space="preserve">providing </w:t>
      </w:r>
      <w:r w:rsidRPr="00C61DCC">
        <w:t>copies</w:t>
      </w:r>
      <w:r>
        <w:t xml:space="preserve"> of completed and signed </w:t>
      </w:r>
      <w:r w:rsidRPr="00DF4D45">
        <w:rPr>
          <w:i/>
          <w:iCs/>
        </w:rPr>
        <w:t>Workplace Learning Agreement Forms</w:t>
      </w:r>
      <w:r w:rsidRPr="00C61DCC">
        <w:t xml:space="preserve"> </w:t>
      </w:r>
      <w:r>
        <w:t>t</w:t>
      </w:r>
      <w:r w:rsidR="003D3DB4">
        <w:t xml:space="preserve">o the student, parent/caregiver </w:t>
      </w:r>
      <w:r w:rsidRPr="00C61DCC">
        <w:t>and the workpl</w:t>
      </w:r>
      <w:r>
        <w:t>ace provider</w:t>
      </w:r>
    </w:p>
    <w:p w:rsidR="000D6E50" w:rsidRPr="00C61DCC" w:rsidRDefault="000D6E50" w:rsidP="000D6E50">
      <w:pPr>
        <w:pStyle w:val="bullet"/>
      </w:pPr>
      <w:r>
        <w:t xml:space="preserve">distributing the </w:t>
      </w:r>
      <w:r w:rsidRPr="00DF4D45">
        <w:rPr>
          <w:i/>
        </w:rPr>
        <w:t>Maritime Workplace Learning Agreement Form</w:t>
      </w:r>
      <w:r>
        <w:t xml:space="preserve"> and the </w:t>
      </w:r>
      <w:r w:rsidRPr="00DF4D45">
        <w:rPr>
          <w:i/>
        </w:rPr>
        <w:t>Accommodation Away from Home Form</w:t>
      </w:r>
      <w:r>
        <w:t xml:space="preserve"> as applicable, ensuring these are signed by all parties, including the principal, and that they are received back at the school by the due date</w:t>
      </w:r>
    </w:p>
    <w:p w:rsidR="000D6E50" w:rsidRDefault="000D6E50" w:rsidP="000D6E50">
      <w:pPr>
        <w:pStyle w:val="bullet"/>
      </w:pPr>
      <w:r>
        <w:t>ensuring</w:t>
      </w:r>
      <w:r w:rsidRPr="00C61DCC">
        <w:t xml:space="preserve"> the school principal</w:t>
      </w:r>
      <w:r>
        <w:t xml:space="preserve"> has signed the </w:t>
      </w:r>
      <w:r w:rsidRPr="00DF4D45">
        <w:rPr>
          <w:i/>
        </w:rPr>
        <w:t>Workplace Learning Agreement Form</w:t>
      </w:r>
      <w:r w:rsidRPr="00C61DCC">
        <w:t xml:space="preserve"> for students aged 14 years</w:t>
      </w:r>
      <w:r>
        <w:t xml:space="preserve"> to participate in workplace learning </w:t>
      </w:r>
    </w:p>
    <w:p w:rsidR="000D6E50" w:rsidRPr="005E5514" w:rsidRDefault="000D6E50" w:rsidP="000D6E50">
      <w:pPr>
        <w:pStyle w:val="bullet"/>
      </w:pPr>
      <w:r>
        <w:t>ensuring</w:t>
      </w:r>
      <w:r w:rsidRPr="00C61DCC">
        <w:t xml:space="preserve"> the school principal</w:t>
      </w:r>
      <w:r>
        <w:t xml:space="preserve"> has signed </w:t>
      </w:r>
      <w:r w:rsidRPr="005E5514">
        <w:t xml:space="preserve">the </w:t>
      </w:r>
      <w:r w:rsidRPr="005E5514">
        <w:rPr>
          <w:i/>
        </w:rPr>
        <w:t>Addendum to the</w:t>
      </w:r>
      <w:r w:rsidRPr="005E5514">
        <w:t xml:space="preserve"> </w:t>
      </w:r>
      <w:r w:rsidRPr="005E5514">
        <w:rPr>
          <w:i/>
        </w:rPr>
        <w:t>Workplace Learning Agreement Form</w:t>
      </w:r>
      <w:r w:rsidRPr="005E5514">
        <w:t xml:space="preserve"> for students whose frequency and tenure of work placement are varied</w:t>
      </w:r>
    </w:p>
    <w:p w:rsidR="000D6E50" w:rsidRPr="005E5514" w:rsidRDefault="000D6E50" w:rsidP="000D6E50">
      <w:pPr>
        <w:pStyle w:val="bullet"/>
      </w:pPr>
      <w:r w:rsidRPr="005E5514">
        <w:t xml:space="preserve">ensuring due diligence has been given to all arrangements </w:t>
      </w:r>
      <w:r w:rsidR="003D3DB4" w:rsidRPr="005E5514">
        <w:t xml:space="preserve">as outlined in these </w:t>
      </w:r>
      <w:r w:rsidR="00F46118">
        <w:t>procedures</w:t>
      </w:r>
    </w:p>
    <w:p w:rsidR="000D6E50" w:rsidRPr="005E5514" w:rsidRDefault="000D6E50" w:rsidP="000D6E50">
      <w:pPr>
        <w:pStyle w:val="bullet"/>
      </w:pPr>
      <w:r w:rsidRPr="005E5514">
        <w:t>ensuring students are visited or contacted by staff at least once during the work placement and inducting staff on their responsibilities and obligations for these visits, such as specific awareness and compliance with WH&amp;S policies and procedures when visiting students</w:t>
      </w:r>
    </w:p>
    <w:p w:rsidR="000D6E50" w:rsidRPr="005E5514" w:rsidRDefault="000D6E50" w:rsidP="000D6E50">
      <w:pPr>
        <w:pStyle w:val="bullet"/>
      </w:pPr>
      <w:r w:rsidRPr="005E5514">
        <w:t>ensuring school contacts are familiar with the procedures to follow in the case of injury to a student; third party bodily injury or property damage; suspected child abuse; inappropriate behaviour towards a student, such as harassment or discrimination; and industrial disputes</w:t>
      </w:r>
      <w:r w:rsidR="00A63FB5">
        <w:t>(</w:t>
      </w:r>
      <w:r w:rsidRPr="005E5514">
        <w:t xml:space="preserve"> In-service training may be necessary</w:t>
      </w:r>
      <w:r w:rsidR="00A63FB5">
        <w:t>)</w:t>
      </w:r>
      <w:r w:rsidRPr="005E5514">
        <w:t xml:space="preserve"> </w:t>
      </w:r>
    </w:p>
    <w:p w:rsidR="000D6E50" w:rsidRDefault="000D6E50" w:rsidP="000D6E50">
      <w:pPr>
        <w:pStyle w:val="bullet"/>
      </w:pPr>
      <w:r w:rsidRPr="005E5514">
        <w:t>ensuring that if another school/group organises the work placement on</w:t>
      </w:r>
      <w:r w:rsidRPr="00FA31E6">
        <w:t xml:space="preserve"> their behalf, the principal </w:t>
      </w:r>
      <w:r w:rsidR="005031E5">
        <w:t xml:space="preserve">or delegate </w:t>
      </w:r>
      <w:r w:rsidRPr="00FA31E6">
        <w:t xml:space="preserve">at the school at which the student is enrolled signs the </w:t>
      </w:r>
      <w:r w:rsidRPr="005031E5">
        <w:rPr>
          <w:i/>
          <w:iCs/>
        </w:rPr>
        <w:t>Workplace Learning Agreement Form</w:t>
      </w:r>
      <w:r w:rsidRPr="00FA31E6">
        <w:t xml:space="preserve"> which is then held and stored by that school as per standard practice. </w:t>
      </w:r>
      <w:r w:rsidR="003D3DB4">
        <w:t>Ensuring that</w:t>
      </w:r>
      <w:r>
        <w:t xml:space="preserve"> </w:t>
      </w:r>
      <w:r w:rsidR="00DB3E1E">
        <w:t>enrolling</w:t>
      </w:r>
      <w:r w:rsidRPr="00FA31E6">
        <w:t xml:space="preserve"> school </w:t>
      </w:r>
      <w:r w:rsidR="003D3DB4">
        <w:t xml:space="preserve">is aware of their continued duty of care to have the enrolling school </w:t>
      </w:r>
      <w:r w:rsidRPr="00FA31E6">
        <w:t>teachers/staff members visit/contact the s</w:t>
      </w:r>
      <w:r>
        <w:t>tudent whilst on work placement</w:t>
      </w:r>
      <w:r w:rsidRPr="00FA31E6">
        <w:t xml:space="preserve"> </w:t>
      </w:r>
      <w:r w:rsidRPr="003F4A3B">
        <w:t>(see Section 4.2)</w:t>
      </w:r>
    </w:p>
    <w:p w:rsidR="000D6E50" w:rsidRPr="00491633" w:rsidRDefault="000D6E50" w:rsidP="000D6E50">
      <w:pPr>
        <w:pStyle w:val="bullet"/>
      </w:pPr>
      <w:bookmarkStart w:id="200" w:name="_Toc87767848"/>
      <w:bookmarkStart w:id="201" w:name="_Toc404689189"/>
      <w:r>
        <w:t>f</w:t>
      </w:r>
      <w:r w:rsidRPr="00C84E8A">
        <w:t>or</w:t>
      </w:r>
      <w:r>
        <w:t xml:space="preserve"> </w:t>
      </w:r>
      <w:r w:rsidRPr="00491633">
        <w:t xml:space="preserve">Government and Catholic </w:t>
      </w:r>
      <w:r w:rsidR="00406669">
        <w:t>s</w:t>
      </w:r>
      <w:r w:rsidRPr="00491633">
        <w:t>chools</w:t>
      </w:r>
      <w:r>
        <w:t xml:space="preserve"> (but not Independent schools)</w:t>
      </w:r>
      <w:r w:rsidRPr="00491633">
        <w:t>:</w:t>
      </w:r>
    </w:p>
    <w:p w:rsidR="000D6E50" w:rsidRPr="005031E5" w:rsidRDefault="000D6E50" w:rsidP="005031E5">
      <w:pPr>
        <w:pStyle w:val="secondarybullet"/>
        <w:ind w:left="1134"/>
        <w:rPr>
          <w:i w:val="0"/>
        </w:rPr>
      </w:pPr>
      <w:r w:rsidRPr="005031E5">
        <w:rPr>
          <w:i w:val="0"/>
        </w:rPr>
        <w:t>with the permission of the workp</w:t>
      </w:r>
      <w:r w:rsidR="002109B0">
        <w:rPr>
          <w:i w:val="0"/>
        </w:rPr>
        <w:t>lace provider, as indicated in S</w:t>
      </w:r>
      <w:r w:rsidRPr="005031E5">
        <w:rPr>
          <w:i w:val="0"/>
        </w:rPr>
        <w:t xml:space="preserve">ection D2 on the </w:t>
      </w:r>
      <w:r w:rsidRPr="00DF4D45">
        <w:rPr>
          <w:iCs/>
        </w:rPr>
        <w:t>Workplace Learning Agreement Form</w:t>
      </w:r>
      <w:r w:rsidRPr="005031E5">
        <w:rPr>
          <w:i w:val="0"/>
          <w:iCs/>
        </w:rPr>
        <w:t xml:space="preserve">, </w:t>
      </w:r>
      <w:r w:rsidRPr="005031E5">
        <w:rPr>
          <w:i w:val="0"/>
        </w:rPr>
        <w:t xml:space="preserve">notifying SA Unions of work placements using the </w:t>
      </w:r>
      <w:r w:rsidRPr="00DF4D45">
        <w:t xml:space="preserve">SA Unions </w:t>
      </w:r>
      <w:r w:rsidRPr="00DF4D45">
        <w:rPr>
          <w:iCs/>
        </w:rPr>
        <w:t>Notification Form</w:t>
      </w:r>
      <w:r w:rsidRPr="005031E5">
        <w:rPr>
          <w:i w:val="0"/>
          <w:iCs/>
        </w:rPr>
        <w:t xml:space="preserve"> at </w:t>
      </w:r>
      <w:r w:rsidRPr="005031E5">
        <w:rPr>
          <w:i w:val="0"/>
        </w:rPr>
        <w:t>least one week before the commencement of the program.</w:t>
      </w:r>
    </w:p>
    <w:p w:rsidR="000D6E50" w:rsidRPr="00C61DCC" w:rsidRDefault="000D6E50" w:rsidP="000D6E50">
      <w:pPr>
        <w:pStyle w:val="bullet"/>
      </w:pPr>
      <w:r w:rsidRPr="00C61DCC">
        <w:t>organis</w:t>
      </w:r>
      <w:r>
        <w:t>ing</w:t>
      </w:r>
      <w:r w:rsidRPr="00C61DCC">
        <w:t xml:space="preserve"> acknowledgement of the work placement opportunity with the providers</w:t>
      </w:r>
    </w:p>
    <w:p w:rsidR="000D6E50" w:rsidRDefault="000D6E50" w:rsidP="000D6E50">
      <w:pPr>
        <w:pStyle w:val="bullet"/>
      </w:pPr>
      <w:r w:rsidRPr="00C61DCC">
        <w:t>undertak</w:t>
      </w:r>
      <w:r>
        <w:t>ing</w:t>
      </w:r>
      <w:r w:rsidRPr="00C61DCC">
        <w:t xml:space="preserve"> an evalu</w:t>
      </w:r>
      <w:r>
        <w:t>ation of the program and providing</w:t>
      </w:r>
      <w:r w:rsidRPr="00C61DCC">
        <w:t xml:space="preserve"> feedback to those involved</w:t>
      </w:r>
    </w:p>
    <w:p w:rsidR="000D6E50" w:rsidRDefault="000D6E50" w:rsidP="000D6E50">
      <w:pPr>
        <w:pStyle w:val="bullet"/>
      </w:pPr>
      <w:r>
        <w:t xml:space="preserve">retaining copies of all work placement reports and returning originals to </w:t>
      </w:r>
      <w:r w:rsidR="00B50404">
        <w:t xml:space="preserve">the </w:t>
      </w:r>
      <w:r>
        <w:t>student</w:t>
      </w:r>
    </w:p>
    <w:p w:rsidR="000D6E50" w:rsidRPr="00B22F55" w:rsidRDefault="000D6E50" w:rsidP="001D3F0F">
      <w:pPr>
        <w:pStyle w:val="bullet"/>
        <w:spacing w:after="240"/>
        <w:ind w:left="714" w:hanging="357"/>
      </w:pPr>
      <w:r>
        <w:t>ensuring all documentation is retained in accordance with Section 9</w:t>
      </w:r>
      <w:r w:rsidR="001D3F0F">
        <w:t>.</w:t>
      </w:r>
    </w:p>
    <w:p w:rsidR="000D6E50" w:rsidRPr="00C61DCC" w:rsidRDefault="000D6E50" w:rsidP="000D6E50">
      <w:pPr>
        <w:pStyle w:val="Heading2"/>
      </w:pPr>
      <w:bookmarkStart w:id="202" w:name="_Toc87767850"/>
      <w:bookmarkStart w:id="203" w:name="_Toc404689191"/>
      <w:bookmarkStart w:id="204" w:name="_Toc414354328"/>
      <w:bookmarkEnd w:id="200"/>
      <w:bookmarkEnd w:id="201"/>
      <w:r>
        <w:t xml:space="preserve">10.5 </w:t>
      </w:r>
      <w:r w:rsidRPr="00C61DCC">
        <w:t>Work placement providers</w:t>
      </w:r>
      <w:bookmarkEnd w:id="202"/>
      <w:bookmarkEnd w:id="203"/>
      <w:bookmarkEnd w:id="204"/>
      <w:r>
        <w:t xml:space="preserve"> </w:t>
      </w:r>
    </w:p>
    <w:p w:rsidR="000D6E50" w:rsidRDefault="000D6E50" w:rsidP="000D6E50">
      <w:r>
        <w:t>Workplace providers are responsible for:</w:t>
      </w:r>
    </w:p>
    <w:p w:rsidR="000D6E50" w:rsidRPr="005E5514" w:rsidRDefault="000D6E50" w:rsidP="000D6E50">
      <w:pPr>
        <w:pStyle w:val="bullet"/>
      </w:pPr>
      <w:r w:rsidRPr="005E5514">
        <w:t xml:space="preserve">complying with the </w:t>
      </w:r>
      <w:r w:rsidRPr="005E5514">
        <w:rPr>
          <w:i/>
        </w:rPr>
        <w:t xml:space="preserve">Work Health and Safety </w:t>
      </w:r>
      <w:r w:rsidRPr="005E5514">
        <w:rPr>
          <w:i/>
          <w:iCs/>
        </w:rPr>
        <w:t xml:space="preserve">Act 2012, </w:t>
      </w:r>
      <w:r w:rsidRPr="005E5514">
        <w:rPr>
          <w:iCs/>
        </w:rPr>
        <w:t>the</w:t>
      </w:r>
      <w:r w:rsidRPr="005E5514">
        <w:rPr>
          <w:i/>
          <w:iCs/>
        </w:rPr>
        <w:t xml:space="preserve"> Children’s Protection Act 1993</w:t>
      </w:r>
      <w:r w:rsidRPr="005E5514">
        <w:rPr>
          <w:iCs/>
        </w:rPr>
        <w:t xml:space="preserve">, the </w:t>
      </w:r>
      <w:r w:rsidRPr="005E5514">
        <w:rPr>
          <w:i/>
          <w:iCs/>
        </w:rPr>
        <w:t>Disa</w:t>
      </w:r>
      <w:r w:rsidRPr="005E5514">
        <w:rPr>
          <w:i/>
        </w:rPr>
        <w:t>bility</w:t>
      </w:r>
      <w:r w:rsidRPr="005E5514">
        <w:t xml:space="preserve"> </w:t>
      </w:r>
      <w:r w:rsidRPr="005E5514">
        <w:rPr>
          <w:i/>
        </w:rPr>
        <w:t>Discrimination Act 1992</w:t>
      </w:r>
      <w:r w:rsidRPr="005E5514">
        <w:t xml:space="preserve"> and </w:t>
      </w:r>
      <w:r w:rsidRPr="005E5514">
        <w:rPr>
          <w:i/>
        </w:rPr>
        <w:t>Equal Opportunity Act 1984</w:t>
      </w:r>
      <w:r w:rsidRPr="005E5514">
        <w:t xml:space="preserve"> </w:t>
      </w:r>
      <w:r w:rsidR="00B50404" w:rsidRPr="005E5514">
        <w:t>and any other relevant Commonwealth or State legislation applicable to their workplace</w:t>
      </w:r>
    </w:p>
    <w:p w:rsidR="00B50404" w:rsidRPr="005E5514" w:rsidRDefault="00B50404" w:rsidP="000D6E50">
      <w:pPr>
        <w:pStyle w:val="bullet"/>
      </w:pPr>
      <w:r w:rsidRPr="005E5514">
        <w:t>having a duty of care for all those in their workplace, including students on work placement</w:t>
      </w:r>
    </w:p>
    <w:p w:rsidR="000D6E50" w:rsidRPr="005E5514" w:rsidRDefault="00B50404" w:rsidP="000D6E50">
      <w:pPr>
        <w:pStyle w:val="bullet"/>
      </w:pPr>
      <w:r w:rsidRPr="005E5514">
        <w:t>retaining</w:t>
      </w:r>
      <w:r w:rsidR="000D6E50" w:rsidRPr="005E5514">
        <w:t xml:space="preserve"> a copy of the completed and signed </w:t>
      </w:r>
      <w:r w:rsidR="000D6E50" w:rsidRPr="005E5514">
        <w:rPr>
          <w:i/>
          <w:iCs/>
        </w:rPr>
        <w:t>Workplace Learning Agreement Form</w:t>
      </w:r>
      <w:r w:rsidR="000D6E50" w:rsidRPr="005E5514">
        <w:t xml:space="preserve"> prior to the commencement of the placement</w:t>
      </w:r>
    </w:p>
    <w:p w:rsidR="000D6E50" w:rsidRPr="005E5514" w:rsidRDefault="00B50404" w:rsidP="000D6E50">
      <w:pPr>
        <w:pStyle w:val="bullet"/>
      </w:pPr>
      <w:r w:rsidRPr="005E5514">
        <w:t>holding</w:t>
      </w:r>
      <w:r w:rsidR="000D6E50" w:rsidRPr="005E5514">
        <w:t xml:space="preserve"> appropriate public liability insurance</w:t>
      </w:r>
    </w:p>
    <w:p w:rsidR="000D6E50" w:rsidRDefault="000D6E50" w:rsidP="000D6E50">
      <w:pPr>
        <w:pStyle w:val="bullet"/>
      </w:pPr>
      <w:r w:rsidRPr="008D42C3">
        <w:t>conduct</w:t>
      </w:r>
      <w:r>
        <w:t>ing</w:t>
      </w:r>
      <w:r w:rsidRPr="008D42C3">
        <w:t xml:space="preserve"> a site-specific induction for the student on commencement of the work placement</w:t>
      </w:r>
    </w:p>
    <w:p w:rsidR="000D6E50" w:rsidRDefault="000D6E50" w:rsidP="000D6E50">
      <w:pPr>
        <w:pStyle w:val="bullet"/>
      </w:pPr>
      <w:r>
        <w:t xml:space="preserve">providing training in </w:t>
      </w:r>
      <w:r w:rsidR="00B50404">
        <w:t xml:space="preserve">the </w:t>
      </w:r>
      <w:r>
        <w:t>safe use of machinery, equipment and safe work practices</w:t>
      </w:r>
    </w:p>
    <w:p w:rsidR="000D6E50" w:rsidRPr="008D42C3" w:rsidRDefault="000D6E50" w:rsidP="000D6E50">
      <w:pPr>
        <w:pStyle w:val="bullet"/>
      </w:pPr>
      <w:r>
        <w:t>providing personal protective equipment</w:t>
      </w:r>
    </w:p>
    <w:p w:rsidR="000D6E50" w:rsidRPr="008D42C3" w:rsidRDefault="000D6E50" w:rsidP="000D6E50">
      <w:pPr>
        <w:pStyle w:val="bullet"/>
      </w:pPr>
      <w:r>
        <w:t>making all workers</w:t>
      </w:r>
      <w:r w:rsidRPr="008D42C3">
        <w:t xml:space="preserve"> aware of the special responsibilities associated with working with children and young people</w:t>
      </w:r>
    </w:p>
    <w:p w:rsidR="000D6E50" w:rsidRPr="008D42C3" w:rsidRDefault="000D6E50" w:rsidP="000D6E50">
      <w:pPr>
        <w:pStyle w:val="bullet"/>
      </w:pPr>
      <w:r>
        <w:t xml:space="preserve">taking </w:t>
      </w:r>
      <w:r w:rsidRPr="008D42C3">
        <w:t>all reasonable steps to protect the student</w:t>
      </w:r>
      <w:r>
        <w:t xml:space="preserve"> from harm (physical, social and emotional), including</w:t>
      </w:r>
      <w:r w:rsidRPr="008D42C3">
        <w:t xml:space="preserve"> from inappropriate behaviour</w:t>
      </w:r>
      <w:r>
        <w:t>,</w:t>
      </w:r>
      <w:r w:rsidRPr="008D42C3">
        <w:t xml:space="preserve"> such as teasing, bullying, sexual</w:t>
      </w:r>
      <w:r>
        <w:t xml:space="preserve"> or racial</w:t>
      </w:r>
      <w:r w:rsidRPr="008D42C3">
        <w:t xml:space="preserve"> harassment, initiations</w:t>
      </w:r>
      <w:r w:rsidR="00FC65C3">
        <w:t>,</w:t>
      </w:r>
      <w:r w:rsidRPr="008D42C3">
        <w:t xml:space="preserve"> etc</w:t>
      </w:r>
    </w:p>
    <w:p w:rsidR="000D6E50" w:rsidRPr="008D42C3" w:rsidRDefault="000D6E50" w:rsidP="000D6E50">
      <w:pPr>
        <w:pStyle w:val="bullet"/>
      </w:pPr>
      <w:r>
        <w:t xml:space="preserve">negotiating </w:t>
      </w:r>
      <w:r w:rsidRPr="008D42C3">
        <w:t xml:space="preserve">specific tasks and responsibilities with the student and </w:t>
      </w:r>
      <w:r>
        <w:t xml:space="preserve">the </w:t>
      </w:r>
      <w:r w:rsidRPr="008D42C3">
        <w:t>school and record</w:t>
      </w:r>
      <w:r>
        <w:t>ing these</w:t>
      </w:r>
      <w:r w:rsidRPr="008D42C3">
        <w:t xml:space="preserve"> before any placement occurs</w:t>
      </w:r>
    </w:p>
    <w:p w:rsidR="000D6E50" w:rsidRPr="008D42C3" w:rsidRDefault="000D6E50" w:rsidP="000D6E50">
      <w:pPr>
        <w:pStyle w:val="bullet"/>
      </w:pPr>
      <w:r>
        <w:t xml:space="preserve">ensuring </w:t>
      </w:r>
      <w:r w:rsidRPr="008D42C3">
        <w:t>negotiated outcomes are recorded and reported on by personnel in the workplace</w:t>
      </w:r>
      <w:r>
        <w:t xml:space="preserve"> providing </w:t>
      </w:r>
      <w:r w:rsidRPr="008D42C3">
        <w:t>supervision appropriate to the activity, work environment</w:t>
      </w:r>
      <w:r>
        <w:t>,</w:t>
      </w:r>
      <w:r w:rsidRPr="008D42C3">
        <w:t xml:space="preserve"> and the age, competency and maturity of the student</w:t>
      </w:r>
    </w:p>
    <w:p w:rsidR="000D6E50" w:rsidRDefault="000D6E50" w:rsidP="000D6E50">
      <w:pPr>
        <w:pStyle w:val="bullet"/>
      </w:pPr>
      <w:r>
        <w:t xml:space="preserve">supporting, in conjunction with the school, </w:t>
      </w:r>
      <w:r w:rsidRPr="0069161B">
        <w:t xml:space="preserve">any identified special medical conditions, medication, disability and/or learning needs of the student that may affect the work placement </w:t>
      </w:r>
    </w:p>
    <w:p w:rsidR="000D6E50" w:rsidRDefault="000D6E50" w:rsidP="000D6E50">
      <w:pPr>
        <w:pStyle w:val="bullet"/>
      </w:pPr>
      <w:r>
        <w:t xml:space="preserve">advising the school if </w:t>
      </w:r>
      <w:r w:rsidRPr="005E5514">
        <w:t>the student</w:t>
      </w:r>
      <w:r w:rsidR="001752BE" w:rsidRPr="005E5514">
        <w:t>:</w:t>
      </w:r>
    </w:p>
    <w:p w:rsidR="000D6E50" w:rsidRPr="00D23418" w:rsidRDefault="000D6E50" w:rsidP="001D3F0F">
      <w:pPr>
        <w:pStyle w:val="secondarybullet"/>
        <w:ind w:left="1134"/>
        <w:rPr>
          <w:i w:val="0"/>
        </w:rPr>
      </w:pPr>
      <w:r w:rsidRPr="00D23418">
        <w:rPr>
          <w:i w:val="0"/>
        </w:rPr>
        <w:t>is absent, late in arriving</w:t>
      </w:r>
      <w:r>
        <w:rPr>
          <w:i w:val="0"/>
        </w:rPr>
        <w:t>,</w:t>
      </w:r>
      <w:r w:rsidRPr="00D23418">
        <w:rPr>
          <w:i w:val="0"/>
        </w:rPr>
        <w:t xml:space="preserve"> or seeks early dismissal</w:t>
      </w:r>
    </w:p>
    <w:p w:rsidR="000D6E50" w:rsidRPr="00D23418" w:rsidRDefault="000D6E50" w:rsidP="001D3F0F">
      <w:pPr>
        <w:pStyle w:val="secondarybullet"/>
        <w:ind w:left="1134"/>
        <w:rPr>
          <w:i w:val="0"/>
        </w:rPr>
      </w:pPr>
      <w:r w:rsidRPr="00D23418">
        <w:rPr>
          <w:i w:val="0"/>
        </w:rPr>
        <w:t>displays inappropriate behaviour</w:t>
      </w:r>
    </w:p>
    <w:p w:rsidR="000D6E50" w:rsidRPr="00D23418" w:rsidRDefault="000D6E50" w:rsidP="001D3F0F">
      <w:pPr>
        <w:pStyle w:val="secondarybullet"/>
        <w:ind w:left="1134"/>
        <w:rPr>
          <w:i w:val="0"/>
        </w:rPr>
      </w:pPr>
      <w:r w:rsidRPr="00D23418">
        <w:rPr>
          <w:i w:val="0"/>
        </w:rPr>
        <w:t>requests to renegotiate approved work dates or times</w:t>
      </w:r>
    </w:p>
    <w:p w:rsidR="000D6E50" w:rsidRDefault="000D6E50" w:rsidP="000D6E50">
      <w:pPr>
        <w:pStyle w:val="bullet"/>
      </w:pPr>
      <w:r>
        <w:t xml:space="preserve">in the case of </w:t>
      </w:r>
      <w:r w:rsidRPr="008D42C3">
        <w:t>any accident, incident or inappropriate behaviour</w:t>
      </w:r>
      <w:r>
        <w:t xml:space="preserve">, ensuring wellbeing of </w:t>
      </w:r>
      <w:r w:rsidR="00B50404">
        <w:t xml:space="preserve">the </w:t>
      </w:r>
      <w:r>
        <w:t>student,</w:t>
      </w:r>
      <w:r w:rsidRPr="008D42C3">
        <w:t xml:space="preserve"> </w:t>
      </w:r>
      <w:r>
        <w:t>reporting</w:t>
      </w:r>
      <w:r w:rsidRPr="008D42C3">
        <w:t xml:space="preserve"> to the relevant authority (where appropriate) and to the school principal or d</w:t>
      </w:r>
      <w:r w:rsidR="00B50404">
        <w:t>esignated school contact person</w:t>
      </w:r>
    </w:p>
    <w:p w:rsidR="000D6E50" w:rsidRPr="005E5514" w:rsidRDefault="000D6E50" w:rsidP="000D6E50">
      <w:pPr>
        <w:pStyle w:val="bullet"/>
      </w:pPr>
      <w:r>
        <w:t xml:space="preserve">in the case of a maritime work placement, ensuring that the student has undertaken an induction to the vessel’s </w:t>
      </w:r>
      <w:r w:rsidRPr="005E5514">
        <w:t xml:space="preserve">Safety Management </w:t>
      </w:r>
      <w:r w:rsidR="00E96F29" w:rsidRPr="005E5514">
        <w:t>S</w:t>
      </w:r>
      <w:r w:rsidRPr="005E5514">
        <w:t>ystem before they go out on the vessel</w:t>
      </w:r>
    </w:p>
    <w:p w:rsidR="000D6E50" w:rsidRPr="005E5514" w:rsidRDefault="000D6E50" w:rsidP="000D6E50">
      <w:pPr>
        <w:pStyle w:val="bullet"/>
      </w:pPr>
      <w:r w:rsidRPr="005E5514">
        <w:t>understanding students may be required to complete written tasks related to this placement as part of their educational requirements</w:t>
      </w:r>
    </w:p>
    <w:p w:rsidR="000D6E50" w:rsidRPr="005E5514" w:rsidRDefault="000D6E50" w:rsidP="000D6E50">
      <w:pPr>
        <w:pStyle w:val="bullet"/>
      </w:pPr>
      <w:r w:rsidRPr="005E5514">
        <w:t>advising WH&amp;S representatives of the presence of work placement students at the workplace</w:t>
      </w:r>
    </w:p>
    <w:p w:rsidR="000D6E50" w:rsidRPr="005E5514" w:rsidRDefault="000D6E50" w:rsidP="000D6E50">
      <w:pPr>
        <w:pStyle w:val="bullet"/>
      </w:pPr>
      <w:r w:rsidRPr="005E5514">
        <w:t>advising shop stewards and union representatives (where applicable) of the presence of work placement students at the workplace and that students may not be involved in industrial disputes or take the place of striking workers</w:t>
      </w:r>
    </w:p>
    <w:p w:rsidR="000D6E50" w:rsidRPr="005E5514" w:rsidRDefault="000D6E50" w:rsidP="000D6E50">
      <w:pPr>
        <w:pStyle w:val="bullet"/>
      </w:pPr>
      <w:r w:rsidRPr="005E5514">
        <w:t>asking students to return to school in the case of industrial action lasting longer than two hours</w:t>
      </w:r>
    </w:p>
    <w:p w:rsidR="000D6E50" w:rsidRPr="005E5514" w:rsidRDefault="000D6E50" w:rsidP="001D3F0F">
      <w:pPr>
        <w:pStyle w:val="bullet"/>
        <w:spacing w:after="240"/>
        <w:ind w:left="714" w:hanging="357"/>
      </w:pPr>
      <w:r w:rsidRPr="005E5514">
        <w:t>providing feedback to the student at the end of the work placement.</w:t>
      </w:r>
    </w:p>
    <w:p w:rsidR="000D6E50" w:rsidRPr="005E5514" w:rsidRDefault="00BC0CD1" w:rsidP="000D6E50">
      <w:pPr>
        <w:pStyle w:val="Heading2"/>
      </w:pPr>
      <w:bookmarkStart w:id="205" w:name="_Toc87767851"/>
      <w:bookmarkStart w:id="206" w:name="_Toc404689192"/>
      <w:bookmarkStart w:id="207" w:name="_Toc414354329"/>
      <w:r>
        <w:t xml:space="preserve">10.6 </w:t>
      </w:r>
      <w:r w:rsidR="000D6E50" w:rsidRPr="005E5514">
        <w:t>Parents/</w:t>
      </w:r>
      <w:bookmarkEnd w:id="205"/>
      <w:r w:rsidR="000D6E50" w:rsidRPr="005E5514">
        <w:t>caregivers</w:t>
      </w:r>
      <w:bookmarkEnd w:id="206"/>
      <w:r w:rsidR="000D6E50" w:rsidRPr="005E5514">
        <w:t>/students 18 and over</w:t>
      </w:r>
      <w:bookmarkEnd w:id="207"/>
      <w:r w:rsidR="00B50404" w:rsidRPr="005E5514">
        <w:t xml:space="preserve"> or independent students</w:t>
      </w:r>
    </w:p>
    <w:p w:rsidR="000D6E50" w:rsidRPr="005E5514" w:rsidRDefault="000D6E50" w:rsidP="000D6E50">
      <w:r w:rsidRPr="005E5514">
        <w:t>Parents/caregivers</w:t>
      </w:r>
      <w:r w:rsidR="00B50404" w:rsidRPr="005E5514">
        <w:t>/students 18 and over or independent students</w:t>
      </w:r>
      <w:r w:rsidRPr="005E5514">
        <w:t xml:space="preserve"> are responsible for:</w:t>
      </w:r>
    </w:p>
    <w:p w:rsidR="000D6E50" w:rsidRDefault="000D6E50" w:rsidP="000D6E50">
      <w:pPr>
        <w:pStyle w:val="bullet"/>
      </w:pPr>
      <w:r w:rsidRPr="005E5514">
        <w:t xml:space="preserve">ensuring </w:t>
      </w:r>
      <w:r w:rsidR="007F0CD8" w:rsidRPr="005E5514">
        <w:t xml:space="preserve">the work placement student understands the importance </w:t>
      </w:r>
      <w:r w:rsidR="007F0CD8">
        <w:t>of</w:t>
      </w:r>
      <w:r w:rsidR="007F0CD8" w:rsidRPr="00C61DCC">
        <w:t xml:space="preserve"> </w:t>
      </w:r>
      <w:r w:rsidR="007F0CD8">
        <w:t xml:space="preserve">safety </w:t>
      </w:r>
    </w:p>
    <w:p w:rsidR="000D6E50" w:rsidRDefault="000D6E50" w:rsidP="000D6E50">
      <w:pPr>
        <w:pStyle w:val="bullet"/>
      </w:pPr>
      <w:r>
        <w:t>arranging</w:t>
      </w:r>
      <w:r w:rsidRPr="00C61DCC">
        <w:t xml:space="preserve"> </w:t>
      </w:r>
      <w:r>
        <w:t xml:space="preserve">and bearing the costs of </w:t>
      </w:r>
      <w:r w:rsidRPr="00C61DCC">
        <w:t>any necessary travel arrangements and accommodation, particularly if the placement is away from home</w:t>
      </w:r>
    </w:p>
    <w:p w:rsidR="000D6E50" w:rsidRPr="003875FB" w:rsidRDefault="000D6E50" w:rsidP="000D6E50">
      <w:pPr>
        <w:pStyle w:val="bullet"/>
      </w:pPr>
      <w:r w:rsidRPr="003875FB">
        <w:t>understanding that a workplace environment is generally much less regulated with a different level of supervision compared to a school environment</w:t>
      </w:r>
    </w:p>
    <w:p w:rsidR="000D6E50" w:rsidRPr="001B292C" w:rsidRDefault="000D6E50" w:rsidP="000D6E50">
      <w:pPr>
        <w:pStyle w:val="bullet"/>
        <w:rPr>
          <w:i/>
        </w:rPr>
      </w:pPr>
      <w:r w:rsidRPr="008E46A6">
        <w:t xml:space="preserve">providing their consent for the work placement by signing their section of the </w:t>
      </w:r>
      <w:r w:rsidRPr="001B292C">
        <w:rPr>
          <w:i/>
        </w:rPr>
        <w:t>Workplace Learning Agreement Form</w:t>
      </w:r>
    </w:p>
    <w:p w:rsidR="000D6E50" w:rsidRDefault="000D6E50" w:rsidP="000D6E50">
      <w:pPr>
        <w:pStyle w:val="bullet"/>
      </w:pPr>
      <w:r>
        <w:t>providing an emergency contact name and number in the case of illness or accident</w:t>
      </w:r>
    </w:p>
    <w:p w:rsidR="000D6E50" w:rsidRDefault="000D6E50" w:rsidP="000D6E50">
      <w:pPr>
        <w:pStyle w:val="bullet"/>
      </w:pPr>
      <w:r>
        <w:t>paying any associated costs incurred in authorising the workplace supervisor to</w:t>
      </w:r>
      <w:r w:rsidRPr="00C67C5F">
        <w:t xml:space="preserve"> obtain the services of a suitably qualified medical practitioner and convey</w:t>
      </w:r>
      <w:r>
        <w:t>ing</w:t>
      </w:r>
      <w:r w:rsidRPr="00C67C5F">
        <w:t xml:space="preserve"> the student to</w:t>
      </w:r>
      <w:r>
        <w:t xml:space="preserve"> a place suitable for treatment if the emergency contact is unobtainable</w:t>
      </w:r>
    </w:p>
    <w:p w:rsidR="00323D04" w:rsidRPr="00064B4D" w:rsidRDefault="000D6E50" w:rsidP="002109B0">
      <w:pPr>
        <w:pStyle w:val="bullet"/>
      </w:pPr>
      <w:r>
        <w:t xml:space="preserve">discussing </w:t>
      </w:r>
      <w:r w:rsidR="002109B0" w:rsidRPr="002109B0">
        <w:t>immediately with the school any concerns, whether prior to or during the student’s work placement.</w:t>
      </w:r>
    </w:p>
    <w:sectPr w:rsidR="00323D04" w:rsidRPr="00064B4D" w:rsidSect="00BC0CD1">
      <w:headerReference w:type="even" r:id="rId194"/>
      <w:headerReference w:type="default" r:id="rId195"/>
      <w:headerReference w:type="first" r:id="rId196"/>
      <w:pgSz w:w="11906" w:h="16838" w:code="9"/>
      <w:pgMar w:top="1134" w:right="1134" w:bottom="1134" w:left="1134" w:header="397"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3D9F" w:rsidRDefault="00273D9F" w:rsidP="00F3120F">
      <w:pPr>
        <w:spacing w:after="0"/>
      </w:pPr>
      <w:r>
        <w:separator/>
      </w:r>
    </w:p>
  </w:endnote>
  <w:endnote w:type="continuationSeparator" w:id="0">
    <w:p w:rsidR="00273D9F" w:rsidRDefault="00273D9F" w:rsidP="00F3120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man">
    <w:altName w:val="Bookman Old Style"/>
    <w:panose1 w:val="00000000000000000000"/>
    <w:charset w:val="00"/>
    <w:family w:val="roman"/>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vant Garde">
    <w:altName w:val="Century Gothic"/>
    <w:panose1 w:val="00000000000000000000"/>
    <w:charset w:val="00"/>
    <w:family w:val="auto"/>
    <w:notTrueType/>
    <w:pitch w:val="variable"/>
    <w:sig w:usb0="00000003" w:usb1="00000000" w:usb2="00000000" w:usb3="00000000" w:csb0="00000001" w:csb1="00000000"/>
  </w:font>
  <w:font w:name="Palatino">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Technical">
    <w:altName w:val="Kristen ITC"/>
    <w:panose1 w:val="00000000000000000000"/>
    <w:charset w:val="00"/>
    <w:family w:val="script"/>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00"/>
    <w:family w:val="swiss"/>
    <w:pitch w:val="variable"/>
    <w:sig w:usb0="A10006FF" w:usb1="4000205B" w:usb2="00000010" w:usb3="00000000" w:csb0="0000019F" w:csb1="00000000"/>
  </w:font>
  <w:font w:name="Centaur">
    <w:panose1 w:val="02030504050205020304"/>
    <w:charset w:val="00"/>
    <w:family w:val="roman"/>
    <w:pitch w:val="variable"/>
    <w:sig w:usb0="00000003" w:usb1="00000000" w:usb2="00000000" w:usb3="00000000" w:csb0="00000001" w:csb1="00000000"/>
  </w:font>
  <w:font w:name="Edwardian Script ITC">
    <w:panose1 w:val="030303020407070D0804"/>
    <w:charset w:val="00"/>
    <w:family w:val="script"/>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8F7E37">
    <w:pPr>
      <w:pStyle w:val="Footer"/>
      <w:pBdr>
        <w:top w:val="single" w:sz="4" w:space="1" w:color="auto"/>
      </w:pBdr>
      <w:tabs>
        <w:tab w:val="clear" w:pos="8306"/>
        <w:tab w:val="right" w:pos="9638"/>
      </w:tabs>
    </w:pPr>
    <w:r w:rsidRPr="00197019">
      <w:rPr>
        <w:i/>
      </w:rPr>
      <w:t xml:space="preserve">Workplace Learning </w:t>
    </w:r>
    <w:r>
      <w:rPr>
        <w:i/>
      </w:rPr>
      <w:t>Procedures (</w:t>
    </w:r>
    <w:r w:rsidRPr="00197019">
      <w:rPr>
        <w:i/>
      </w:rPr>
      <w:t>2016)</w:t>
    </w:r>
    <w:r>
      <w:tab/>
    </w:r>
    <w:r>
      <w:tab/>
    </w:r>
    <w:r>
      <w:fldChar w:fldCharType="begin"/>
    </w:r>
    <w:r>
      <w:instrText xml:space="preserve"> PAGE   \* MERGEFORMAT </w:instrText>
    </w:r>
    <w:r>
      <w:fldChar w:fldCharType="separate"/>
    </w:r>
    <w:r w:rsidR="00EB48C5">
      <w:rPr>
        <w:noProof/>
      </w:rPr>
      <w:t>22</w:t>
    </w:r>
    <w:r>
      <w:rPr>
        <w:noProof/>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3214026"/>
      <w:docPartObj>
        <w:docPartGallery w:val="Page Numbers (Bottom of Page)"/>
        <w:docPartUnique/>
      </w:docPartObj>
    </w:sdtPr>
    <w:sdtEndPr/>
    <w:sdtContent>
      <w:sdt>
        <w:sdtPr>
          <w:id w:val="-1949299795"/>
          <w:docPartObj>
            <w:docPartGallery w:val="Page Numbers (Top of Page)"/>
            <w:docPartUnique/>
          </w:docPartObj>
        </w:sdtPr>
        <w:sdtEndPr/>
        <w:sdtContent>
          <w:p w:rsidR="00DC01C7" w:rsidRPr="001E79A9" w:rsidRDefault="00DC01C7" w:rsidP="008C220E">
            <w:pPr>
              <w:pStyle w:val="Footer"/>
              <w:pBdr>
                <w:top w:val="single" w:sz="4" w:space="0" w:color="auto"/>
              </w:pBdr>
              <w:tabs>
                <w:tab w:val="clear" w:pos="4153"/>
                <w:tab w:val="clear" w:pos="8306"/>
                <w:tab w:val="right" w:pos="9639"/>
                <w:tab w:val="right" w:pos="11199"/>
              </w:tabs>
              <w:ind w:right="-1"/>
            </w:pPr>
            <w:r>
              <w:rPr>
                <w:i/>
              </w:rPr>
              <w:t>Workplace Learning Procedures</w:t>
            </w:r>
            <w:r w:rsidRPr="006754A9">
              <w:rPr>
                <w:i/>
              </w:rPr>
              <w:t xml:space="preserve"> (2016)</w:t>
            </w:r>
            <w:r>
              <w:rPr>
                <w:i/>
              </w:rPr>
              <w:tab/>
            </w:r>
            <w:r>
              <w:fldChar w:fldCharType="begin"/>
            </w:r>
            <w:r>
              <w:instrText xml:space="preserve"> PAGE   \* MERGEFORMAT </w:instrText>
            </w:r>
            <w:r>
              <w:fldChar w:fldCharType="separate"/>
            </w:r>
            <w:r w:rsidR="00EB48C5">
              <w:rPr>
                <w:noProof/>
              </w:rPr>
              <w:t>30</w:t>
            </w:r>
            <w:r>
              <w:rPr>
                <w:noProof/>
              </w:rPr>
              <w:fldChar w:fldCharType="end"/>
            </w:r>
          </w:p>
        </w:sdtContent>
      </w:sdt>
    </w:sdtContent>
  </w:sdt>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7352314"/>
      <w:docPartObj>
        <w:docPartGallery w:val="Page Numbers (Bottom of Page)"/>
        <w:docPartUnique/>
      </w:docPartObj>
    </w:sdtPr>
    <w:sdtEndPr/>
    <w:sdtContent>
      <w:sdt>
        <w:sdtPr>
          <w:id w:val="351158608"/>
          <w:docPartObj>
            <w:docPartGallery w:val="Page Numbers (Top of Page)"/>
            <w:docPartUnique/>
          </w:docPartObj>
        </w:sdtPr>
        <w:sdtEndPr/>
        <w:sdtContent>
          <w:p w:rsidR="00DC01C7" w:rsidRPr="001E79A9" w:rsidRDefault="00DC01C7" w:rsidP="00264687">
            <w:pPr>
              <w:pStyle w:val="Footer"/>
              <w:pBdr>
                <w:top w:val="single" w:sz="4" w:space="0" w:color="auto"/>
              </w:pBdr>
              <w:tabs>
                <w:tab w:val="clear" w:pos="4153"/>
                <w:tab w:val="clear" w:pos="8306"/>
                <w:tab w:val="right" w:pos="8505"/>
                <w:tab w:val="right" w:pos="11199"/>
              </w:tabs>
              <w:ind w:left="-1134" w:right="-1"/>
            </w:pPr>
            <w:r>
              <w:rPr>
                <w:i/>
              </w:rPr>
              <w:t>Workplace Learning Procedures</w:t>
            </w:r>
            <w:r w:rsidRPr="006754A9">
              <w:rPr>
                <w:i/>
              </w:rPr>
              <w:t xml:space="preserve"> (2016)</w:t>
            </w:r>
            <w:r>
              <w:rPr>
                <w:i/>
              </w:rPr>
              <w:tab/>
            </w:r>
            <w:r>
              <w:fldChar w:fldCharType="begin"/>
            </w:r>
            <w:r>
              <w:instrText xml:space="preserve"> PAGE   \* MERGEFORMAT </w:instrText>
            </w:r>
            <w:r>
              <w:fldChar w:fldCharType="separate"/>
            </w:r>
            <w:r w:rsidR="00EB48C5">
              <w:rPr>
                <w:noProof/>
              </w:rPr>
              <w:t>31</w:t>
            </w:r>
            <w:r>
              <w:rPr>
                <w:noProof/>
              </w:rPr>
              <w:fldChar w:fldCharType="end"/>
            </w:r>
          </w:p>
        </w:sdtContent>
      </w:sdt>
    </w:sdtContent>
  </w:sdt>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68267315"/>
      <w:docPartObj>
        <w:docPartGallery w:val="Page Numbers (Bottom of Page)"/>
        <w:docPartUnique/>
      </w:docPartObj>
    </w:sdtPr>
    <w:sdtEndPr/>
    <w:sdtContent>
      <w:sdt>
        <w:sdtPr>
          <w:id w:val="-2132090043"/>
          <w:docPartObj>
            <w:docPartGallery w:val="Page Numbers (Top of Page)"/>
            <w:docPartUnique/>
          </w:docPartObj>
        </w:sdtPr>
        <w:sdtEndPr/>
        <w:sdtContent>
          <w:p w:rsidR="00DC01C7" w:rsidRPr="001E79A9" w:rsidRDefault="00DC01C7" w:rsidP="00577190">
            <w:pPr>
              <w:pStyle w:val="Footer"/>
              <w:pBdr>
                <w:top w:val="single" w:sz="4" w:space="0" w:color="auto"/>
              </w:pBdr>
              <w:tabs>
                <w:tab w:val="clear" w:pos="4153"/>
                <w:tab w:val="clear" w:pos="8306"/>
                <w:tab w:val="right" w:pos="9639"/>
                <w:tab w:val="right" w:pos="11199"/>
              </w:tabs>
              <w:ind w:right="-1"/>
            </w:pPr>
            <w:r>
              <w:rPr>
                <w:i/>
              </w:rPr>
              <w:t>Workplace Learning Procedures</w:t>
            </w:r>
            <w:r w:rsidRPr="006754A9">
              <w:rPr>
                <w:i/>
              </w:rPr>
              <w:t xml:space="preserve"> (2016)</w:t>
            </w:r>
            <w:r>
              <w:rPr>
                <w:i/>
              </w:rPr>
              <w:tab/>
            </w:r>
            <w:r>
              <w:fldChar w:fldCharType="begin"/>
            </w:r>
            <w:r>
              <w:instrText xml:space="preserve"> PAGE   \* MERGEFORMAT </w:instrText>
            </w:r>
            <w:r>
              <w:fldChar w:fldCharType="separate"/>
            </w:r>
            <w:r w:rsidR="00EB48C5">
              <w:rPr>
                <w:noProof/>
              </w:rPr>
              <w:t>34</w:t>
            </w:r>
            <w:r>
              <w:rPr>
                <w:noProof/>
              </w:rPr>
              <w:fldChar w:fldCharType="end"/>
            </w:r>
          </w:p>
        </w:sdtContent>
      </w:sdt>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75988533"/>
      <w:docPartObj>
        <w:docPartGallery w:val="Page Numbers (Bottom of Page)"/>
        <w:docPartUnique/>
      </w:docPartObj>
    </w:sdtPr>
    <w:sdtEndPr/>
    <w:sdtContent>
      <w:sdt>
        <w:sdtPr>
          <w:id w:val="-783110253"/>
          <w:docPartObj>
            <w:docPartGallery w:val="Page Numbers (Top of Page)"/>
            <w:docPartUnique/>
          </w:docPartObj>
        </w:sdtPr>
        <w:sdtEndPr/>
        <w:sdtContent>
          <w:p w:rsidR="00DC01C7" w:rsidRPr="001E79A9" w:rsidRDefault="00DC01C7" w:rsidP="001B4718">
            <w:pPr>
              <w:pStyle w:val="Footer"/>
              <w:pBdr>
                <w:top w:val="single" w:sz="4" w:space="0" w:color="auto"/>
              </w:pBdr>
              <w:tabs>
                <w:tab w:val="clear" w:pos="4153"/>
                <w:tab w:val="clear" w:pos="8306"/>
                <w:tab w:val="right" w:pos="9072"/>
                <w:tab w:val="right" w:pos="11199"/>
              </w:tabs>
              <w:ind w:right="-1"/>
            </w:pPr>
            <w:r>
              <w:rPr>
                <w:i/>
              </w:rPr>
              <w:t>Workplace Learning Procedures</w:t>
            </w:r>
            <w:r w:rsidRPr="006754A9">
              <w:rPr>
                <w:i/>
              </w:rPr>
              <w:t xml:space="preserve"> (2016)</w:t>
            </w:r>
            <w:r>
              <w:rPr>
                <w:i/>
              </w:rPr>
              <w:tab/>
            </w:r>
            <w:r>
              <w:fldChar w:fldCharType="begin"/>
            </w:r>
            <w:r>
              <w:instrText xml:space="preserve"> PAGE   \* MERGEFORMAT </w:instrText>
            </w:r>
            <w:r>
              <w:fldChar w:fldCharType="separate"/>
            </w:r>
            <w:r w:rsidR="00EB48C5">
              <w:rPr>
                <w:noProof/>
              </w:rPr>
              <w:t>37</w:t>
            </w:r>
            <w:r>
              <w:rPr>
                <w:noProof/>
              </w:rPr>
              <w:fldChar w:fldCharType="end"/>
            </w:r>
          </w:p>
        </w:sdtContent>
      </w:sdt>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1255516"/>
      <w:docPartObj>
        <w:docPartGallery w:val="Page Numbers (Bottom of Page)"/>
        <w:docPartUnique/>
      </w:docPartObj>
    </w:sdtPr>
    <w:sdtEndPr/>
    <w:sdtContent>
      <w:sdt>
        <w:sdtPr>
          <w:id w:val="-1581046469"/>
          <w:docPartObj>
            <w:docPartGallery w:val="Page Numbers (Top of Page)"/>
            <w:docPartUnique/>
          </w:docPartObj>
        </w:sdtPr>
        <w:sdtEndPr/>
        <w:sdtContent>
          <w:p w:rsidR="00DC01C7" w:rsidRPr="001E79A9" w:rsidRDefault="00DC01C7" w:rsidP="00B9125D">
            <w:pPr>
              <w:pStyle w:val="Footer"/>
              <w:pBdr>
                <w:top w:val="single" w:sz="4" w:space="0" w:color="auto"/>
              </w:pBdr>
              <w:tabs>
                <w:tab w:val="clear" w:pos="4153"/>
                <w:tab w:val="clear" w:pos="8306"/>
                <w:tab w:val="right" w:pos="8788"/>
                <w:tab w:val="right" w:pos="11199"/>
              </w:tabs>
              <w:ind w:right="-1"/>
            </w:pPr>
            <w:r>
              <w:rPr>
                <w:i/>
              </w:rPr>
              <w:t>Workplace Learning Procedures</w:t>
            </w:r>
            <w:r w:rsidRPr="006754A9">
              <w:rPr>
                <w:i/>
              </w:rPr>
              <w:t xml:space="preserve"> (2016)</w:t>
            </w:r>
            <w:r>
              <w:rPr>
                <w:i/>
              </w:rPr>
              <w:tab/>
            </w:r>
            <w:r>
              <w:fldChar w:fldCharType="begin"/>
            </w:r>
            <w:r>
              <w:instrText xml:space="preserve"> PAGE   \* MERGEFORMAT </w:instrText>
            </w:r>
            <w:r>
              <w:fldChar w:fldCharType="separate"/>
            </w:r>
            <w:r w:rsidR="00EB48C5">
              <w:rPr>
                <w:noProof/>
              </w:rPr>
              <w:t>38</w:t>
            </w:r>
            <w:r>
              <w:rPr>
                <w:noProof/>
              </w:rPr>
              <w:fldChar w:fldCharType="end"/>
            </w:r>
          </w:p>
        </w:sdtContent>
      </w:sdt>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271826"/>
      <w:docPartObj>
        <w:docPartGallery w:val="Page Numbers (Bottom of Page)"/>
        <w:docPartUnique/>
      </w:docPartObj>
    </w:sdtPr>
    <w:sdtEndPr/>
    <w:sdtContent>
      <w:sdt>
        <w:sdtPr>
          <w:id w:val="236831307"/>
          <w:docPartObj>
            <w:docPartGallery w:val="Page Numbers (Top of Page)"/>
            <w:docPartUnique/>
          </w:docPartObj>
        </w:sdtPr>
        <w:sdtEndPr/>
        <w:sdtContent>
          <w:p w:rsidR="00DC01C7" w:rsidRPr="001E79A9" w:rsidRDefault="00DC01C7" w:rsidP="009F0EC1">
            <w:pPr>
              <w:pStyle w:val="Footer"/>
              <w:pBdr>
                <w:top w:val="single" w:sz="4" w:space="0" w:color="auto"/>
              </w:pBdr>
              <w:tabs>
                <w:tab w:val="clear" w:pos="4153"/>
                <w:tab w:val="clear" w:pos="8306"/>
                <w:tab w:val="right" w:pos="9639"/>
                <w:tab w:val="right" w:pos="11199"/>
              </w:tabs>
              <w:ind w:right="-1"/>
            </w:pPr>
            <w:r>
              <w:rPr>
                <w:i/>
              </w:rPr>
              <w:t>Workplace Learning Procedures</w:t>
            </w:r>
            <w:r w:rsidRPr="006754A9">
              <w:rPr>
                <w:i/>
              </w:rPr>
              <w:t xml:space="preserve"> (2016)</w:t>
            </w:r>
            <w:r>
              <w:rPr>
                <w:i/>
              </w:rPr>
              <w:tab/>
            </w:r>
            <w:r>
              <w:fldChar w:fldCharType="begin"/>
            </w:r>
            <w:r>
              <w:instrText xml:space="preserve"> PAGE   \* MERGEFORMAT </w:instrText>
            </w:r>
            <w:r>
              <w:fldChar w:fldCharType="separate"/>
            </w:r>
            <w:r w:rsidR="00EB48C5">
              <w:rPr>
                <w:noProof/>
              </w:rPr>
              <w:t>42</w:t>
            </w:r>
            <w:r>
              <w:rPr>
                <w:noProof/>
              </w:rPr>
              <w:fldChar w:fldCharType="end"/>
            </w:r>
          </w:p>
        </w:sdtContent>
      </w:sdt>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8831142"/>
      <w:docPartObj>
        <w:docPartGallery w:val="Page Numbers (Bottom of Page)"/>
        <w:docPartUnique/>
      </w:docPartObj>
    </w:sdtPr>
    <w:sdtEndPr/>
    <w:sdtContent>
      <w:sdt>
        <w:sdtPr>
          <w:id w:val="297809032"/>
          <w:docPartObj>
            <w:docPartGallery w:val="Page Numbers (Top of Page)"/>
            <w:docPartUnique/>
          </w:docPartObj>
        </w:sdtPr>
        <w:sdtEndPr/>
        <w:sdtContent>
          <w:p w:rsidR="00DC01C7" w:rsidRPr="001E79A9" w:rsidRDefault="00DC01C7" w:rsidP="001B4718">
            <w:pPr>
              <w:pStyle w:val="Footer"/>
              <w:pBdr>
                <w:top w:val="single" w:sz="4" w:space="0" w:color="auto"/>
              </w:pBdr>
              <w:tabs>
                <w:tab w:val="clear" w:pos="4153"/>
                <w:tab w:val="clear" w:pos="8306"/>
                <w:tab w:val="right" w:pos="9639"/>
                <w:tab w:val="right" w:pos="11199"/>
              </w:tabs>
              <w:ind w:right="-1"/>
            </w:pPr>
            <w:r>
              <w:rPr>
                <w:i/>
              </w:rPr>
              <w:t>Workplace Learning Procedures</w:t>
            </w:r>
            <w:r w:rsidRPr="006754A9">
              <w:rPr>
                <w:i/>
              </w:rPr>
              <w:t xml:space="preserve"> (2016)</w:t>
            </w:r>
            <w:r>
              <w:rPr>
                <w:i/>
              </w:rPr>
              <w:tab/>
            </w:r>
            <w:r>
              <w:fldChar w:fldCharType="begin"/>
            </w:r>
            <w:r>
              <w:instrText xml:space="preserve"> PAGE   \* MERGEFORMAT </w:instrText>
            </w:r>
            <w:r>
              <w:fldChar w:fldCharType="separate"/>
            </w:r>
            <w:r w:rsidR="00EB48C5">
              <w:rPr>
                <w:noProof/>
              </w:rPr>
              <w:t>45</w:t>
            </w:r>
            <w:r>
              <w:rPr>
                <w:noProof/>
              </w:rPr>
              <w:fldChar w:fldCharType="end"/>
            </w:r>
          </w:p>
        </w:sdtContent>
      </w:sdt>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5545868"/>
      <w:docPartObj>
        <w:docPartGallery w:val="Page Numbers (Bottom of Page)"/>
        <w:docPartUnique/>
      </w:docPartObj>
    </w:sdtPr>
    <w:sdtEndPr/>
    <w:sdtContent>
      <w:sdt>
        <w:sdtPr>
          <w:id w:val="1328556808"/>
          <w:docPartObj>
            <w:docPartGallery w:val="Page Numbers (Top of Page)"/>
            <w:docPartUnique/>
          </w:docPartObj>
        </w:sdtPr>
        <w:sdtEndPr/>
        <w:sdtContent>
          <w:p w:rsidR="00DC01C7" w:rsidRPr="001E79A9" w:rsidRDefault="00DC01C7" w:rsidP="009F0EC1">
            <w:pPr>
              <w:pStyle w:val="Footer"/>
              <w:pBdr>
                <w:top w:val="single" w:sz="4" w:space="0" w:color="auto"/>
              </w:pBdr>
              <w:tabs>
                <w:tab w:val="clear" w:pos="4153"/>
                <w:tab w:val="clear" w:pos="8306"/>
                <w:tab w:val="right" w:pos="9639"/>
                <w:tab w:val="right" w:pos="11199"/>
              </w:tabs>
              <w:ind w:right="-1"/>
            </w:pPr>
            <w:r>
              <w:rPr>
                <w:i/>
              </w:rPr>
              <w:t>Workplace Learning Procedures</w:t>
            </w:r>
            <w:r w:rsidRPr="006754A9">
              <w:rPr>
                <w:i/>
              </w:rPr>
              <w:t xml:space="preserve"> (2016)</w:t>
            </w:r>
            <w:r>
              <w:rPr>
                <w:i/>
              </w:rPr>
              <w:tab/>
            </w:r>
            <w:r>
              <w:fldChar w:fldCharType="begin"/>
            </w:r>
            <w:r>
              <w:instrText xml:space="preserve"> PAGE   \* MERGEFORMAT </w:instrText>
            </w:r>
            <w:r>
              <w:fldChar w:fldCharType="separate"/>
            </w:r>
            <w:r w:rsidR="00EB48C5">
              <w:rPr>
                <w:noProof/>
              </w:rPr>
              <w:t>53</w:t>
            </w:r>
            <w:r>
              <w:rPr>
                <w:noProof/>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86873"/>
      <w:docPartObj>
        <w:docPartGallery w:val="Page Numbers (Bottom of Page)"/>
        <w:docPartUnique/>
      </w:docPartObj>
    </w:sdtPr>
    <w:sdtEndPr/>
    <w:sdtContent>
      <w:sdt>
        <w:sdtPr>
          <w:id w:val="47786874"/>
          <w:docPartObj>
            <w:docPartGallery w:val="Page Numbers (Top of Page)"/>
            <w:docPartUnique/>
          </w:docPartObj>
        </w:sdtPr>
        <w:sdtEndPr/>
        <w:sdtContent>
          <w:p w:rsidR="00DC01C7" w:rsidRPr="001E79A9" w:rsidRDefault="00DC01C7" w:rsidP="000D6E50">
            <w:pPr>
              <w:pStyle w:val="Footer"/>
            </w:pPr>
            <w:r>
              <w:t>Workplace Leraning Procedures</w:t>
            </w:r>
            <w:r w:rsidRPr="001E79A9">
              <w:t xml:space="preserve"> </w:t>
            </w:r>
            <w:r>
              <w:t>2016</w:t>
            </w:r>
            <w:r>
              <w:tab/>
            </w:r>
            <w:r>
              <w:tab/>
            </w:r>
            <w:r>
              <w:fldChar w:fldCharType="begin"/>
            </w:r>
            <w:r>
              <w:instrText xml:space="preserve"> PAGE   \* MERGEFORMAT </w:instrText>
            </w:r>
            <w:r>
              <w:fldChar w:fldCharType="separate"/>
            </w:r>
            <w:r>
              <w:rPr>
                <w:noProof/>
              </w:rPr>
              <w:t>24</w:t>
            </w:r>
            <w:r>
              <w:rPr>
                <w:noProof/>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1E79A9" w:rsidRDefault="00273D9F" w:rsidP="000D6E50">
    <w:pPr>
      <w:pStyle w:val="Footer"/>
      <w:pBdr>
        <w:top w:val="single" w:sz="4" w:space="1" w:color="auto"/>
      </w:pBdr>
      <w:tabs>
        <w:tab w:val="clear" w:pos="8306"/>
        <w:tab w:val="right" w:pos="14459"/>
      </w:tabs>
    </w:pPr>
    <w:sdt>
      <w:sdtPr>
        <w:id w:val="47786875"/>
        <w:docPartObj>
          <w:docPartGallery w:val="Page Numbers (Bottom of Page)"/>
          <w:docPartUnique/>
        </w:docPartObj>
      </w:sdtPr>
      <w:sdtEndPr/>
      <w:sdtContent>
        <w:sdt>
          <w:sdtPr>
            <w:id w:val="47786876"/>
            <w:docPartObj>
              <w:docPartGallery w:val="Page Numbers (Top of Page)"/>
              <w:docPartUnique/>
            </w:docPartObj>
          </w:sdtPr>
          <w:sdtEndPr/>
          <w:sdtContent>
            <w:r w:rsidR="00DC01C7">
              <w:rPr>
                <w:i/>
              </w:rPr>
              <w:t>Workplace Learning Procedures</w:t>
            </w:r>
            <w:r w:rsidR="00DC01C7" w:rsidRPr="001E79A9">
              <w:t xml:space="preserve"> </w:t>
            </w:r>
            <w:r w:rsidR="00DC01C7" w:rsidRPr="006754A9">
              <w:rPr>
                <w:i/>
              </w:rPr>
              <w:t>(2016)</w:t>
            </w:r>
            <w:r w:rsidR="00DC01C7">
              <w:rPr>
                <w:b/>
                <w:bCs/>
                <w:sz w:val="24"/>
                <w:szCs w:val="24"/>
              </w:rPr>
              <w:t xml:space="preserve"> </w:t>
            </w:r>
          </w:sdtContent>
        </w:sdt>
      </w:sdtContent>
    </w:sdt>
    <w:r w:rsidR="00DC01C7">
      <w:tab/>
    </w:r>
    <w:r w:rsidR="00DC01C7">
      <w:tab/>
    </w:r>
    <w:r w:rsidR="00DC01C7">
      <w:fldChar w:fldCharType="begin"/>
    </w:r>
    <w:r w:rsidR="00DC01C7">
      <w:instrText xml:space="preserve"> PAGE   \* MERGEFORMAT </w:instrText>
    </w:r>
    <w:r w:rsidR="00DC01C7">
      <w:fldChar w:fldCharType="separate"/>
    </w:r>
    <w:r w:rsidR="00EB48C5">
      <w:rPr>
        <w:noProof/>
      </w:rPr>
      <w:t>23</w:t>
    </w:r>
    <w:r w:rsidR="00DC01C7">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786805"/>
      <w:docPartObj>
        <w:docPartGallery w:val="Page Numbers (Bottom of Page)"/>
        <w:docPartUnique/>
      </w:docPartObj>
    </w:sdtPr>
    <w:sdtEndPr/>
    <w:sdtContent>
      <w:sdt>
        <w:sdtPr>
          <w:id w:val="47786806"/>
          <w:docPartObj>
            <w:docPartGallery w:val="Page Numbers (Top of Page)"/>
            <w:docPartUnique/>
          </w:docPartObj>
        </w:sdtPr>
        <w:sdtEndPr/>
        <w:sdtContent>
          <w:p w:rsidR="00DC01C7" w:rsidRPr="001E79A9" w:rsidRDefault="00DC01C7" w:rsidP="004E3B33">
            <w:pPr>
              <w:pStyle w:val="Footer"/>
              <w:pBdr>
                <w:top w:val="single" w:sz="4" w:space="0" w:color="auto"/>
              </w:pBdr>
              <w:tabs>
                <w:tab w:val="clear" w:pos="4153"/>
                <w:tab w:val="clear" w:pos="8306"/>
                <w:tab w:val="right" w:pos="9214"/>
                <w:tab w:val="right" w:pos="11199"/>
              </w:tabs>
              <w:ind w:right="55"/>
            </w:pPr>
            <w:r>
              <w:rPr>
                <w:i/>
              </w:rPr>
              <w:t>Workplace Learning Procedures</w:t>
            </w:r>
            <w:r w:rsidRPr="006754A9">
              <w:rPr>
                <w:i/>
              </w:rPr>
              <w:t xml:space="preserve"> (2016)</w:t>
            </w:r>
            <w:r>
              <w:tab/>
            </w:r>
            <w:r>
              <w:fldChar w:fldCharType="begin"/>
            </w:r>
            <w:r>
              <w:instrText xml:space="preserve"> PAGE   \* MERGEFORMAT </w:instrText>
            </w:r>
            <w:r>
              <w:fldChar w:fldCharType="separate"/>
            </w:r>
            <w:r w:rsidR="00EB48C5">
              <w:rPr>
                <w:noProof/>
              </w:rPr>
              <w:t>27</w:t>
            </w:r>
            <w:r>
              <w:rPr>
                <w:noProof/>
              </w:rPr>
              <w:fldChar w:fldCharType="end"/>
            </w:r>
          </w:p>
        </w:sdtContent>
      </w:sdt>
    </w:sdtContent>
  </w:sdt>
  <w:p w:rsidR="00DC01C7" w:rsidRDefault="00DC01C7"/>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1E79A9" w:rsidRDefault="00273D9F" w:rsidP="000D6E50">
    <w:pPr>
      <w:pStyle w:val="Footer"/>
    </w:pPr>
    <w:sdt>
      <w:sdtPr>
        <w:id w:val="47786807"/>
        <w:docPartObj>
          <w:docPartGallery w:val="Page Numbers (Bottom of Page)"/>
          <w:docPartUnique/>
        </w:docPartObj>
      </w:sdtPr>
      <w:sdtEndPr/>
      <w:sdtContent>
        <w:sdt>
          <w:sdtPr>
            <w:id w:val="47786808"/>
            <w:docPartObj>
              <w:docPartGallery w:val="Page Numbers (Top of Page)"/>
              <w:docPartUnique/>
            </w:docPartObj>
          </w:sdtPr>
          <w:sdtEndPr/>
          <w:sdtContent>
            <w:r w:rsidR="00DC01C7">
              <w:t>Workplace Leraning Procedures</w:t>
            </w:r>
            <w:r w:rsidR="00DC01C7" w:rsidRPr="001E79A9">
              <w:t xml:space="preserve"> </w:t>
            </w:r>
            <w:r w:rsidR="00DC01C7">
              <w:t>2016</w:t>
            </w:r>
            <w:r w:rsidR="00DC01C7">
              <w:rPr>
                <w:b/>
                <w:bCs/>
                <w:sz w:val="24"/>
                <w:szCs w:val="24"/>
              </w:rPr>
              <w:t xml:space="preserve"> </w:t>
            </w:r>
          </w:sdtContent>
        </w:sdt>
      </w:sdtContent>
    </w:sdt>
    <w:r w:rsidR="00DC01C7">
      <w:tab/>
    </w:r>
    <w:r w:rsidR="00DC01C7">
      <w:tab/>
    </w:r>
    <w:r w:rsidR="00DC01C7">
      <w:fldChar w:fldCharType="begin"/>
    </w:r>
    <w:r w:rsidR="00DC01C7">
      <w:instrText xml:space="preserve"> PAGE   \* MERGEFORMAT </w:instrText>
    </w:r>
    <w:r w:rsidR="00DC01C7">
      <w:fldChar w:fldCharType="separate"/>
    </w:r>
    <w:r w:rsidR="00DC01C7">
      <w:rPr>
        <w:noProof/>
      </w:rPr>
      <w:t>21</w:t>
    </w:r>
    <w:r w:rsidR="00DC01C7">
      <w:rPr>
        <w:noProof/>
      </w:rPr>
      <w:fldChar w:fldCharType="end"/>
    </w:r>
  </w:p>
  <w:p w:rsidR="00DC01C7" w:rsidRDefault="00DC01C7"/>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5212111"/>
      <w:docPartObj>
        <w:docPartGallery w:val="Page Numbers (Bottom of Page)"/>
        <w:docPartUnique/>
      </w:docPartObj>
    </w:sdtPr>
    <w:sdtEndPr/>
    <w:sdtContent>
      <w:sdt>
        <w:sdtPr>
          <w:id w:val="1947888176"/>
          <w:docPartObj>
            <w:docPartGallery w:val="Page Numbers (Top of Page)"/>
            <w:docPartUnique/>
          </w:docPartObj>
        </w:sdtPr>
        <w:sdtEndPr/>
        <w:sdtContent>
          <w:p w:rsidR="00DC01C7" w:rsidRPr="001E79A9" w:rsidRDefault="00DC01C7" w:rsidP="009724FD">
            <w:pPr>
              <w:pStyle w:val="Footer"/>
              <w:pBdr>
                <w:top w:val="single" w:sz="4" w:space="0" w:color="auto"/>
              </w:pBdr>
              <w:tabs>
                <w:tab w:val="clear" w:pos="4153"/>
                <w:tab w:val="clear" w:pos="8306"/>
                <w:tab w:val="right" w:pos="9639"/>
                <w:tab w:val="right" w:pos="11199"/>
              </w:tabs>
              <w:ind w:left="284" w:right="-580"/>
            </w:pPr>
            <w:r>
              <w:rPr>
                <w:i/>
              </w:rPr>
              <w:t>Workplace Learning Procedures</w:t>
            </w:r>
            <w:r w:rsidRPr="006754A9">
              <w:rPr>
                <w:i/>
              </w:rPr>
              <w:t xml:space="preserve"> (2016)</w:t>
            </w:r>
            <w:r>
              <w:tab/>
            </w:r>
            <w:r>
              <w:fldChar w:fldCharType="begin"/>
            </w:r>
            <w:r>
              <w:instrText xml:space="preserve"> PAGE   \* MERGEFORMAT </w:instrText>
            </w:r>
            <w:r>
              <w:fldChar w:fldCharType="separate"/>
            </w:r>
            <w:r w:rsidR="00EB48C5">
              <w:rPr>
                <w:noProof/>
              </w:rPr>
              <w:t>28</w:t>
            </w:r>
            <w:r>
              <w:rPr>
                <w:noProof/>
              </w:rPr>
              <w:fldChar w:fldCharType="end"/>
            </w:r>
          </w:p>
        </w:sdtContent>
      </w:sdt>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8149403"/>
      <w:docPartObj>
        <w:docPartGallery w:val="Page Numbers (Bottom of Page)"/>
        <w:docPartUnique/>
      </w:docPartObj>
    </w:sdtPr>
    <w:sdtEndPr/>
    <w:sdtContent>
      <w:sdt>
        <w:sdtPr>
          <w:id w:val="-528490710"/>
          <w:docPartObj>
            <w:docPartGallery w:val="Page Numbers (Top of Page)"/>
            <w:docPartUnique/>
          </w:docPartObj>
        </w:sdtPr>
        <w:sdtEndPr/>
        <w:sdtContent>
          <w:p w:rsidR="00DC01C7" w:rsidRDefault="00DC01C7" w:rsidP="004E19C0">
            <w:pPr>
              <w:pStyle w:val="Footer"/>
              <w:pBdr>
                <w:top w:val="single" w:sz="4" w:space="0" w:color="auto"/>
              </w:pBdr>
              <w:tabs>
                <w:tab w:val="clear" w:pos="4153"/>
                <w:tab w:val="clear" w:pos="8306"/>
                <w:tab w:val="right" w:pos="11199"/>
              </w:tabs>
              <w:ind w:left="426" w:right="225"/>
            </w:pPr>
            <w:r>
              <w:rPr>
                <w:i/>
              </w:rPr>
              <w:t>Workplace Learning Procedures</w:t>
            </w:r>
            <w:r w:rsidRPr="006754A9">
              <w:rPr>
                <w:i/>
              </w:rPr>
              <w:t xml:space="preserve"> (2016)</w:t>
            </w:r>
            <w:r>
              <w:tab/>
            </w:r>
            <w:r>
              <w:fldChar w:fldCharType="begin"/>
            </w:r>
            <w:r>
              <w:instrText xml:space="preserve"> PAGE   \* MERGEFORMAT </w:instrText>
            </w:r>
            <w:r>
              <w:fldChar w:fldCharType="separate"/>
            </w:r>
            <w:r w:rsidR="00EB48C5">
              <w:rPr>
                <w:noProof/>
              </w:rPr>
              <w:t>29</w:t>
            </w:r>
            <w:r>
              <w:rPr>
                <w:noProof/>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3D9F" w:rsidRDefault="00273D9F" w:rsidP="00F3120F">
      <w:pPr>
        <w:spacing w:after="0"/>
      </w:pPr>
      <w:r>
        <w:separator/>
      </w:r>
    </w:p>
  </w:footnote>
  <w:footnote w:type="continuationSeparator" w:id="0">
    <w:p w:rsidR="00273D9F" w:rsidRDefault="00273D9F" w:rsidP="00F3120F">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0D6E50">
    <w:pPr>
      <w:pStyle w:val="Header"/>
      <w:pBdr>
        <w:bottom w:val="single" w:sz="4" w:space="1" w:color="auto"/>
      </w:pBdr>
      <w:jc w:val="right"/>
    </w:pPr>
    <w:r>
      <w:t>2.  Keeping Students Safe</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0D6E5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0D6E5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p w:rsidR="00DC01C7" w:rsidRDefault="00DC01C7"/>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221FDD">
    <w:pPr>
      <w:pStyle w:val="Header"/>
      <w:pBdr>
        <w:bottom w:val="single" w:sz="4" w:space="1" w:color="auto"/>
      </w:pBdr>
      <w:ind w:right="55"/>
      <w:jc w:val="right"/>
    </w:pPr>
    <w:r>
      <w:t>3.  The Work Placement Program</w:t>
    </w:r>
  </w:p>
  <w:p w:rsidR="00DC01C7" w:rsidRDefault="00DC01C7"/>
  <w:p w:rsidR="00A63476" w:rsidRPr="00A63476" w:rsidRDefault="00A63476" w:rsidP="00A63476">
    <w:pPr>
      <w:pStyle w:val="Heading2"/>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p w:rsidR="00DC01C7" w:rsidRDefault="00DC01C7"/>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0D6E50">
    <w:pPr>
      <w:pStyle w:val="Header"/>
      <w:pBdr>
        <w:bottom w:val="single" w:sz="4" w:space="1" w:color="auto"/>
      </w:pBdr>
      <w:jc w:val="right"/>
    </w:pPr>
    <w:r>
      <w:t>Introduction</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0C40C4">
    <w:pPr>
      <w:pStyle w:val="Header"/>
      <w:pBdr>
        <w:bottom w:val="single" w:sz="4" w:space="1" w:color="auto"/>
      </w:pBdr>
      <w:jc w:val="right"/>
    </w:pPr>
    <w:r>
      <w:t>3.  The Work Placement Program</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p w:rsidR="00DC01C7" w:rsidRDefault="00DC01C7"/>
  <w:p w:rsidR="00DC01C7" w:rsidRDefault="00DC01C7"/>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4E19C0">
    <w:pPr>
      <w:pStyle w:val="Header"/>
      <w:pBdr>
        <w:bottom w:val="single" w:sz="4" w:space="1" w:color="auto"/>
      </w:pBdr>
      <w:ind w:right="481"/>
      <w:jc w:val="right"/>
    </w:pPr>
    <w:r>
      <w:t>3.  The Work Placement Program</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p w:rsidR="00DC01C7" w:rsidRDefault="00DC01C7"/>
  <w:p w:rsidR="00DC01C7" w:rsidRDefault="00DC01C7"/>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A7252C">
    <w:pPr>
      <w:pStyle w:val="Header"/>
      <w:pBdr>
        <w:bottom w:val="single" w:sz="4" w:space="1" w:color="auto"/>
      </w:pBdr>
      <w:ind w:right="481"/>
      <w:jc w:val="right"/>
    </w:pPr>
    <w:r>
      <w:t>3.  The Work Placement Program</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CC7641">
    <w:pPr>
      <w:pStyle w:val="Header"/>
      <w:pBdr>
        <w:bottom w:val="single" w:sz="4" w:space="1" w:color="auto"/>
      </w:pBdr>
      <w:ind w:right="55"/>
      <w:jc w:val="right"/>
    </w:pPr>
    <w:r>
      <w:t>3. The Work Placement Program</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CC7641">
    <w:pPr>
      <w:pStyle w:val="Header"/>
      <w:pBdr>
        <w:bottom w:val="single" w:sz="4" w:space="1" w:color="auto"/>
      </w:pBdr>
      <w:ind w:right="-87"/>
      <w:jc w:val="right"/>
    </w:pPr>
    <w:r>
      <w:t>4.  Additional Work Placement Requirements</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183DC1" w:rsidRDefault="00DC01C7" w:rsidP="00FA7C8D">
    <w:pPr>
      <w:pStyle w:val="Header"/>
      <w:pBdr>
        <w:bottom w:val="single" w:sz="4" w:space="1" w:color="auto"/>
      </w:pBdr>
      <w:jc w:val="right"/>
    </w:pPr>
    <w:r>
      <w:t>4.  Additional Work Placement Requirements</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0D6E50">
    <w:pPr>
      <w:pStyle w:val="Header"/>
      <w:pBdr>
        <w:bottom w:val="single" w:sz="4" w:space="1" w:color="auto"/>
      </w:pBdr>
      <w:ind w:right="566"/>
      <w:jc w:val="right"/>
    </w:pPr>
    <w:r>
      <w:t>4. Additional Work Placement Requirements</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273D9F" w:rsidP="00B9125D">
    <w:pPr>
      <w:pStyle w:val="Header"/>
      <w:pBdr>
        <w:bottom w:val="single" w:sz="4" w:space="1" w:color="auto"/>
      </w:pBdr>
      <w:tabs>
        <w:tab w:val="clear" w:pos="8306"/>
        <w:tab w:val="right" w:pos="8222"/>
      </w:tabs>
      <w:ind w:right="566"/>
      <w:jc w:val="right"/>
    </w:pPr>
    <w:r>
      <w:rPr>
        <w:noProof/>
      </w:rPr>
      <w:pict w14:anchorId="3245C3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10" type="#_x0000_t136" style="position:absolute;left:0;text-align:left;margin-left:0;margin-top:0;width:581.75pt;height:54.5pt;rotation:315;z-index:-251658752;mso-position-horizontal:center;mso-position-horizontal-relative:margin;mso-position-vertical:center;mso-position-vertical-relative:margin" o:allowincell="f" fillcolor="silver" stroked="f">
          <v:fill opacity=".5"/>
          <v:textpath style="font-family:&quot;Calibri&quot;;font-size:1pt" string="DRAFT - AWAITING FINAL ENSORSEMENT"/>
          <w10:wrap anchorx="margin" anchory="margin"/>
        </v:shape>
      </w:pict>
    </w:r>
    <w:r w:rsidR="00DC01C7">
      <w:t>4. Additional Work Placement Requirements</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B71DFB" w:rsidRDefault="00DC01C7" w:rsidP="000D6E50">
    <w:pPr>
      <w:pStyle w:val="Header"/>
      <w:pBdr>
        <w:bottom w:val="single" w:sz="4" w:space="1" w:color="auto"/>
      </w:pBdr>
      <w:jc w:val="right"/>
    </w:pPr>
    <w:r>
      <w:t>5.  Insurance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B71DFB" w:rsidRDefault="00DC01C7" w:rsidP="000D6E50">
    <w:pPr>
      <w:pStyle w:val="Header"/>
      <w:pBdr>
        <w:bottom w:val="single" w:sz="4" w:space="1" w:color="auto"/>
      </w:pBdr>
      <w:jc w:val="right"/>
    </w:pPr>
    <w:r>
      <w:t>6. Responding to Adverse Events</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B71DFB" w:rsidRDefault="00DC01C7" w:rsidP="000D6E50">
    <w:pPr>
      <w:pStyle w:val="Header"/>
      <w:pBdr>
        <w:bottom w:val="single" w:sz="4" w:space="1" w:color="auto"/>
      </w:pBdr>
      <w:jc w:val="right"/>
    </w:pPr>
    <w:r>
      <w:t>7.  Students’ Rights and Responsibilities</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0D6E50">
    <w:pPr>
      <w:pStyle w:val="Header"/>
      <w:pBdr>
        <w:bottom w:val="single" w:sz="4" w:space="1" w:color="auto"/>
      </w:pBdr>
      <w:jc w:val="right"/>
    </w:pPr>
    <w:r>
      <w:t>Checklist for Schools</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B71DFB" w:rsidRDefault="00DC01C7" w:rsidP="000D6E50">
    <w:pPr>
      <w:pStyle w:val="Header"/>
      <w:pBdr>
        <w:bottom w:val="single" w:sz="4" w:space="1" w:color="auto"/>
      </w:pBdr>
      <w:jc w:val="right"/>
    </w:pPr>
    <w:r>
      <w:t>8</w:t>
    </w:r>
    <w:r w:rsidRPr="005E5514">
      <w:t xml:space="preserve">. </w:t>
    </w:r>
    <w:r>
      <w:t xml:space="preserve"> Industrial Issues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B71DFB" w:rsidRDefault="00DC01C7" w:rsidP="000D6E50">
    <w:pPr>
      <w:pStyle w:val="Header"/>
      <w:pBdr>
        <w:bottom w:val="single" w:sz="4" w:space="1" w:color="auto"/>
      </w:pBdr>
      <w:jc w:val="right"/>
    </w:pPr>
    <w:r>
      <w:t>9. Retention of Records</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Pr="00B71DFB" w:rsidRDefault="00DC01C7" w:rsidP="000D6E50">
    <w:pPr>
      <w:pStyle w:val="Header"/>
      <w:pBdr>
        <w:bottom w:val="single" w:sz="4" w:space="1" w:color="auto"/>
      </w:pBdr>
      <w:jc w:val="right"/>
    </w:pPr>
    <w:r>
      <w:t>10. Outline of Responsibilities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rsidP="000D6E50">
    <w:pPr>
      <w:pStyle w:val="Header"/>
      <w:pBdr>
        <w:bottom w:val="single" w:sz="4" w:space="1" w:color="auto"/>
      </w:pBdr>
      <w:jc w:val="right"/>
    </w:pPr>
    <w:r>
      <w:t>1. Understanding Work Placement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01C7" w:rsidRDefault="00DC01C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836D2"/>
    <w:multiLevelType w:val="hybridMultilevel"/>
    <w:tmpl w:val="9FD41738"/>
    <w:lvl w:ilvl="0" w:tplc="28FEFA9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01A832EE"/>
    <w:multiLevelType w:val="hybridMultilevel"/>
    <w:tmpl w:val="189C6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2564290"/>
    <w:multiLevelType w:val="hybridMultilevel"/>
    <w:tmpl w:val="C284D498"/>
    <w:lvl w:ilvl="0" w:tplc="71CACC16">
      <w:start w:val="1"/>
      <w:numFmt w:val="bullet"/>
      <w:pStyle w:val="secondarybullet"/>
      <w:lvlText w:val="-"/>
      <w:lvlJc w:val="left"/>
      <w:pPr>
        <w:ind w:left="720" w:hanging="360"/>
      </w:pPr>
      <w:rPr>
        <w:rFonts w:ascii="Courier New" w:hAnsi="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F549F0"/>
    <w:multiLevelType w:val="hybridMultilevel"/>
    <w:tmpl w:val="1DA48C7C"/>
    <w:lvl w:ilvl="0" w:tplc="C3E485AA">
      <w:numFmt w:val="bullet"/>
      <w:lvlText w:val=""/>
      <w:lvlJc w:val="left"/>
      <w:pPr>
        <w:ind w:left="502" w:hanging="360"/>
      </w:pPr>
      <w:rPr>
        <w:rFonts w:ascii="Wingdings 2" w:eastAsia="Times New Roman" w:hAnsi="Wingdings 2" w:cstheme="minorBid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6B10CD"/>
    <w:multiLevelType w:val="hybridMultilevel"/>
    <w:tmpl w:val="C1FED4E4"/>
    <w:lvl w:ilvl="0" w:tplc="9C78480E">
      <w:start w:val="1"/>
      <w:numFmt w:val="bullet"/>
      <w:pStyle w:val="bullet"/>
      <w:lvlText w:val=""/>
      <w:lvlJc w:val="left"/>
      <w:pPr>
        <w:ind w:left="720" w:hanging="360"/>
      </w:pPr>
      <w:rPr>
        <w:rFonts w:ascii="Symbol" w:hAnsi="Symbol" w:hint="default"/>
        <w:u w:color="000000" w:themeColor="text1"/>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0D053B23"/>
    <w:multiLevelType w:val="hybridMultilevel"/>
    <w:tmpl w:val="A25C194A"/>
    <w:lvl w:ilvl="0" w:tplc="88E2E8AC">
      <w:start w:val="1"/>
      <w:numFmt w:val="bullet"/>
      <w:lvlText w:val=""/>
      <w:lvlJc w:val="left"/>
      <w:pPr>
        <w:ind w:left="786" w:hanging="360"/>
      </w:pPr>
      <w:rPr>
        <w:rFonts w:ascii="Symbol" w:hAnsi="Symbol" w:hint="default"/>
        <w:sz w:val="22"/>
        <w:szCs w:val="22"/>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6">
    <w:nsid w:val="0E9475D5"/>
    <w:multiLevelType w:val="hybridMultilevel"/>
    <w:tmpl w:val="CADE56D4"/>
    <w:lvl w:ilvl="0" w:tplc="9C78480E">
      <w:start w:val="1"/>
      <w:numFmt w:val="bullet"/>
      <w:lvlText w:val=""/>
      <w:lvlJc w:val="left"/>
      <w:pPr>
        <w:ind w:left="720" w:hanging="360"/>
      </w:pPr>
      <w:rPr>
        <w:rFonts w:ascii="Symbol" w:hAnsi="Symbol" w:hint="default"/>
        <w:u w:color="000000" w:themeColor="text1"/>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110C23EC"/>
    <w:multiLevelType w:val="hybridMultilevel"/>
    <w:tmpl w:val="8EC23E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0A2A3A"/>
    <w:multiLevelType w:val="hybridMultilevel"/>
    <w:tmpl w:val="3BE636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12865966"/>
    <w:multiLevelType w:val="hybridMultilevel"/>
    <w:tmpl w:val="DB9A66D0"/>
    <w:lvl w:ilvl="0" w:tplc="0C090001">
      <w:start w:val="1"/>
      <w:numFmt w:val="bullet"/>
      <w:lvlText w:val=""/>
      <w:lvlJc w:val="left"/>
      <w:pPr>
        <w:ind w:left="819" w:hanging="360"/>
      </w:pPr>
      <w:rPr>
        <w:rFonts w:ascii="Symbol" w:hAnsi="Symbol" w:hint="default"/>
      </w:rPr>
    </w:lvl>
    <w:lvl w:ilvl="1" w:tplc="0C090003" w:tentative="1">
      <w:start w:val="1"/>
      <w:numFmt w:val="bullet"/>
      <w:lvlText w:val="o"/>
      <w:lvlJc w:val="left"/>
      <w:pPr>
        <w:ind w:left="1539" w:hanging="360"/>
      </w:pPr>
      <w:rPr>
        <w:rFonts w:ascii="Courier New" w:hAnsi="Courier New" w:cs="Courier New" w:hint="default"/>
      </w:rPr>
    </w:lvl>
    <w:lvl w:ilvl="2" w:tplc="0C090005" w:tentative="1">
      <w:start w:val="1"/>
      <w:numFmt w:val="bullet"/>
      <w:lvlText w:val=""/>
      <w:lvlJc w:val="left"/>
      <w:pPr>
        <w:ind w:left="2259" w:hanging="360"/>
      </w:pPr>
      <w:rPr>
        <w:rFonts w:ascii="Wingdings" w:hAnsi="Wingdings" w:hint="default"/>
      </w:rPr>
    </w:lvl>
    <w:lvl w:ilvl="3" w:tplc="0C090001" w:tentative="1">
      <w:start w:val="1"/>
      <w:numFmt w:val="bullet"/>
      <w:lvlText w:val=""/>
      <w:lvlJc w:val="left"/>
      <w:pPr>
        <w:ind w:left="2979" w:hanging="360"/>
      </w:pPr>
      <w:rPr>
        <w:rFonts w:ascii="Symbol" w:hAnsi="Symbol" w:hint="default"/>
      </w:rPr>
    </w:lvl>
    <w:lvl w:ilvl="4" w:tplc="0C090003" w:tentative="1">
      <w:start w:val="1"/>
      <w:numFmt w:val="bullet"/>
      <w:lvlText w:val="o"/>
      <w:lvlJc w:val="left"/>
      <w:pPr>
        <w:ind w:left="3699" w:hanging="360"/>
      </w:pPr>
      <w:rPr>
        <w:rFonts w:ascii="Courier New" w:hAnsi="Courier New" w:cs="Courier New" w:hint="default"/>
      </w:rPr>
    </w:lvl>
    <w:lvl w:ilvl="5" w:tplc="0C090005" w:tentative="1">
      <w:start w:val="1"/>
      <w:numFmt w:val="bullet"/>
      <w:lvlText w:val=""/>
      <w:lvlJc w:val="left"/>
      <w:pPr>
        <w:ind w:left="4419" w:hanging="360"/>
      </w:pPr>
      <w:rPr>
        <w:rFonts w:ascii="Wingdings" w:hAnsi="Wingdings" w:hint="default"/>
      </w:rPr>
    </w:lvl>
    <w:lvl w:ilvl="6" w:tplc="0C090001" w:tentative="1">
      <w:start w:val="1"/>
      <w:numFmt w:val="bullet"/>
      <w:lvlText w:val=""/>
      <w:lvlJc w:val="left"/>
      <w:pPr>
        <w:ind w:left="5139" w:hanging="360"/>
      </w:pPr>
      <w:rPr>
        <w:rFonts w:ascii="Symbol" w:hAnsi="Symbol" w:hint="default"/>
      </w:rPr>
    </w:lvl>
    <w:lvl w:ilvl="7" w:tplc="0C090003" w:tentative="1">
      <w:start w:val="1"/>
      <w:numFmt w:val="bullet"/>
      <w:lvlText w:val="o"/>
      <w:lvlJc w:val="left"/>
      <w:pPr>
        <w:ind w:left="5859" w:hanging="360"/>
      </w:pPr>
      <w:rPr>
        <w:rFonts w:ascii="Courier New" w:hAnsi="Courier New" w:cs="Courier New" w:hint="default"/>
      </w:rPr>
    </w:lvl>
    <w:lvl w:ilvl="8" w:tplc="0C090005" w:tentative="1">
      <w:start w:val="1"/>
      <w:numFmt w:val="bullet"/>
      <w:lvlText w:val=""/>
      <w:lvlJc w:val="left"/>
      <w:pPr>
        <w:ind w:left="6579" w:hanging="360"/>
      </w:pPr>
      <w:rPr>
        <w:rFonts w:ascii="Wingdings" w:hAnsi="Wingdings" w:hint="default"/>
      </w:rPr>
    </w:lvl>
  </w:abstractNum>
  <w:abstractNum w:abstractNumId="10">
    <w:nsid w:val="181C1A4B"/>
    <w:multiLevelType w:val="hybridMultilevel"/>
    <w:tmpl w:val="E76A620A"/>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193A7B4A"/>
    <w:multiLevelType w:val="hybridMultilevel"/>
    <w:tmpl w:val="3982BB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FAE1DF4"/>
    <w:multiLevelType w:val="hybridMultilevel"/>
    <w:tmpl w:val="01DCD6C4"/>
    <w:lvl w:ilvl="0" w:tplc="13AACF30">
      <w:start w:val="1"/>
      <w:numFmt w:val="lowerLetter"/>
      <w:pStyle w:val="lettereddot"/>
      <w:lvlText w:val="%1)"/>
      <w:lvlJc w:val="left"/>
      <w:pPr>
        <w:ind w:left="107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13">
    <w:nsid w:val="233A174B"/>
    <w:multiLevelType w:val="hybridMultilevel"/>
    <w:tmpl w:val="AE486C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277D29EA"/>
    <w:multiLevelType w:val="hybridMultilevel"/>
    <w:tmpl w:val="CA68B354"/>
    <w:lvl w:ilvl="0" w:tplc="14B85E7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A0C5977"/>
    <w:multiLevelType w:val="hybridMultilevel"/>
    <w:tmpl w:val="F46A4F4E"/>
    <w:lvl w:ilvl="0" w:tplc="C3E485AA">
      <w:numFmt w:val="bullet"/>
      <w:lvlText w:val=""/>
      <w:lvlJc w:val="left"/>
      <w:pPr>
        <w:ind w:left="360" w:hanging="360"/>
      </w:pPr>
      <w:rPr>
        <w:rFonts w:ascii="Wingdings 2" w:eastAsia="Times New Roman" w:hAnsi="Wingdings 2" w:cstheme="minorBid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12D524D"/>
    <w:multiLevelType w:val="hybridMultilevel"/>
    <w:tmpl w:val="5476C7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31F07FB5"/>
    <w:multiLevelType w:val="hybridMultilevel"/>
    <w:tmpl w:val="0A1A0A30"/>
    <w:lvl w:ilvl="0" w:tplc="C3E485AA">
      <w:numFmt w:val="bullet"/>
      <w:lvlText w:val=""/>
      <w:lvlJc w:val="left"/>
      <w:pPr>
        <w:ind w:left="720" w:hanging="360"/>
      </w:pPr>
      <w:rPr>
        <w:rFonts w:ascii="Wingdings 2" w:eastAsia="Times New Roman" w:hAnsi="Wingdings 2" w:cstheme="minorBid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ADC4242"/>
    <w:multiLevelType w:val="hybridMultilevel"/>
    <w:tmpl w:val="ADF88C52"/>
    <w:lvl w:ilvl="0" w:tplc="AF44510E">
      <w:start w:val="1"/>
      <w:numFmt w:val="bullet"/>
      <w:lvlText w:val=""/>
      <w:lvlJc w:val="left"/>
      <w:pPr>
        <w:ind w:left="720" w:hanging="360"/>
      </w:pPr>
      <w:rPr>
        <w:rFonts w:ascii="Symbol" w:hAnsi="Symbol" w:hint="default"/>
        <w:sz w:val="36"/>
        <w:szCs w:val="3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3B992C45"/>
    <w:multiLevelType w:val="hybridMultilevel"/>
    <w:tmpl w:val="0F5EC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ED95D29"/>
    <w:multiLevelType w:val="hybridMultilevel"/>
    <w:tmpl w:val="8612BFD0"/>
    <w:lvl w:ilvl="0" w:tplc="C3E485AA">
      <w:numFmt w:val="bullet"/>
      <w:lvlText w:val=""/>
      <w:lvlJc w:val="left"/>
      <w:pPr>
        <w:ind w:left="720" w:hanging="360"/>
      </w:pPr>
      <w:rPr>
        <w:rFonts w:ascii="Wingdings 2" w:eastAsia="Times New Roman" w:hAnsi="Wingdings 2" w:cstheme="minorBidi" w:hint="default"/>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275654"/>
    <w:multiLevelType w:val="hybridMultilevel"/>
    <w:tmpl w:val="4530B788"/>
    <w:lvl w:ilvl="0" w:tplc="0C09000D">
      <w:start w:val="1"/>
      <w:numFmt w:val="bullet"/>
      <w:lvlText w:val=""/>
      <w:lvlJc w:val="left"/>
      <w:pPr>
        <w:ind w:left="2520" w:hanging="360"/>
      </w:pPr>
      <w:rPr>
        <w:rFonts w:ascii="Wingdings" w:hAnsi="Wingdings"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2">
    <w:nsid w:val="471F29C0"/>
    <w:multiLevelType w:val="hybridMultilevel"/>
    <w:tmpl w:val="CE0EAE4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47FA7EEB"/>
    <w:multiLevelType w:val="hybridMultilevel"/>
    <w:tmpl w:val="BF08369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nsid w:val="4A0900A8"/>
    <w:multiLevelType w:val="hybridMultilevel"/>
    <w:tmpl w:val="EC12F5D8"/>
    <w:lvl w:ilvl="0" w:tplc="222EB100">
      <w:start w:val="1"/>
      <w:numFmt w:val="bullet"/>
      <w:pStyle w:val="dotpoint"/>
      <w:lvlText w:val=""/>
      <w:lvlJc w:val="left"/>
      <w:pPr>
        <w:ind w:left="360" w:hanging="360"/>
      </w:pPr>
      <w:rPr>
        <w:rFonts w:ascii="Symbol" w:hAnsi="Symbo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nsid w:val="4A211835"/>
    <w:multiLevelType w:val="hybridMultilevel"/>
    <w:tmpl w:val="A1EC72EE"/>
    <w:lvl w:ilvl="0" w:tplc="7FD69302">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6">
    <w:nsid w:val="56F83551"/>
    <w:multiLevelType w:val="hybridMultilevel"/>
    <w:tmpl w:val="35661662"/>
    <w:lvl w:ilvl="0" w:tplc="17406B5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7">
    <w:nsid w:val="59461DA8"/>
    <w:multiLevelType w:val="hybridMultilevel"/>
    <w:tmpl w:val="C09E14D8"/>
    <w:lvl w:ilvl="0" w:tplc="28FEFA9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nsid w:val="5A8F5A88"/>
    <w:multiLevelType w:val="hybridMultilevel"/>
    <w:tmpl w:val="985A1A4C"/>
    <w:lvl w:ilvl="0" w:tplc="3EE08022">
      <w:start w:val="1"/>
      <w:numFmt w:val="bullet"/>
      <w:lvlText w:val=""/>
      <w:lvlJc w:val="left"/>
      <w:pPr>
        <w:ind w:left="502" w:hanging="360"/>
      </w:pPr>
      <w:rPr>
        <w:rFonts w:ascii="Symbol" w:hAnsi="Symbol" w:hint="default"/>
        <w:sz w:val="20"/>
        <w:szCs w:val="20"/>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29">
    <w:nsid w:val="62703459"/>
    <w:multiLevelType w:val="hybridMultilevel"/>
    <w:tmpl w:val="E728ACC4"/>
    <w:lvl w:ilvl="0" w:tplc="28FEFA90">
      <w:start w:val="1"/>
      <w:numFmt w:val="bullet"/>
      <w:lvlText w:val="o"/>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66406AAF"/>
    <w:multiLevelType w:val="hybridMultilevel"/>
    <w:tmpl w:val="775EE444"/>
    <w:lvl w:ilvl="0" w:tplc="8C228720">
      <w:start w:val="1"/>
      <w:numFmt w:val="decimal"/>
      <w:pStyle w:val="numb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67027AEE"/>
    <w:multiLevelType w:val="hybridMultilevel"/>
    <w:tmpl w:val="93EE9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9B46796"/>
    <w:multiLevelType w:val="hybridMultilevel"/>
    <w:tmpl w:val="80CE02CC"/>
    <w:lvl w:ilvl="0" w:tplc="17406B54">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6B42201B"/>
    <w:multiLevelType w:val="hybridMultilevel"/>
    <w:tmpl w:val="C3066E36"/>
    <w:lvl w:ilvl="0" w:tplc="DF28B82A">
      <w:start w:val="1"/>
      <w:numFmt w:val="bullet"/>
      <w:pStyle w:val="secondarydot"/>
      <w:lvlText w:val="-"/>
      <w:lvlJc w:val="left"/>
      <w:pPr>
        <w:ind w:left="2014" w:hanging="360"/>
      </w:pPr>
      <w:rPr>
        <w:rFonts w:ascii="Courier New" w:hAnsi="Courier New" w:hint="default"/>
      </w:rPr>
    </w:lvl>
    <w:lvl w:ilvl="1" w:tplc="0C090003" w:tentative="1">
      <w:start w:val="1"/>
      <w:numFmt w:val="bullet"/>
      <w:lvlText w:val="o"/>
      <w:lvlJc w:val="left"/>
      <w:pPr>
        <w:ind w:left="2734" w:hanging="360"/>
      </w:pPr>
      <w:rPr>
        <w:rFonts w:ascii="Courier New" w:hAnsi="Courier New" w:cs="Courier New" w:hint="default"/>
      </w:rPr>
    </w:lvl>
    <w:lvl w:ilvl="2" w:tplc="0C090005" w:tentative="1">
      <w:start w:val="1"/>
      <w:numFmt w:val="bullet"/>
      <w:lvlText w:val=""/>
      <w:lvlJc w:val="left"/>
      <w:pPr>
        <w:ind w:left="3454" w:hanging="360"/>
      </w:pPr>
      <w:rPr>
        <w:rFonts w:ascii="Wingdings" w:hAnsi="Wingdings" w:hint="default"/>
      </w:rPr>
    </w:lvl>
    <w:lvl w:ilvl="3" w:tplc="0C090001" w:tentative="1">
      <w:start w:val="1"/>
      <w:numFmt w:val="bullet"/>
      <w:lvlText w:val=""/>
      <w:lvlJc w:val="left"/>
      <w:pPr>
        <w:ind w:left="4174" w:hanging="360"/>
      </w:pPr>
      <w:rPr>
        <w:rFonts w:ascii="Symbol" w:hAnsi="Symbol" w:hint="default"/>
      </w:rPr>
    </w:lvl>
    <w:lvl w:ilvl="4" w:tplc="0C090003" w:tentative="1">
      <w:start w:val="1"/>
      <w:numFmt w:val="bullet"/>
      <w:lvlText w:val="o"/>
      <w:lvlJc w:val="left"/>
      <w:pPr>
        <w:ind w:left="4894" w:hanging="360"/>
      </w:pPr>
      <w:rPr>
        <w:rFonts w:ascii="Courier New" w:hAnsi="Courier New" w:cs="Courier New" w:hint="default"/>
      </w:rPr>
    </w:lvl>
    <w:lvl w:ilvl="5" w:tplc="0C090005" w:tentative="1">
      <w:start w:val="1"/>
      <w:numFmt w:val="bullet"/>
      <w:lvlText w:val=""/>
      <w:lvlJc w:val="left"/>
      <w:pPr>
        <w:ind w:left="5614" w:hanging="360"/>
      </w:pPr>
      <w:rPr>
        <w:rFonts w:ascii="Wingdings" w:hAnsi="Wingdings" w:hint="default"/>
      </w:rPr>
    </w:lvl>
    <w:lvl w:ilvl="6" w:tplc="0C090001" w:tentative="1">
      <w:start w:val="1"/>
      <w:numFmt w:val="bullet"/>
      <w:lvlText w:val=""/>
      <w:lvlJc w:val="left"/>
      <w:pPr>
        <w:ind w:left="6334" w:hanging="360"/>
      </w:pPr>
      <w:rPr>
        <w:rFonts w:ascii="Symbol" w:hAnsi="Symbol" w:hint="default"/>
      </w:rPr>
    </w:lvl>
    <w:lvl w:ilvl="7" w:tplc="0C090003" w:tentative="1">
      <w:start w:val="1"/>
      <w:numFmt w:val="bullet"/>
      <w:lvlText w:val="o"/>
      <w:lvlJc w:val="left"/>
      <w:pPr>
        <w:ind w:left="7054" w:hanging="360"/>
      </w:pPr>
      <w:rPr>
        <w:rFonts w:ascii="Courier New" w:hAnsi="Courier New" w:cs="Courier New" w:hint="default"/>
      </w:rPr>
    </w:lvl>
    <w:lvl w:ilvl="8" w:tplc="0C090005" w:tentative="1">
      <w:start w:val="1"/>
      <w:numFmt w:val="bullet"/>
      <w:lvlText w:val=""/>
      <w:lvlJc w:val="left"/>
      <w:pPr>
        <w:ind w:left="7774" w:hanging="360"/>
      </w:pPr>
      <w:rPr>
        <w:rFonts w:ascii="Wingdings" w:hAnsi="Wingdings" w:hint="default"/>
      </w:rPr>
    </w:lvl>
  </w:abstractNum>
  <w:abstractNum w:abstractNumId="34">
    <w:nsid w:val="6B892889"/>
    <w:multiLevelType w:val="hybridMultilevel"/>
    <w:tmpl w:val="A2F86CC6"/>
    <w:lvl w:ilvl="0" w:tplc="04090001">
      <w:start w:val="1"/>
      <w:numFmt w:val="bullet"/>
      <w:lvlText w:val=""/>
      <w:lvlJc w:val="left"/>
      <w:pPr>
        <w:tabs>
          <w:tab w:val="num" w:pos="860"/>
        </w:tabs>
        <w:ind w:left="860" w:hanging="360"/>
      </w:pPr>
      <w:rPr>
        <w:rFonts w:ascii="Symbol" w:hAnsi="Symbol" w:cs="Times New Roman" w:hint="default"/>
      </w:rPr>
    </w:lvl>
    <w:lvl w:ilvl="1" w:tplc="04090005">
      <w:start w:val="1"/>
      <w:numFmt w:val="bullet"/>
      <w:lvlText w:val=""/>
      <w:lvlJc w:val="left"/>
      <w:pPr>
        <w:tabs>
          <w:tab w:val="num" w:pos="1580"/>
        </w:tabs>
        <w:ind w:left="1580" w:hanging="360"/>
      </w:pPr>
      <w:rPr>
        <w:rFonts w:ascii="Wingdings" w:hAnsi="Wingdings" w:cs="Times New Roman" w:hint="default"/>
      </w:rPr>
    </w:lvl>
    <w:lvl w:ilvl="2" w:tplc="04090005">
      <w:start w:val="1"/>
      <w:numFmt w:val="bullet"/>
      <w:lvlText w:val=""/>
      <w:lvlJc w:val="left"/>
      <w:pPr>
        <w:tabs>
          <w:tab w:val="num" w:pos="2300"/>
        </w:tabs>
        <w:ind w:left="2300" w:hanging="360"/>
      </w:pPr>
      <w:rPr>
        <w:rFonts w:ascii="Wingdings" w:hAnsi="Wingdings" w:cs="Times New Roman" w:hint="default"/>
      </w:rPr>
    </w:lvl>
    <w:lvl w:ilvl="3" w:tplc="04090001">
      <w:start w:val="1"/>
      <w:numFmt w:val="bullet"/>
      <w:lvlText w:val=""/>
      <w:lvlJc w:val="left"/>
      <w:pPr>
        <w:tabs>
          <w:tab w:val="num" w:pos="3020"/>
        </w:tabs>
        <w:ind w:left="3020" w:hanging="360"/>
      </w:pPr>
      <w:rPr>
        <w:rFonts w:ascii="Symbol" w:hAnsi="Symbol" w:cs="Times New Roman" w:hint="default"/>
      </w:rPr>
    </w:lvl>
    <w:lvl w:ilvl="4" w:tplc="04090003">
      <w:start w:val="1"/>
      <w:numFmt w:val="bullet"/>
      <w:lvlText w:val="o"/>
      <w:lvlJc w:val="left"/>
      <w:pPr>
        <w:tabs>
          <w:tab w:val="num" w:pos="3740"/>
        </w:tabs>
        <w:ind w:left="3740" w:hanging="360"/>
      </w:pPr>
      <w:rPr>
        <w:rFonts w:ascii="Courier New" w:hAnsi="Courier New" w:cs="Courier New" w:hint="default"/>
      </w:rPr>
    </w:lvl>
    <w:lvl w:ilvl="5" w:tplc="04090005">
      <w:start w:val="1"/>
      <w:numFmt w:val="bullet"/>
      <w:lvlText w:val=""/>
      <w:lvlJc w:val="left"/>
      <w:pPr>
        <w:tabs>
          <w:tab w:val="num" w:pos="4460"/>
        </w:tabs>
        <w:ind w:left="4460" w:hanging="360"/>
      </w:pPr>
      <w:rPr>
        <w:rFonts w:ascii="Wingdings" w:hAnsi="Wingdings" w:cs="Times New Roman" w:hint="default"/>
      </w:rPr>
    </w:lvl>
    <w:lvl w:ilvl="6" w:tplc="04090001">
      <w:start w:val="1"/>
      <w:numFmt w:val="bullet"/>
      <w:lvlText w:val=""/>
      <w:lvlJc w:val="left"/>
      <w:pPr>
        <w:tabs>
          <w:tab w:val="num" w:pos="5180"/>
        </w:tabs>
        <w:ind w:left="5180" w:hanging="360"/>
      </w:pPr>
      <w:rPr>
        <w:rFonts w:ascii="Symbol" w:hAnsi="Symbol" w:cs="Times New Roman" w:hint="default"/>
      </w:rPr>
    </w:lvl>
    <w:lvl w:ilvl="7" w:tplc="04090003">
      <w:start w:val="1"/>
      <w:numFmt w:val="bullet"/>
      <w:lvlText w:val="o"/>
      <w:lvlJc w:val="left"/>
      <w:pPr>
        <w:tabs>
          <w:tab w:val="num" w:pos="5900"/>
        </w:tabs>
        <w:ind w:left="5900" w:hanging="360"/>
      </w:pPr>
      <w:rPr>
        <w:rFonts w:ascii="Courier New" w:hAnsi="Courier New" w:cs="Courier New" w:hint="default"/>
      </w:rPr>
    </w:lvl>
    <w:lvl w:ilvl="8" w:tplc="04090005">
      <w:start w:val="1"/>
      <w:numFmt w:val="bullet"/>
      <w:lvlText w:val=""/>
      <w:lvlJc w:val="left"/>
      <w:pPr>
        <w:tabs>
          <w:tab w:val="num" w:pos="6620"/>
        </w:tabs>
        <w:ind w:left="6620" w:hanging="360"/>
      </w:pPr>
      <w:rPr>
        <w:rFonts w:ascii="Wingdings" w:hAnsi="Wingdings" w:cs="Times New Roman" w:hint="default"/>
      </w:rPr>
    </w:lvl>
  </w:abstractNum>
  <w:abstractNum w:abstractNumId="35">
    <w:nsid w:val="6CAD647D"/>
    <w:multiLevelType w:val="hybridMultilevel"/>
    <w:tmpl w:val="529EF068"/>
    <w:lvl w:ilvl="0" w:tplc="1AC8B8B4">
      <w:start w:val="6"/>
      <w:numFmt w:val="decimal"/>
      <w:pStyle w:val="colnumber"/>
      <w:lvlText w:val="%1."/>
      <w:lvlJc w:val="left"/>
      <w:pPr>
        <w:ind w:left="360" w:hanging="360"/>
      </w:pPr>
      <w:rPr>
        <w:rFonts w:hint="default"/>
        <w:sz w:val="20"/>
        <w:szCs w:val="20"/>
      </w:rPr>
    </w:lvl>
    <w:lvl w:ilvl="1" w:tplc="0C090019" w:tentative="1">
      <w:start w:val="1"/>
      <w:numFmt w:val="lowerLetter"/>
      <w:lvlText w:val="%2."/>
      <w:lvlJc w:val="left"/>
      <w:pPr>
        <w:ind w:left="938" w:hanging="360"/>
      </w:pPr>
    </w:lvl>
    <w:lvl w:ilvl="2" w:tplc="0C09001B" w:tentative="1">
      <w:start w:val="1"/>
      <w:numFmt w:val="lowerRoman"/>
      <w:lvlText w:val="%3."/>
      <w:lvlJc w:val="right"/>
      <w:pPr>
        <w:ind w:left="1658" w:hanging="180"/>
      </w:pPr>
    </w:lvl>
    <w:lvl w:ilvl="3" w:tplc="0C09000F" w:tentative="1">
      <w:start w:val="1"/>
      <w:numFmt w:val="decimal"/>
      <w:lvlText w:val="%4."/>
      <w:lvlJc w:val="left"/>
      <w:pPr>
        <w:ind w:left="2378" w:hanging="360"/>
      </w:pPr>
    </w:lvl>
    <w:lvl w:ilvl="4" w:tplc="0C090019" w:tentative="1">
      <w:start w:val="1"/>
      <w:numFmt w:val="lowerLetter"/>
      <w:lvlText w:val="%5."/>
      <w:lvlJc w:val="left"/>
      <w:pPr>
        <w:ind w:left="3098" w:hanging="360"/>
      </w:pPr>
    </w:lvl>
    <w:lvl w:ilvl="5" w:tplc="0C09001B" w:tentative="1">
      <w:start w:val="1"/>
      <w:numFmt w:val="lowerRoman"/>
      <w:lvlText w:val="%6."/>
      <w:lvlJc w:val="right"/>
      <w:pPr>
        <w:ind w:left="3818" w:hanging="180"/>
      </w:pPr>
    </w:lvl>
    <w:lvl w:ilvl="6" w:tplc="0C09000F" w:tentative="1">
      <w:start w:val="1"/>
      <w:numFmt w:val="decimal"/>
      <w:lvlText w:val="%7."/>
      <w:lvlJc w:val="left"/>
      <w:pPr>
        <w:ind w:left="4538" w:hanging="360"/>
      </w:pPr>
    </w:lvl>
    <w:lvl w:ilvl="7" w:tplc="0C090019" w:tentative="1">
      <w:start w:val="1"/>
      <w:numFmt w:val="lowerLetter"/>
      <w:lvlText w:val="%8."/>
      <w:lvlJc w:val="left"/>
      <w:pPr>
        <w:ind w:left="5258" w:hanging="360"/>
      </w:pPr>
    </w:lvl>
    <w:lvl w:ilvl="8" w:tplc="0C09001B" w:tentative="1">
      <w:start w:val="1"/>
      <w:numFmt w:val="lowerRoman"/>
      <w:lvlText w:val="%9."/>
      <w:lvlJc w:val="right"/>
      <w:pPr>
        <w:ind w:left="5978" w:hanging="180"/>
      </w:pPr>
    </w:lvl>
  </w:abstractNum>
  <w:abstractNum w:abstractNumId="36">
    <w:nsid w:val="73641CD4"/>
    <w:multiLevelType w:val="hybridMultilevel"/>
    <w:tmpl w:val="E41473A8"/>
    <w:lvl w:ilvl="0" w:tplc="C3E485AA">
      <w:numFmt w:val="bullet"/>
      <w:lvlText w:val=""/>
      <w:lvlJc w:val="left"/>
      <w:pPr>
        <w:ind w:left="360" w:hanging="360"/>
      </w:pPr>
      <w:rPr>
        <w:rFonts w:ascii="Wingdings 2" w:eastAsia="Times New Roman" w:hAnsi="Wingdings 2" w:cstheme="minorBidi" w:hint="default"/>
        <w:sz w:val="28"/>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75406075"/>
    <w:multiLevelType w:val="hybridMultilevel"/>
    <w:tmpl w:val="601200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94E0669"/>
    <w:multiLevelType w:val="hybridMultilevel"/>
    <w:tmpl w:val="1FAC6B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7C077C67"/>
    <w:multiLevelType w:val="hybridMultilevel"/>
    <w:tmpl w:val="7AE63222"/>
    <w:lvl w:ilvl="0" w:tplc="84DEC7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7D08767F"/>
    <w:multiLevelType w:val="hybridMultilevel"/>
    <w:tmpl w:val="D07A5580"/>
    <w:lvl w:ilvl="0" w:tplc="7C009166">
      <w:start w:val="1"/>
      <w:numFmt w:val="decimal"/>
      <w:pStyle w:val="numberedlist"/>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nsid w:val="7D22621D"/>
    <w:multiLevelType w:val="hybridMultilevel"/>
    <w:tmpl w:val="2AB818FE"/>
    <w:lvl w:ilvl="0" w:tplc="0C090001">
      <w:start w:val="1"/>
      <w:numFmt w:val="bullet"/>
      <w:lvlText w:val=""/>
      <w:lvlJc w:val="left"/>
      <w:pPr>
        <w:ind w:left="786" w:hanging="360"/>
      </w:pPr>
      <w:rPr>
        <w:rFonts w:ascii="Symbol" w:hAnsi="Symbol" w:hint="default"/>
      </w:rPr>
    </w:lvl>
    <w:lvl w:ilvl="1" w:tplc="0C090003">
      <w:start w:val="1"/>
      <w:numFmt w:val="bullet"/>
      <w:lvlText w:val="o"/>
      <w:lvlJc w:val="left"/>
      <w:pPr>
        <w:ind w:left="1506" w:hanging="360"/>
      </w:pPr>
      <w:rPr>
        <w:rFonts w:ascii="Courier New" w:hAnsi="Courier New" w:cs="Courier New"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42">
    <w:nsid w:val="7FF6523C"/>
    <w:multiLevelType w:val="hybridMultilevel"/>
    <w:tmpl w:val="75BC3334"/>
    <w:lvl w:ilvl="0" w:tplc="A2F03E1A">
      <w:start w:val="1"/>
      <w:numFmt w:val="bullet"/>
      <w:pStyle w:val="table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4"/>
  </w:num>
  <w:num w:numId="2">
    <w:abstractNumId w:val="30"/>
  </w:num>
  <w:num w:numId="3">
    <w:abstractNumId w:val="12"/>
  </w:num>
  <w:num w:numId="4">
    <w:abstractNumId w:val="34"/>
  </w:num>
  <w:num w:numId="5">
    <w:abstractNumId w:val="4"/>
  </w:num>
  <w:num w:numId="6">
    <w:abstractNumId w:val="42"/>
  </w:num>
  <w:num w:numId="7">
    <w:abstractNumId w:val="33"/>
  </w:num>
  <w:num w:numId="8">
    <w:abstractNumId w:val="40"/>
  </w:num>
  <w:num w:numId="9">
    <w:abstractNumId w:val="35"/>
  </w:num>
  <w:num w:numId="10">
    <w:abstractNumId w:val="2"/>
  </w:num>
  <w:num w:numId="11">
    <w:abstractNumId w:val="40"/>
    <w:lvlOverride w:ilvl="0">
      <w:startOverride w:val="1"/>
    </w:lvlOverride>
  </w:num>
  <w:num w:numId="12">
    <w:abstractNumId w:val="21"/>
  </w:num>
  <w:num w:numId="13">
    <w:abstractNumId w:val="10"/>
  </w:num>
  <w:num w:numId="14">
    <w:abstractNumId w:val="9"/>
  </w:num>
  <w:num w:numId="15">
    <w:abstractNumId w:val="14"/>
  </w:num>
  <w:num w:numId="16">
    <w:abstractNumId w:val="23"/>
  </w:num>
  <w:num w:numId="17">
    <w:abstractNumId w:val="38"/>
  </w:num>
  <w:num w:numId="18">
    <w:abstractNumId w:val="25"/>
  </w:num>
  <w:num w:numId="19">
    <w:abstractNumId w:val="7"/>
  </w:num>
  <w:num w:numId="20">
    <w:abstractNumId w:val="18"/>
  </w:num>
  <w:num w:numId="21">
    <w:abstractNumId w:val="37"/>
  </w:num>
  <w:num w:numId="22">
    <w:abstractNumId w:val="1"/>
  </w:num>
  <w:num w:numId="23">
    <w:abstractNumId w:val="19"/>
  </w:num>
  <w:num w:numId="24">
    <w:abstractNumId w:val="11"/>
  </w:num>
  <w:num w:numId="25">
    <w:abstractNumId w:val="27"/>
  </w:num>
  <w:num w:numId="26">
    <w:abstractNumId w:val="0"/>
  </w:num>
  <w:num w:numId="27">
    <w:abstractNumId w:val="29"/>
  </w:num>
  <w:num w:numId="28">
    <w:abstractNumId w:val="20"/>
  </w:num>
  <w:num w:numId="29">
    <w:abstractNumId w:val="17"/>
  </w:num>
  <w:num w:numId="30">
    <w:abstractNumId w:val="3"/>
  </w:num>
  <w:num w:numId="31">
    <w:abstractNumId w:val="36"/>
  </w:num>
  <w:num w:numId="32">
    <w:abstractNumId w:val="28"/>
  </w:num>
  <w:num w:numId="33">
    <w:abstractNumId w:val="15"/>
  </w:num>
  <w:num w:numId="34">
    <w:abstractNumId w:val="35"/>
    <w:lvlOverride w:ilvl="0">
      <w:startOverride w:val="6"/>
    </w:lvlOverride>
  </w:num>
  <w:num w:numId="35">
    <w:abstractNumId w:val="32"/>
  </w:num>
  <w:num w:numId="36">
    <w:abstractNumId w:val="26"/>
  </w:num>
  <w:num w:numId="37">
    <w:abstractNumId w:val="13"/>
  </w:num>
  <w:num w:numId="38">
    <w:abstractNumId w:val="22"/>
  </w:num>
  <w:num w:numId="39">
    <w:abstractNumId w:val="39"/>
  </w:num>
  <w:num w:numId="40">
    <w:abstractNumId w:val="31"/>
  </w:num>
  <w:num w:numId="41">
    <w:abstractNumId w:val="16"/>
  </w:num>
  <w:num w:numId="42">
    <w:abstractNumId w:val="8"/>
  </w:num>
  <w:num w:numId="43">
    <w:abstractNumId w:val="5"/>
  </w:num>
  <w:num w:numId="44">
    <w:abstractNumId w:val="41"/>
  </w:num>
  <w:num w:numId="45">
    <w:abstractNumId w:val="4"/>
  </w:num>
  <w:num w:numId="46">
    <w:abstractNumId w:val="4"/>
    <w:lvlOverride w:ilvl="0">
      <w:startOverride w:val="1"/>
    </w:lvlOverride>
  </w:num>
  <w:num w:numId="47">
    <w:abstractNumId w:val="6"/>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readOnly" w:enforcement="1" w:cryptProviderType="rsaFull" w:cryptAlgorithmClass="hash" w:cryptAlgorithmType="typeAny" w:cryptAlgorithmSid="4" w:cryptSpinCount="100000" w:hash="jteQH5P3Y+iML5xFLlGMSAazSKY=" w:salt="kKi/p8wf66pH0XJ2p8OC8w=="/>
  <w:defaultTabStop w:val="720"/>
  <w:characterSpacingControl w:val="doNotCompress"/>
  <w:savePreviewPicture/>
  <w:hdrShapeDefaults>
    <o:shapedefaults v:ext="edit" spidmax="211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6E50"/>
    <w:rsid w:val="000126F4"/>
    <w:rsid w:val="0001350F"/>
    <w:rsid w:val="0002733C"/>
    <w:rsid w:val="000307E7"/>
    <w:rsid w:val="000348DD"/>
    <w:rsid w:val="00040A7E"/>
    <w:rsid w:val="00041985"/>
    <w:rsid w:val="000436A6"/>
    <w:rsid w:val="00043B23"/>
    <w:rsid w:val="00044019"/>
    <w:rsid w:val="000445F1"/>
    <w:rsid w:val="000477E3"/>
    <w:rsid w:val="000500FD"/>
    <w:rsid w:val="00051EA0"/>
    <w:rsid w:val="00052D8B"/>
    <w:rsid w:val="00057FCB"/>
    <w:rsid w:val="00062D6D"/>
    <w:rsid w:val="000631CF"/>
    <w:rsid w:val="000637C8"/>
    <w:rsid w:val="00064B4D"/>
    <w:rsid w:val="000675F8"/>
    <w:rsid w:val="00072448"/>
    <w:rsid w:val="0007449E"/>
    <w:rsid w:val="00077F09"/>
    <w:rsid w:val="0008233B"/>
    <w:rsid w:val="00086601"/>
    <w:rsid w:val="00086A0A"/>
    <w:rsid w:val="000908C0"/>
    <w:rsid w:val="000A7E56"/>
    <w:rsid w:val="000B21D9"/>
    <w:rsid w:val="000B5CEA"/>
    <w:rsid w:val="000C3FB6"/>
    <w:rsid w:val="000C40C4"/>
    <w:rsid w:val="000D01EE"/>
    <w:rsid w:val="000D4F99"/>
    <w:rsid w:val="000D66FC"/>
    <w:rsid w:val="000D68D2"/>
    <w:rsid w:val="000D6CC1"/>
    <w:rsid w:val="000D6E50"/>
    <w:rsid w:val="000E2A0C"/>
    <w:rsid w:val="000F1512"/>
    <w:rsid w:val="000F1C49"/>
    <w:rsid w:val="000F36B4"/>
    <w:rsid w:val="000F3E90"/>
    <w:rsid w:val="000F3FC1"/>
    <w:rsid w:val="000F476A"/>
    <w:rsid w:val="000F5125"/>
    <w:rsid w:val="000F6EC2"/>
    <w:rsid w:val="0010205C"/>
    <w:rsid w:val="00107E6B"/>
    <w:rsid w:val="00114393"/>
    <w:rsid w:val="00114B2A"/>
    <w:rsid w:val="0011648D"/>
    <w:rsid w:val="00120256"/>
    <w:rsid w:val="00122308"/>
    <w:rsid w:val="00125C53"/>
    <w:rsid w:val="00126C7D"/>
    <w:rsid w:val="001306E2"/>
    <w:rsid w:val="001313AE"/>
    <w:rsid w:val="00136F81"/>
    <w:rsid w:val="001371E2"/>
    <w:rsid w:val="00140B30"/>
    <w:rsid w:val="00143F77"/>
    <w:rsid w:val="00144849"/>
    <w:rsid w:val="00146204"/>
    <w:rsid w:val="001500FE"/>
    <w:rsid w:val="00150296"/>
    <w:rsid w:val="001503A4"/>
    <w:rsid w:val="00153DBC"/>
    <w:rsid w:val="0015667F"/>
    <w:rsid w:val="001578B5"/>
    <w:rsid w:val="001614D3"/>
    <w:rsid w:val="00170F46"/>
    <w:rsid w:val="001718FE"/>
    <w:rsid w:val="001752BE"/>
    <w:rsid w:val="0017586B"/>
    <w:rsid w:val="00181295"/>
    <w:rsid w:val="00183808"/>
    <w:rsid w:val="00183DC1"/>
    <w:rsid w:val="001841CA"/>
    <w:rsid w:val="00192B05"/>
    <w:rsid w:val="00192BA5"/>
    <w:rsid w:val="00192DF1"/>
    <w:rsid w:val="001942CB"/>
    <w:rsid w:val="001948BE"/>
    <w:rsid w:val="00197019"/>
    <w:rsid w:val="001A3D08"/>
    <w:rsid w:val="001A6006"/>
    <w:rsid w:val="001B292C"/>
    <w:rsid w:val="001B4718"/>
    <w:rsid w:val="001C059F"/>
    <w:rsid w:val="001C5C73"/>
    <w:rsid w:val="001C7AD7"/>
    <w:rsid w:val="001C7C49"/>
    <w:rsid w:val="001D362B"/>
    <w:rsid w:val="001D3F0F"/>
    <w:rsid w:val="001E39BE"/>
    <w:rsid w:val="001E6405"/>
    <w:rsid w:val="001F1075"/>
    <w:rsid w:val="001F49F8"/>
    <w:rsid w:val="001F55B7"/>
    <w:rsid w:val="001F6D47"/>
    <w:rsid w:val="001F77FD"/>
    <w:rsid w:val="00202D8C"/>
    <w:rsid w:val="002049B1"/>
    <w:rsid w:val="00205021"/>
    <w:rsid w:val="00205AB9"/>
    <w:rsid w:val="00206F24"/>
    <w:rsid w:val="002109B0"/>
    <w:rsid w:val="00213F78"/>
    <w:rsid w:val="002174C7"/>
    <w:rsid w:val="00221946"/>
    <w:rsid w:val="00221FDD"/>
    <w:rsid w:val="002224E1"/>
    <w:rsid w:val="002301EF"/>
    <w:rsid w:val="0023325E"/>
    <w:rsid w:val="0024075D"/>
    <w:rsid w:val="002563E9"/>
    <w:rsid w:val="00260C55"/>
    <w:rsid w:val="00264687"/>
    <w:rsid w:val="00266D68"/>
    <w:rsid w:val="002709A6"/>
    <w:rsid w:val="00273D9F"/>
    <w:rsid w:val="00276184"/>
    <w:rsid w:val="0028682E"/>
    <w:rsid w:val="00286F1C"/>
    <w:rsid w:val="00290589"/>
    <w:rsid w:val="00291E93"/>
    <w:rsid w:val="00293608"/>
    <w:rsid w:val="00294CF8"/>
    <w:rsid w:val="00296758"/>
    <w:rsid w:val="002A00F5"/>
    <w:rsid w:val="002A2258"/>
    <w:rsid w:val="002A5423"/>
    <w:rsid w:val="002A5969"/>
    <w:rsid w:val="002B1A00"/>
    <w:rsid w:val="002C2358"/>
    <w:rsid w:val="002D3879"/>
    <w:rsid w:val="002E069A"/>
    <w:rsid w:val="002E1ED3"/>
    <w:rsid w:val="002E7A20"/>
    <w:rsid w:val="002F187E"/>
    <w:rsid w:val="002F23E8"/>
    <w:rsid w:val="002F2D45"/>
    <w:rsid w:val="002F52FE"/>
    <w:rsid w:val="00301783"/>
    <w:rsid w:val="00306AEB"/>
    <w:rsid w:val="003077AA"/>
    <w:rsid w:val="00313526"/>
    <w:rsid w:val="00316DC2"/>
    <w:rsid w:val="00323D04"/>
    <w:rsid w:val="00341BFC"/>
    <w:rsid w:val="00351F25"/>
    <w:rsid w:val="00353D98"/>
    <w:rsid w:val="0035768D"/>
    <w:rsid w:val="00364465"/>
    <w:rsid w:val="003659A5"/>
    <w:rsid w:val="00371701"/>
    <w:rsid w:val="0037507A"/>
    <w:rsid w:val="00375177"/>
    <w:rsid w:val="00382B45"/>
    <w:rsid w:val="003842C6"/>
    <w:rsid w:val="00392254"/>
    <w:rsid w:val="00395BFC"/>
    <w:rsid w:val="003A1592"/>
    <w:rsid w:val="003A1A7B"/>
    <w:rsid w:val="003A3F4C"/>
    <w:rsid w:val="003A4998"/>
    <w:rsid w:val="003A6CE7"/>
    <w:rsid w:val="003A7235"/>
    <w:rsid w:val="003B200A"/>
    <w:rsid w:val="003C0B54"/>
    <w:rsid w:val="003D160F"/>
    <w:rsid w:val="003D19E5"/>
    <w:rsid w:val="003D3DB4"/>
    <w:rsid w:val="003E3E33"/>
    <w:rsid w:val="003F2137"/>
    <w:rsid w:val="003F78FB"/>
    <w:rsid w:val="003F7F4E"/>
    <w:rsid w:val="0040142A"/>
    <w:rsid w:val="00406669"/>
    <w:rsid w:val="00407CD2"/>
    <w:rsid w:val="004209FC"/>
    <w:rsid w:val="0042220A"/>
    <w:rsid w:val="004243C6"/>
    <w:rsid w:val="004249BC"/>
    <w:rsid w:val="00424C85"/>
    <w:rsid w:val="00425A4D"/>
    <w:rsid w:val="00426BBF"/>
    <w:rsid w:val="00431B0F"/>
    <w:rsid w:val="0043474A"/>
    <w:rsid w:val="00434FEC"/>
    <w:rsid w:val="0044327C"/>
    <w:rsid w:val="00446297"/>
    <w:rsid w:val="00446314"/>
    <w:rsid w:val="00446A12"/>
    <w:rsid w:val="004470CC"/>
    <w:rsid w:val="00447304"/>
    <w:rsid w:val="00452160"/>
    <w:rsid w:val="00453647"/>
    <w:rsid w:val="00454D21"/>
    <w:rsid w:val="00460130"/>
    <w:rsid w:val="00463BEC"/>
    <w:rsid w:val="004644D8"/>
    <w:rsid w:val="00466B90"/>
    <w:rsid w:val="00487327"/>
    <w:rsid w:val="004907C7"/>
    <w:rsid w:val="00493D1E"/>
    <w:rsid w:val="004A1947"/>
    <w:rsid w:val="004A4B32"/>
    <w:rsid w:val="004B1C69"/>
    <w:rsid w:val="004B6EE7"/>
    <w:rsid w:val="004B74AE"/>
    <w:rsid w:val="004C0FB8"/>
    <w:rsid w:val="004C2819"/>
    <w:rsid w:val="004D1510"/>
    <w:rsid w:val="004D6454"/>
    <w:rsid w:val="004D6FFA"/>
    <w:rsid w:val="004E19C0"/>
    <w:rsid w:val="004E29F5"/>
    <w:rsid w:val="004E3B33"/>
    <w:rsid w:val="004E6C0E"/>
    <w:rsid w:val="004E6D21"/>
    <w:rsid w:val="004E743F"/>
    <w:rsid w:val="004F1452"/>
    <w:rsid w:val="005031E5"/>
    <w:rsid w:val="00503BEC"/>
    <w:rsid w:val="00510A35"/>
    <w:rsid w:val="00510EBE"/>
    <w:rsid w:val="00511BEF"/>
    <w:rsid w:val="00514139"/>
    <w:rsid w:val="00521F5F"/>
    <w:rsid w:val="00526E3A"/>
    <w:rsid w:val="005325D7"/>
    <w:rsid w:val="00532C47"/>
    <w:rsid w:val="00535E6E"/>
    <w:rsid w:val="0053789B"/>
    <w:rsid w:val="00547D69"/>
    <w:rsid w:val="00550913"/>
    <w:rsid w:val="00553759"/>
    <w:rsid w:val="00553A36"/>
    <w:rsid w:val="00555BEE"/>
    <w:rsid w:val="00557752"/>
    <w:rsid w:val="005614DB"/>
    <w:rsid w:val="00564CDC"/>
    <w:rsid w:val="005728AC"/>
    <w:rsid w:val="00577190"/>
    <w:rsid w:val="00581359"/>
    <w:rsid w:val="00583382"/>
    <w:rsid w:val="00583AB5"/>
    <w:rsid w:val="00584EBE"/>
    <w:rsid w:val="00585BC4"/>
    <w:rsid w:val="0058705A"/>
    <w:rsid w:val="00593E7F"/>
    <w:rsid w:val="00594EC6"/>
    <w:rsid w:val="005A31B9"/>
    <w:rsid w:val="005A49FB"/>
    <w:rsid w:val="005A6A8B"/>
    <w:rsid w:val="005B5210"/>
    <w:rsid w:val="005C29D4"/>
    <w:rsid w:val="005C6693"/>
    <w:rsid w:val="005D0F0D"/>
    <w:rsid w:val="005D7258"/>
    <w:rsid w:val="005E3877"/>
    <w:rsid w:val="005E5514"/>
    <w:rsid w:val="005F4689"/>
    <w:rsid w:val="00604ACE"/>
    <w:rsid w:val="006061C5"/>
    <w:rsid w:val="006076B5"/>
    <w:rsid w:val="00611D83"/>
    <w:rsid w:val="00612942"/>
    <w:rsid w:val="00613E4D"/>
    <w:rsid w:val="006177DA"/>
    <w:rsid w:val="006250E1"/>
    <w:rsid w:val="0062620C"/>
    <w:rsid w:val="006270F6"/>
    <w:rsid w:val="0063704C"/>
    <w:rsid w:val="00637F74"/>
    <w:rsid w:val="00640884"/>
    <w:rsid w:val="0064183B"/>
    <w:rsid w:val="00642F53"/>
    <w:rsid w:val="006448B7"/>
    <w:rsid w:val="0065593B"/>
    <w:rsid w:val="006568E5"/>
    <w:rsid w:val="00665162"/>
    <w:rsid w:val="0067301C"/>
    <w:rsid w:val="006754A9"/>
    <w:rsid w:val="006826EA"/>
    <w:rsid w:val="00683B6D"/>
    <w:rsid w:val="00683C3E"/>
    <w:rsid w:val="00684461"/>
    <w:rsid w:val="00685295"/>
    <w:rsid w:val="00690907"/>
    <w:rsid w:val="00691535"/>
    <w:rsid w:val="00694A0F"/>
    <w:rsid w:val="00696656"/>
    <w:rsid w:val="006A5A30"/>
    <w:rsid w:val="006B24A9"/>
    <w:rsid w:val="006B4D60"/>
    <w:rsid w:val="006C362E"/>
    <w:rsid w:val="006D5704"/>
    <w:rsid w:val="006F4B80"/>
    <w:rsid w:val="006F6D10"/>
    <w:rsid w:val="00702495"/>
    <w:rsid w:val="007051DB"/>
    <w:rsid w:val="00717951"/>
    <w:rsid w:val="007252B6"/>
    <w:rsid w:val="007263BD"/>
    <w:rsid w:val="007273EC"/>
    <w:rsid w:val="00741832"/>
    <w:rsid w:val="00741EBF"/>
    <w:rsid w:val="00747327"/>
    <w:rsid w:val="00753081"/>
    <w:rsid w:val="007562B2"/>
    <w:rsid w:val="00756CBA"/>
    <w:rsid w:val="007610C4"/>
    <w:rsid w:val="00770227"/>
    <w:rsid w:val="0077251E"/>
    <w:rsid w:val="0077611C"/>
    <w:rsid w:val="007772B6"/>
    <w:rsid w:val="00780710"/>
    <w:rsid w:val="0078615A"/>
    <w:rsid w:val="0078716B"/>
    <w:rsid w:val="00790599"/>
    <w:rsid w:val="00791024"/>
    <w:rsid w:val="007911AD"/>
    <w:rsid w:val="00792732"/>
    <w:rsid w:val="007951E1"/>
    <w:rsid w:val="00797ACB"/>
    <w:rsid w:val="007A4293"/>
    <w:rsid w:val="007B0DC7"/>
    <w:rsid w:val="007B15B6"/>
    <w:rsid w:val="007B4456"/>
    <w:rsid w:val="007C28D7"/>
    <w:rsid w:val="007C3659"/>
    <w:rsid w:val="007C69F8"/>
    <w:rsid w:val="007C6C59"/>
    <w:rsid w:val="007C7737"/>
    <w:rsid w:val="007D59DA"/>
    <w:rsid w:val="007D6D9C"/>
    <w:rsid w:val="007D730B"/>
    <w:rsid w:val="007F0CD8"/>
    <w:rsid w:val="007F1852"/>
    <w:rsid w:val="007F3DAC"/>
    <w:rsid w:val="00801AB4"/>
    <w:rsid w:val="00801F00"/>
    <w:rsid w:val="00802B99"/>
    <w:rsid w:val="008062D4"/>
    <w:rsid w:val="008143DD"/>
    <w:rsid w:val="00816332"/>
    <w:rsid w:val="00817A4B"/>
    <w:rsid w:val="00825E33"/>
    <w:rsid w:val="0083073F"/>
    <w:rsid w:val="00841839"/>
    <w:rsid w:val="00842D54"/>
    <w:rsid w:val="00846BAD"/>
    <w:rsid w:val="00846F77"/>
    <w:rsid w:val="008533AC"/>
    <w:rsid w:val="008615F8"/>
    <w:rsid w:val="00862DDB"/>
    <w:rsid w:val="00864882"/>
    <w:rsid w:val="0087499E"/>
    <w:rsid w:val="008761ED"/>
    <w:rsid w:val="00885CC4"/>
    <w:rsid w:val="00885E9B"/>
    <w:rsid w:val="0088742B"/>
    <w:rsid w:val="0088787F"/>
    <w:rsid w:val="00896813"/>
    <w:rsid w:val="00897346"/>
    <w:rsid w:val="008A1455"/>
    <w:rsid w:val="008A2578"/>
    <w:rsid w:val="008B689E"/>
    <w:rsid w:val="008C1369"/>
    <w:rsid w:val="008C220E"/>
    <w:rsid w:val="008C3050"/>
    <w:rsid w:val="008C39F5"/>
    <w:rsid w:val="008D1905"/>
    <w:rsid w:val="008D7056"/>
    <w:rsid w:val="008F4DD6"/>
    <w:rsid w:val="008F64D8"/>
    <w:rsid w:val="008F7E37"/>
    <w:rsid w:val="00915CB1"/>
    <w:rsid w:val="00917425"/>
    <w:rsid w:val="00927D61"/>
    <w:rsid w:val="00933063"/>
    <w:rsid w:val="00933DAA"/>
    <w:rsid w:val="009344D3"/>
    <w:rsid w:val="009359D2"/>
    <w:rsid w:val="00940385"/>
    <w:rsid w:val="009405C4"/>
    <w:rsid w:val="009431F4"/>
    <w:rsid w:val="00943577"/>
    <w:rsid w:val="00944763"/>
    <w:rsid w:val="00944D4E"/>
    <w:rsid w:val="00946C03"/>
    <w:rsid w:val="00962813"/>
    <w:rsid w:val="0096292D"/>
    <w:rsid w:val="00962FE6"/>
    <w:rsid w:val="00964D04"/>
    <w:rsid w:val="009660CE"/>
    <w:rsid w:val="00967451"/>
    <w:rsid w:val="00967F47"/>
    <w:rsid w:val="00970B3A"/>
    <w:rsid w:val="0097245B"/>
    <w:rsid w:val="009724FD"/>
    <w:rsid w:val="00976E09"/>
    <w:rsid w:val="00981541"/>
    <w:rsid w:val="0098267D"/>
    <w:rsid w:val="009835B1"/>
    <w:rsid w:val="0099010B"/>
    <w:rsid w:val="009925F9"/>
    <w:rsid w:val="0099759B"/>
    <w:rsid w:val="009A0255"/>
    <w:rsid w:val="009A4D0F"/>
    <w:rsid w:val="009B0693"/>
    <w:rsid w:val="009B6684"/>
    <w:rsid w:val="009C1C90"/>
    <w:rsid w:val="009C4B18"/>
    <w:rsid w:val="009D39C3"/>
    <w:rsid w:val="009D4BFB"/>
    <w:rsid w:val="009D5B79"/>
    <w:rsid w:val="009D7530"/>
    <w:rsid w:val="009D76A8"/>
    <w:rsid w:val="009E51E9"/>
    <w:rsid w:val="009E6399"/>
    <w:rsid w:val="009F0EC1"/>
    <w:rsid w:val="009F5A0D"/>
    <w:rsid w:val="009F64E1"/>
    <w:rsid w:val="00A056E5"/>
    <w:rsid w:val="00A06E6B"/>
    <w:rsid w:val="00A078CB"/>
    <w:rsid w:val="00A17E2C"/>
    <w:rsid w:val="00A207D7"/>
    <w:rsid w:val="00A2261D"/>
    <w:rsid w:val="00A232A3"/>
    <w:rsid w:val="00A25ACE"/>
    <w:rsid w:val="00A26628"/>
    <w:rsid w:val="00A30A51"/>
    <w:rsid w:val="00A337F8"/>
    <w:rsid w:val="00A44E5B"/>
    <w:rsid w:val="00A456CB"/>
    <w:rsid w:val="00A47E88"/>
    <w:rsid w:val="00A5171E"/>
    <w:rsid w:val="00A61A93"/>
    <w:rsid w:val="00A6335D"/>
    <w:rsid w:val="00A6336D"/>
    <w:rsid w:val="00A63476"/>
    <w:rsid w:val="00A63FB5"/>
    <w:rsid w:val="00A6456C"/>
    <w:rsid w:val="00A64866"/>
    <w:rsid w:val="00A65B94"/>
    <w:rsid w:val="00A6675C"/>
    <w:rsid w:val="00A6735C"/>
    <w:rsid w:val="00A7252C"/>
    <w:rsid w:val="00A75EA2"/>
    <w:rsid w:val="00A80493"/>
    <w:rsid w:val="00A96866"/>
    <w:rsid w:val="00AA0F63"/>
    <w:rsid w:val="00AA751B"/>
    <w:rsid w:val="00AA7E56"/>
    <w:rsid w:val="00AC3B9E"/>
    <w:rsid w:val="00AC5E8D"/>
    <w:rsid w:val="00AF1CCB"/>
    <w:rsid w:val="00AF3A82"/>
    <w:rsid w:val="00AF4B5A"/>
    <w:rsid w:val="00AF4D74"/>
    <w:rsid w:val="00AF7106"/>
    <w:rsid w:val="00B0056A"/>
    <w:rsid w:val="00B03D74"/>
    <w:rsid w:val="00B0592B"/>
    <w:rsid w:val="00B11A46"/>
    <w:rsid w:val="00B1471E"/>
    <w:rsid w:val="00B15806"/>
    <w:rsid w:val="00B169D1"/>
    <w:rsid w:val="00B16B52"/>
    <w:rsid w:val="00B25BFB"/>
    <w:rsid w:val="00B318D4"/>
    <w:rsid w:val="00B32048"/>
    <w:rsid w:val="00B340F6"/>
    <w:rsid w:val="00B37114"/>
    <w:rsid w:val="00B442B1"/>
    <w:rsid w:val="00B47AF8"/>
    <w:rsid w:val="00B50404"/>
    <w:rsid w:val="00B558BA"/>
    <w:rsid w:val="00B57F4D"/>
    <w:rsid w:val="00B716DD"/>
    <w:rsid w:val="00B7244E"/>
    <w:rsid w:val="00B74627"/>
    <w:rsid w:val="00B77C32"/>
    <w:rsid w:val="00B81895"/>
    <w:rsid w:val="00B84E1E"/>
    <w:rsid w:val="00B90B16"/>
    <w:rsid w:val="00B9125D"/>
    <w:rsid w:val="00B9375E"/>
    <w:rsid w:val="00B945DE"/>
    <w:rsid w:val="00B96420"/>
    <w:rsid w:val="00B97B3B"/>
    <w:rsid w:val="00BA0C65"/>
    <w:rsid w:val="00BA22E2"/>
    <w:rsid w:val="00BA5C9B"/>
    <w:rsid w:val="00BA7D84"/>
    <w:rsid w:val="00BB1FC8"/>
    <w:rsid w:val="00BB3D35"/>
    <w:rsid w:val="00BB7273"/>
    <w:rsid w:val="00BC0B52"/>
    <w:rsid w:val="00BC0CD1"/>
    <w:rsid w:val="00BC165E"/>
    <w:rsid w:val="00BC45D2"/>
    <w:rsid w:val="00BC650A"/>
    <w:rsid w:val="00BD18E6"/>
    <w:rsid w:val="00BD22E4"/>
    <w:rsid w:val="00BD5FA7"/>
    <w:rsid w:val="00BD661C"/>
    <w:rsid w:val="00BD684F"/>
    <w:rsid w:val="00BE2606"/>
    <w:rsid w:val="00BE2944"/>
    <w:rsid w:val="00BE3F6E"/>
    <w:rsid w:val="00BE6515"/>
    <w:rsid w:val="00BF27F8"/>
    <w:rsid w:val="00BF6A3B"/>
    <w:rsid w:val="00BF723F"/>
    <w:rsid w:val="00C03224"/>
    <w:rsid w:val="00C050C6"/>
    <w:rsid w:val="00C07876"/>
    <w:rsid w:val="00C07A29"/>
    <w:rsid w:val="00C15599"/>
    <w:rsid w:val="00C1614E"/>
    <w:rsid w:val="00C171FC"/>
    <w:rsid w:val="00C25917"/>
    <w:rsid w:val="00C33F86"/>
    <w:rsid w:val="00C35218"/>
    <w:rsid w:val="00C36A5F"/>
    <w:rsid w:val="00C37745"/>
    <w:rsid w:val="00C450E8"/>
    <w:rsid w:val="00C47DFF"/>
    <w:rsid w:val="00C515EB"/>
    <w:rsid w:val="00C518F0"/>
    <w:rsid w:val="00C52EED"/>
    <w:rsid w:val="00C53A1C"/>
    <w:rsid w:val="00C53FD9"/>
    <w:rsid w:val="00C60C17"/>
    <w:rsid w:val="00C6548F"/>
    <w:rsid w:val="00C81267"/>
    <w:rsid w:val="00C839FF"/>
    <w:rsid w:val="00C85244"/>
    <w:rsid w:val="00C90BB7"/>
    <w:rsid w:val="00C968A0"/>
    <w:rsid w:val="00C96AEC"/>
    <w:rsid w:val="00CA2B47"/>
    <w:rsid w:val="00CA5025"/>
    <w:rsid w:val="00CA69EB"/>
    <w:rsid w:val="00CB1624"/>
    <w:rsid w:val="00CB378D"/>
    <w:rsid w:val="00CB4CC3"/>
    <w:rsid w:val="00CB7432"/>
    <w:rsid w:val="00CB7BDA"/>
    <w:rsid w:val="00CC2645"/>
    <w:rsid w:val="00CC7641"/>
    <w:rsid w:val="00CD38B4"/>
    <w:rsid w:val="00CD406A"/>
    <w:rsid w:val="00CE3FA1"/>
    <w:rsid w:val="00CE4414"/>
    <w:rsid w:val="00CE5FC1"/>
    <w:rsid w:val="00CE7AAA"/>
    <w:rsid w:val="00CF340C"/>
    <w:rsid w:val="00CF3EEE"/>
    <w:rsid w:val="00CF49CD"/>
    <w:rsid w:val="00CF52D7"/>
    <w:rsid w:val="00CF627D"/>
    <w:rsid w:val="00D012B5"/>
    <w:rsid w:val="00D030D5"/>
    <w:rsid w:val="00D0347A"/>
    <w:rsid w:val="00D05621"/>
    <w:rsid w:val="00D07057"/>
    <w:rsid w:val="00D13F46"/>
    <w:rsid w:val="00D26430"/>
    <w:rsid w:val="00D318FE"/>
    <w:rsid w:val="00D32513"/>
    <w:rsid w:val="00D3757A"/>
    <w:rsid w:val="00D407C9"/>
    <w:rsid w:val="00D44E32"/>
    <w:rsid w:val="00D50CD6"/>
    <w:rsid w:val="00D516EE"/>
    <w:rsid w:val="00D52129"/>
    <w:rsid w:val="00D54E8A"/>
    <w:rsid w:val="00D55D1D"/>
    <w:rsid w:val="00D62921"/>
    <w:rsid w:val="00D62A77"/>
    <w:rsid w:val="00D70194"/>
    <w:rsid w:val="00D7729F"/>
    <w:rsid w:val="00D810A3"/>
    <w:rsid w:val="00D811D2"/>
    <w:rsid w:val="00D8372A"/>
    <w:rsid w:val="00D859C8"/>
    <w:rsid w:val="00D85FE0"/>
    <w:rsid w:val="00D91D3D"/>
    <w:rsid w:val="00DA5071"/>
    <w:rsid w:val="00DB3E1E"/>
    <w:rsid w:val="00DB486E"/>
    <w:rsid w:val="00DB738E"/>
    <w:rsid w:val="00DC01C7"/>
    <w:rsid w:val="00DC2D1B"/>
    <w:rsid w:val="00DC6D09"/>
    <w:rsid w:val="00DC7940"/>
    <w:rsid w:val="00DD1ADC"/>
    <w:rsid w:val="00DD1DC4"/>
    <w:rsid w:val="00DD3EE9"/>
    <w:rsid w:val="00DD4150"/>
    <w:rsid w:val="00DD5D08"/>
    <w:rsid w:val="00DE620D"/>
    <w:rsid w:val="00DE6ED2"/>
    <w:rsid w:val="00DF4D45"/>
    <w:rsid w:val="00DF5E96"/>
    <w:rsid w:val="00DF5FED"/>
    <w:rsid w:val="00E006B7"/>
    <w:rsid w:val="00E07FDE"/>
    <w:rsid w:val="00E15A44"/>
    <w:rsid w:val="00E1608D"/>
    <w:rsid w:val="00E227B7"/>
    <w:rsid w:val="00E340F0"/>
    <w:rsid w:val="00E343A4"/>
    <w:rsid w:val="00E401B2"/>
    <w:rsid w:val="00E54108"/>
    <w:rsid w:val="00E54D1A"/>
    <w:rsid w:val="00E57B82"/>
    <w:rsid w:val="00E60060"/>
    <w:rsid w:val="00E61CB4"/>
    <w:rsid w:val="00E63846"/>
    <w:rsid w:val="00E65702"/>
    <w:rsid w:val="00E706C6"/>
    <w:rsid w:val="00E74A44"/>
    <w:rsid w:val="00E8273A"/>
    <w:rsid w:val="00E92646"/>
    <w:rsid w:val="00E93134"/>
    <w:rsid w:val="00E95E65"/>
    <w:rsid w:val="00E96F29"/>
    <w:rsid w:val="00EA0E4E"/>
    <w:rsid w:val="00EB1C29"/>
    <w:rsid w:val="00EB38E0"/>
    <w:rsid w:val="00EB4833"/>
    <w:rsid w:val="00EB48C5"/>
    <w:rsid w:val="00EB4FED"/>
    <w:rsid w:val="00EB70ED"/>
    <w:rsid w:val="00EC0D8A"/>
    <w:rsid w:val="00EC11DC"/>
    <w:rsid w:val="00EC1E71"/>
    <w:rsid w:val="00ED0CDC"/>
    <w:rsid w:val="00ED0FBA"/>
    <w:rsid w:val="00ED5BBF"/>
    <w:rsid w:val="00ED79FA"/>
    <w:rsid w:val="00ED7AF7"/>
    <w:rsid w:val="00EE0C0C"/>
    <w:rsid w:val="00EE1166"/>
    <w:rsid w:val="00EE1A18"/>
    <w:rsid w:val="00EE7667"/>
    <w:rsid w:val="00EF057D"/>
    <w:rsid w:val="00EF06F1"/>
    <w:rsid w:val="00EF470B"/>
    <w:rsid w:val="00F0136B"/>
    <w:rsid w:val="00F01DA7"/>
    <w:rsid w:val="00F05B94"/>
    <w:rsid w:val="00F122D4"/>
    <w:rsid w:val="00F12525"/>
    <w:rsid w:val="00F142A1"/>
    <w:rsid w:val="00F16BC4"/>
    <w:rsid w:val="00F244E2"/>
    <w:rsid w:val="00F25103"/>
    <w:rsid w:val="00F258F5"/>
    <w:rsid w:val="00F30467"/>
    <w:rsid w:val="00F30579"/>
    <w:rsid w:val="00F3120F"/>
    <w:rsid w:val="00F31C0D"/>
    <w:rsid w:val="00F33215"/>
    <w:rsid w:val="00F36B5C"/>
    <w:rsid w:val="00F3723B"/>
    <w:rsid w:val="00F405F0"/>
    <w:rsid w:val="00F406E0"/>
    <w:rsid w:val="00F44814"/>
    <w:rsid w:val="00F4491C"/>
    <w:rsid w:val="00F46118"/>
    <w:rsid w:val="00F46588"/>
    <w:rsid w:val="00F505D9"/>
    <w:rsid w:val="00F50999"/>
    <w:rsid w:val="00F5129F"/>
    <w:rsid w:val="00F52962"/>
    <w:rsid w:val="00F74C45"/>
    <w:rsid w:val="00F81B9B"/>
    <w:rsid w:val="00F842DC"/>
    <w:rsid w:val="00F85F8B"/>
    <w:rsid w:val="00F9227A"/>
    <w:rsid w:val="00F92527"/>
    <w:rsid w:val="00F93993"/>
    <w:rsid w:val="00FA14D5"/>
    <w:rsid w:val="00FA7338"/>
    <w:rsid w:val="00FA7B43"/>
    <w:rsid w:val="00FA7C8D"/>
    <w:rsid w:val="00FA7CCC"/>
    <w:rsid w:val="00FB0979"/>
    <w:rsid w:val="00FB5277"/>
    <w:rsid w:val="00FB5E5D"/>
    <w:rsid w:val="00FC1D01"/>
    <w:rsid w:val="00FC28BA"/>
    <w:rsid w:val="00FC5DBB"/>
    <w:rsid w:val="00FC65C3"/>
    <w:rsid w:val="00FC7016"/>
    <w:rsid w:val="00FD6D1A"/>
    <w:rsid w:val="00FD7561"/>
    <w:rsid w:val="00FD7E14"/>
    <w:rsid w:val="00FE276E"/>
    <w:rsid w:val="00FE70F6"/>
    <w:rsid w:val="00FF4FF7"/>
    <w:rsid w:val="00FF69B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11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imes New Roman"/>
        <w:szCs w:val="18"/>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Heading2"/>
    <w:qFormat/>
    <w:rsid w:val="000D6E50"/>
    <w:pPr>
      <w:spacing w:after="120" w:line="240" w:lineRule="auto"/>
    </w:pPr>
    <w:rPr>
      <w:rFonts w:asciiTheme="minorHAnsi" w:hAnsiTheme="minorHAnsi" w:cstheme="minorBidi"/>
      <w:sz w:val="22"/>
      <w:szCs w:val="22"/>
    </w:rPr>
  </w:style>
  <w:style w:type="paragraph" w:styleId="Heading1">
    <w:name w:val="heading 1"/>
    <w:basedOn w:val="Normal"/>
    <w:next w:val="Normal"/>
    <w:link w:val="Heading1Char"/>
    <w:uiPriority w:val="1"/>
    <w:qFormat/>
    <w:rsid w:val="002709A6"/>
    <w:pPr>
      <w:keepNext/>
      <w:keepLines/>
      <w:pageBreakBefore/>
      <w:spacing w:after="0"/>
      <w:jc w:val="center"/>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2"/>
    <w:unhideWhenUsed/>
    <w:qFormat/>
    <w:rsid w:val="00064B4D"/>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3"/>
    <w:unhideWhenUsed/>
    <w:qFormat/>
    <w:rsid w:val="00064B4D"/>
    <w:pPr>
      <w:keepNext/>
      <w:keepLines/>
      <w:outlineLvl w:val="2"/>
    </w:pPr>
    <w:rPr>
      <w:rFonts w:ascii="Arial" w:eastAsiaTheme="majorEastAsia" w:hAnsi="Arial" w:cstheme="majorBidi"/>
      <w:b/>
      <w:bCs/>
    </w:rPr>
  </w:style>
  <w:style w:type="paragraph" w:styleId="Heading4">
    <w:name w:val="heading 4"/>
    <w:basedOn w:val="Normal"/>
    <w:next w:val="Normal"/>
    <w:link w:val="Heading4Char"/>
    <w:rsid w:val="000D6E50"/>
    <w:pPr>
      <w:keepNext/>
      <w:spacing w:before="240" w:after="60"/>
      <w:outlineLvl w:val="3"/>
    </w:pPr>
    <w:rPr>
      <w:b/>
      <w:bCs/>
      <w:sz w:val="28"/>
      <w:szCs w:val="28"/>
    </w:rPr>
  </w:style>
  <w:style w:type="paragraph" w:styleId="Heading5">
    <w:name w:val="heading 5"/>
    <w:basedOn w:val="Normal"/>
    <w:next w:val="Normal"/>
    <w:link w:val="Heading5Char"/>
    <w:rsid w:val="000D6E50"/>
    <w:pPr>
      <w:keepNext/>
      <w:ind w:left="720"/>
      <w:outlineLvl w:val="4"/>
    </w:pPr>
    <w:rPr>
      <w:b/>
      <w:bCs/>
    </w:rPr>
  </w:style>
  <w:style w:type="paragraph" w:styleId="Heading6">
    <w:name w:val="heading 6"/>
    <w:basedOn w:val="Normal"/>
    <w:next w:val="Normal"/>
    <w:link w:val="Heading6Char"/>
    <w:rsid w:val="000D6E50"/>
    <w:pPr>
      <w:keepNext/>
      <w:tabs>
        <w:tab w:val="left" w:pos="2323"/>
        <w:tab w:val="center" w:pos="4665"/>
      </w:tabs>
      <w:spacing w:line="360" w:lineRule="auto"/>
      <w:outlineLvl w:val="5"/>
    </w:pPr>
    <w:rPr>
      <w:rFonts w:ascii="Arial Narrow" w:hAnsi="Arial Narrow" w:cs="Times New Roman"/>
      <w:b/>
      <w:bCs/>
      <w:sz w:val="28"/>
      <w:szCs w:val="28"/>
      <w:lang w:val="en-US"/>
    </w:rPr>
  </w:style>
  <w:style w:type="paragraph" w:styleId="Heading7">
    <w:name w:val="heading 7"/>
    <w:basedOn w:val="Normal"/>
    <w:next w:val="Normal"/>
    <w:link w:val="Heading7Char"/>
    <w:rsid w:val="000D6E50"/>
    <w:pPr>
      <w:keepNext/>
      <w:tabs>
        <w:tab w:val="left" w:pos="1949"/>
        <w:tab w:val="center" w:pos="4665"/>
      </w:tabs>
      <w:ind w:left="1388"/>
      <w:outlineLvl w:val="6"/>
    </w:pPr>
    <w:rPr>
      <w:rFonts w:ascii="Arial Narrow" w:hAnsi="Arial Narrow" w:cs="Times New Roman"/>
      <w:i/>
      <w:iCs/>
      <w:lang w:val="en-US"/>
    </w:rPr>
  </w:style>
  <w:style w:type="paragraph" w:styleId="Heading8">
    <w:name w:val="heading 8"/>
    <w:basedOn w:val="Normal"/>
    <w:next w:val="Normal"/>
    <w:link w:val="Heading8Char"/>
    <w:rsid w:val="000D6E50"/>
    <w:pPr>
      <w:keepNext/>
      <w:outlineLvl w:val="7"/>
    </w:pPr>
    <w:rPr>
      <w:rFonts w:ascii="Arial Narrow" w:hAnsi="Arial Narrow" w:cs="Times New Roman"/>
      <w:b/>
      <w:bCs/>
      <w:sz w:val="24"/>
      <w:szCs w:val="24"/>
    </w:rPr>
  </w:style>
  <w:style w:type="paragraph" w:styleId="Heading9">
    <w:name w:val="heading 9"/>
    <w:basedOn w:val="Normal"/>
    <w:next w:val="Normal"/>
    <w:link w:val="Heading9Char"/>
    <w:rsid w:val="000D6E50"/>
    <w:pPr>
      <w:keepNext/>
      <w:outlineLvl w:val="8"/>
    </w:pPr>
    <w:rPr>
      <w:rFonts w:ascii="Arial Narrow" w:hAnsi="Arial Narrow" w:cs="Times New Roman"/>
      <w:b/>
      <w:bCs/>
      <w:sz w:val="18"/>
      <w:szCs w:val="1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tpoint">
    <w:name w:val="dot point"/>
    <w:aliases w:val="d"/>
    <w:basedOn w:val="Normal"/>
    <w:qFormat/>
    <w:rsid w:val="00064B4D"/>
    <w:pPr>
      <w:framePr w:wrap="notBeside" w:vAnchor="text" w:hAnchor="text" w:y="1"/>
      <w:numPr>
        <w:numId w:val="1"/>
      </w:numPr>
      <w:ind w:left="284" w:hanging="284"/>
    </w:pPr>
  </w:style>
  <w:style w:type="character" w:customStyle="1" w:styleId="Heading1Char">
    <w:name w:val="Heading 1 Char"/>
    <w:basedOn w:val="DefaultParagraphFont"/>
    <w:link w:val="Heading1"/>
    <w:uiPriority w:val="1"/>
    <w:rsid w:val="002709A6"/>
    <w:rPr>
      <w:rFonts w:ascii="Arial" w:eastAsiaTheme="majorEastAsia" w:hAnsi="Arial" w:cstheme="majorBidi"/>
      <w:b/>
      <w:bCs/>
      <w:sz w:val="32"/>
      <w:szCs w:val="28"/>
    </w:rPr>
  </w:style>
  <w:style w:type="character" w:customStyle="1" w:styleId="Heading2Char">
    <w:name w:val="Heading 2 Char"/>
    <w:basedOn w:val="DefaultParagraphFont"/>
    <w:link w:val="Heading2"/>
    <w:uiPriority w:val="2"/>
    <w:rsid w:val="00064B4D"/>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3"/>
    <w:rsid w:val="00064B4D"/>
    <w:rPr>
      <w:rFonts w:ascii="Arial" w:eastAsiaTheme="majorEastAsia" w:hAnsi="Arial" w:cstheme="majorBidi"/>
      <w:b/>
      <w:bCs/>
      <w:sz w:val="24"/>
    </w:rPr>
  </w:style>
  <w:style w:type="paragraph" w:styleId="Quote">
    <w:name w:val="Quote"/>
    <w:basedOn w:val="Normal"/>
    <w:next w:val="Normal"/>
    <w:link w:val="QuoteChar"/>
    <w:uiPriority w:val="29"/>
    <w:qFormat/>
    <w:rsid w:val="00064B4D"/>
    <w:pPr>
      <w:ind w:left="284" w:right="284"/>
    </w:pPr>
    <w:rPr>
      <w:i/>
      <w:iCs/>
      <w:color w:val="000000" w:themeColor="text1"/>
    </w:rPr>
  </w:style>
  <w:style w:type="character" w:customStyle="1" w:styleId="QuoteChar">
    <w:name w:val="Quote Char"/>
    <w:basedOn w:val="DefaultParagraphFont"/>
    <w:link w:val="Quote"/>
    <w:uiPriority w:val="29"/>
    <w:rsid w:val="00064B4D"/>
    <w:rPr>
      <w:rFonts w:ascii="Times New Roman" w:hAnsi="Times New Roman"/>
      <w:i/>
      <w:iCs/>
      <w:color w:val="000000" w:themeColor="text1"/>
      <w:sz w:val="24"/>
    </w:rPr>
  </w:style>
  <w:style w:type="paragraph" w:customStyle="1" w:styleId="number">
    <w:name w:val="number"/>
    <w:aliases w:val="6"/>
    <w:basedOn w:val="ListParagraph"/>
    <w:link w:val="numberChar"/>
    <w:uiPriority w:val="7"/>
    <w:qFormat/>
    <w:rsid w:val="00ED7AF7"/>
    <w:pPr>
      <w:numPr>
        <w:numId w:val="2"/>
      </w:numPr>
      <w:spacing w:after="0"/>
    </w:pPr>
  </w:style>
  <w:style w:type="paragraph" w:styleId="ListParagraph">
    <w:name w:val="List Paragraph"/>
    <w:basedOn w:val="Normal"/>
    <w:uiPriority w:val="34"/>
    <w:qFormat/>
    <w:rsid w:val="00ED7AF7"/>
    <w:pPr>
      <w:ind w:left="720"/>
      <w:contextualSpacing/>
    </w:pPr>
  </w:style>
  <w:style w:type="character" w:customStyle="1" w:styleId="numberChar">
    <w:name w:val="number Char"/>
    <w:basedOn w:val="DefaultParagraphFont"/>
    <w:link w:val="number"/>
    <w:uiPriority w:val="7"/>
    <w:rsid w:val="00ED7AF7"/>
    <w:rPr>
      <w:rFonts w:asciiTheme="minorHAnsi" w:hAnsiTheme="minorHAnsi" w:cstheme="minorBidi"/>
      <w:sz w:val="22"/>
      <w:szCs w:val="22"/>
    </w:rPr>
  </w:style>
  <w:style w:type="character" w:customStyle="1" w:styleId="Heading4Char">
    <w:name w:val="Heading 4 Char"/>
    <w:basedOn w:val="DefaultParagraphFont"/>
    <w:link w:val="Heading4"/>
    <w:rsid w:val="000D6E50"/>
    <w:rPr>
      <w:rFonts w:asciiTheme="minorHAnsi" w:hAnsiTheme="minorHAnsi" w:cstheme="minorBidi"/>
      <w:b/>
      <w:bCs/>
      <w:sz w:val="28"/>
      <w:szCs w:val="28"/>
    </w:rPr>
  </w:style>
  <w:style w:type="character" w:customStyle="1" w:styleId="Heading5Char">
    <w:name w:val="Heading 5 Char"/>
    <w:basedOn w:val="DefaultParagraphFont"/>
    <w:link w:val="Heading5"/>
    <w:rsid w:val="000D6E50"/>
    <w:rPr>
      <w:rFonts w:asciiTheme="minorHAnsi" w:hAnsiTheme="minorHAnsi" w:cstheme="minorBidi"/>
      <w:b/>
      <w:bCs/>
      <w:sz w:val="22"/>
      <w:szCs w:val="22"/>
    </w:rPr>
  </w:style>
  <w:style w:type="character" w:customStyle="1" w:styleId="Heading6Char">
    <w:name w:val="Heading 6 Char"/>
    <w:basedOn w:val="DefaultParagraphFont"/>
    <w:link w:val="Heading6"/>
    <w:rsid w:val="000D6E50"/>
    <w:rPr>
      <w:rFonts w:ascii="Arial Narrow" w:hAnsi="Arial Narrow"/>
      <w:b/>
      <w:bCs/>
      <w:sz w:val="28"/>
      <w:szCs w:val="28"/>
      <w:lang w:val="en-US"/>
    </w:rPr>
  </w:style>
  <w:style w:type="character" w:customStyle="1" w:styleId="Heading7Char">
    <w:name w:val="Heading 7 Char"/>
    <w:basedOn w:val="DefaultParagraphFont"/>
    <w:link w:val="Heading7"/>
    <w:rsid w:val="000D6E50"/>
    <w:rPr>
      <w:rFonts w:ascii="Arial Narrow" w:hAnsi="Arial Narrow"/>
      <w:i/>
      <w:iCs/>
      <w:sz w:val="22"/>
      <w:szCs w:val="22"/>
      <w:lang w:val="en-US"/>
    </w:rPr>
  </w:style>
  <w:style w:type="character" w:customStyle="1" w:styleId="Heading8Char">
    <w:name w:val="Heading 8 Char"/>
    <w:basedOn w:val="DefaultParagraphFont"/>
    <w:link w:val="Heading8"/>
    <w:rsid w:val="000D6E50"/>
    <w:rPr>
      <w:rFonts w:ascii="Arial Narrow" w:hAnsi="Arial Narrow"/>
      <w:b/>
      <w:bCs/>
      <w:sz w:val="24"/>
      <w:szCs w:val="24"/>
    </w:rPr>
  </w:style>
  <w:style w:type="character" w:customStyle="1" w:styleId="Heading9Char">
    <w:name w:val="Heading 9 Char"/>
    <w:basedOn w:val="DefaultParagraphFont"/>
    <w:link w:val="Heading9"/>
    <w:rsid w:val="000D6E50"/>
    <w:rPr>
      <w:rFonts w:ascii="Arial Narrow" w:hAnsi="Arial Narrow"/>
      <w:b/>
      <w:bCs/>
      <w:sz w:val="18"/>
      <w:u w:val="single"/>
      <w:lang w:val="en-US"/>
    </w:rPr>
  </w:style>
  <w:style w:type="paragraph" w:customStyle="1" w:styleId="dot1">
    <w:name w:val="dot1"/>
    <w:aliases w:val="d1"/>
    <w:basedOn w:val="Normal"/>
    <w:rsid w:val="000D6E50"/>
    <w:pPr>
      <w:ind w:left="2120" w:hanging="720"/>
    </w:pPr>
    <w:rPr>
      <w:rFonts w:ascii="Bookman" w:hAnsi="Bookman" w:cs="Times New Roman"/>
    </w:rPr>
  </w:style>
  <w:style w:type="paragraph" w:customStyle="1" w:styleId="F">
    <w:name w:val="F"/>
    <w:basedOn w:val="E"/>
    <w:uiPriority w:val="99"/>
    <w:rsid w:val="000D6E50"/>
  </w:style>
  <w:style w:type="paragraph" w:customStyle="1" w:styleId="E">
    <w:name w:val="E"/>
    <w:basedOn w:val="Normal"/>
    <w:rsid w:val="000D6E50"/>
    <w:pPr>
      <w:spacing w:before="100" w:after="100"/>
      <w:ind w:left="1418" w:hanging="658"/>
    </w:pPr>
    <w:rPr>
      <w:rFonts w:ascii="Bookman" w:hAnsi="Bookman" w:cs="Times New Roman"/>
    </w:rPr>
  </w:style>
  <w:style w:type="paragraph" w:customStyle="1" w:styleId="B">
    <w:name w:val="B"/>
    <w:basedOn w:val="Normal"/>
    <w:rsid w:val="000D6E50"/>
    <w:pPr>
      <w:spacing w:before="100" w:after="500"/>
      <w:ind w:left="700" w:hanging="700"/>
    </w:pPr>
    <w:rPr>
      <w:rFonts w:ascii="Bookman" w:hAnsi="Bookman" w:cs="Times New Roman"/>
      <w:b/>
      <w:bCs/>
      <w:caps/>
    </w:rPr>
  </w:style>
  <w:style w:type="paragraph" w:customStyle="1" w:styleId="dot4">
    <w:name w:val="dot4"/>
    <w:aliases w:val="d4"/>
    <w:basedOn w:val="Normal"/>
    <w:uiPriority w:val="99"/>
    <w:rsid w:val="000D6E50"/>
    <w:pPr>
      <w:spacing w:before="240"/>
      <w:ind w:left="425" w:hanging="425"/>
    </w:pPr>
    <w:rPr>
      <w:rFonts w:ascii="Bookman" w:hAnsi="Bookman" w:cs="Times New Roman"/>
    </w:rPr>
  </w:style>
  <w:style w:type="paragraph" w:customStyle="1" w:styleId="BB">
    <w:name w:val="BB"/>
    <w:basedOn w:val="B"/>
    <w:rsid w:val="000D6E50"/>
  </w:style>
  <w:style w:type="paragraph" w:styleId="BodyTextIndent">
    <w:name w:val="Body Text Indent"/>
    <w:basedOn w:val="Normal"/>
    <w:link w:val="BodyTextIndentChar"/>
    <w:rsid w:val="000D6E50"/>
  </w:style>
  <w:style w:type="character" w:customStyle="1" w:styleId="BodyTextIndentChar">
    <w:name w:val="Body Text Indent Char"/>
    <w:basedOn w:val="DefaultParagraphFont"/>
    <w:link w:val="BodyTextIndent"/>
    <w:rsid w:val="000D6E50"/>
    <w:rPr>
      <w:rFonts w:asciiTheme="minorHAnsi" w:hAnsiTheme="minorHAnsi" w:cstheme="minorBidi"/>
      <w:sz w:val="22"/>
      <w:szCs w:val="22"/>
    </w:rPr>
  </w:style>
  <w:style w:type="paragraph" w:styleId="BodyTextIndent2">
    <w:name w:val="Body Text Indent 2"/>
    <w:basedOn w:val="Normal"/>
    <w:link w:val="BodyTextIndent2Char"/>
    <w:rsid w:val="000D6E50"/>
    <w:pPr>
      <w:tabs>
        <w:tab w:val="num" w:pos="180"/>
      </w:tabs>
      <w:ind w:left="180"/>
    </w:pPr>
  </w:style>
  <w:style w:type="character" w:customStyle="1" w:styleId="BodyTextIndent2Char">
    <w:name w:val="Body Text Indent 2 Char"/>
    <w:basedOn w:val="DefaultParagraphFont"/>
    <w:link w:val="BodyTextIndent2"/>
    <w:rsid w:val="000D6E50"/>
    <w:rPr>
      <w:rFonts w:asciiTheme="minorHAnsi" w:hAnsiTheme="minorHAnsi" w:cstheme="minorBidi"/>
      <w:sz w:val="22"/>
      <w:szCs w:val="22"/>
    </w:rPr>
  </w:style>
  <w:style w:type="paragraph" w:styleId="Header">
    <w:name w:val="header"/>
    <w:aliases w:val="h"/>
    <w:basedOn w:val="Normal"/>
    <w:link w:val="HeaderChar"/>
    <w:rsid w:val="000D6E50"/>
    <w:pPr>
      <w:tabs>
        <w:tab w:val="center" w:pos="4153"/>
        <w:tab w:val="right" w:pos="8306"/>
      </w:tabs>
    </w:pPr>
  </w:style>
  <w:style w:type="character" w:customStyle="1" w:styleId="HeaderChar">
    <w:name w:val="Header Char"/>
    <w:aliases w:val="h Char"/>
    <w:basedOn w:val="DefaultParagraphFont"/>
    <w:link w:val="Header"/>
    <w:rsid w:val="000D6E50"/>
    <w:rPr>
      <w:rFonts w:asciiTheme="minorHAnsi" w:hAnsiTheme="minorHAnsi" w:cstheme="minorBidi"/>
      <w:sz w:val="22"/>
      <w:szCs w:val="22"/>
    </w:rPr>
  </w:style>
  <w:style w:type="paragraph" w:styleId="Footer">
    <w:name w:val="footer"/>
    <w:aliases w:val="f"/>
    <w:basedOn w:val="Normal"/>
    <w:link w:val="FooterChar"/>
    <w:rsid w:val="000D6E50"/>
    <w:pPr>
      <w:tabs>
        <w:tab w:val="center" w:pos="4153"/>
        <w:tab w:val="right" w:pos="8306"/>
      </w:tabs>
    </w:pPr>
  </w:style>
  <w:style w:type="character" w:customStyle="1" w:styleId="FooterChar">
    <w:name w:val="Footer Char"/>
    <w:aliases w:val="f Char"/>
    <w:basedOn w:val="DefaultParagraphFont"/>
    <w:link w:val="Footer"/>
    <w:rsid w:val="000D6E50"/>
    <w:rPr>
      <w:rFonts w:asciiTheme="minorHAnsi" w:hAnsiTheme="minorHAnsi" w:cstheme="minorBidi"/>
      <w:sz w:val="22"/>
      <w:szCs w:val="22"/>
    </w:rPr>
  </w:style>
  <w:style w:type="character" w:styleId="PageNumber">
    <w:name w:val="page number"/>
    <w:basedOn w:val="DefaultParagraphFont"/>
    <w:rsid w:val="000D6E50"/>
  </w:style>
  <w:style w:type="paragraph" w:customStyle="1" w:styleId="dash">
    <w:name w:val="dash"/>
    <w:aliases w:val="s,ActHead 5"/>
    <w:basedOn w:val="Normal"/>
    <w:rsid w:val="000D6E50"/>
    <w:pPr>
      <w:ind w:left="2540" w:hanging="340"/>
    </w:pPr>
    <w:rPr>
      <w:rFonts w:ascii="Bookman" w:hAnsi="Bookman" w:cs="Times New Roman"/>
    </w:rPr>
  </w:style>
  <w:style w:type="paragraph" w:customStyle="1" w:styleId="heading10">
    <w:name w:val="heading1"/>
    <w:aliases w:val="h1"/>
    <w:basedOn w:val="Normal"/>
    <w:rsid w:val="000D6E50"/>
    <w:pPr>
      <w:spacing w:before="100" w:after="100"/>
      <w:ind w:left="1418" w:hanging="18"/>
    </w:pPr>
    <w:rPr>
      <w:rFonts w:ascii="Bookman" w:hAnsi="Bookman" w:cs="Times New Roman"/>
      <w:u w:val="single"/>
      <w:lang w:val="en-US"/>
    </w:rPr>
  </w:style>
  <w:style w:type="paragraph" w:customStyle="1" w:styleId="G">
    <w:name w:val="G"/>
    <w:basedOn w:val="F"/>
    <w:rsid w:val="000D6E50"/>
  </w:style>
  <w:style w:type="paragraph" w:customStyle="1" w:styleId="indent2">
    <w:name w:val="indent2"/>
    <w:aliases w:val="2,2nd heading"/>
    <w:basedOn w:val="Normal"/>
    <w:rsid w:val="000D6E50"/>
    <w:pPr>
      <w:ind w:left="2820"/>
    </w:pPr>
    <w:rPr>
      <w:rFonts w:ascii="Bookman" w:hAnsi="Bookman" w:cs="Times New Roman"/>
      <w:lang w:val="en-US"/>
    </w:rPr>
  </w:style>
  <w:style w:type="paragraph" w:styleId="BodyText">
    <w:name w:val="Body Text"/>
    <w:basedOn w:val="Normal"/>
    <w:link w:val="BodyTextChar"/>
    <w:rsid w:val="000D6E50"/>
    <w:rPr>
      <w:rFonts w:cs="Times New Roman"/>
    </w:rPr>
  </w:style>
  <w:style w:type="character" w:customStyle="1" w:styleId="BodyTextChar">
    <w:name w:val="Body Text Char"/>
    <w:basedOn w:val="DefaultParagraphFont"/>
    <w:link w:val="BodyText"/>
    <w:rsid w:val="000D6E50"/>
    <w:rPr>
      <w:rFonts w:asciiTheme="minorHAnsi" w:hAnsiTheme="minorHAnsi"/>
      <w:sz w:val="22"/>
      <w:szCs w:val="22"/>
    </w:rPr>
  </w:style>
  <w:style w:type="paragraph" w:styleId="BodyText3">
    <w:name w:val="Body Text 3"/>
    <w:basedOn w:val="Normal"/>
    <w:link w:val="BodyText3Char"/>
    <w:rsid w:val="000D6E50"/>
    <w:rPr>
      <w:rFonts w:ascii="Arial" w:hAnsi="Arial" w:cs="Arial"/>
      <w:i/>
      <w:iCs/>
    </w:rPr>
  </w:style>
  <w:style w:type="character" w:customStyle="1" w:styleId="BodyText3Char">
    <w:name w:val="Body Text 3 Char"/>
    <w:basedOn w:val="DefaultParagraphFont"/>
    <w:link w:val="BodyText3"/>
    <w:rsid w:val="000D6E50"/>
    <w:rPr>
      <w:rFonts w:ascii="Arial" w:hAnsi="Arial" w:cs="Arial"/>
      <w:i/>
      <w:iCs/>
      <w:sz w:val="22"/>
      <w:szCs w:val="22"/>
    </w:rPr>
  </w:style>
  <w:style w:type="paragraph" w:styleId="BodyTextIndent3">
    <w:name w:val="Body Text Indent 3"/>
    <w:basedOn w:val="Normal"/>
    <w:link w:val="BodyTextIndent3Char"/>
    <w:rsid w:val="000D6E50"/>
    <w:pPr>
      <w:autoSpaceDE w:val="0"/>
      <w:autoSpaceDN w:val="0"/>
      <w:adjustRightInd w:val="0"/>
      <w:ind w:left="1400"/>
    </w:pPr>
    <w:rPr>
      <w:rFonts w:ascii="Arial" w:hAnsi="Arial" w:cs="Arial"/>
      <w:lang w:val="en-US"/>
    </w:rPr>
  </w:style>
  <w:style w:type="character" w:customStyle="1" w:styleId="BodyTextIndent3Char">
    <w:name w:val="Body Text Indent 3 Char"/>
    <w:basedOn w:val="DefaultParagraphFont"/>
    <w:link w:val="BodyTextIndent3"/>
    <w:rsid w:val="000D6E50"/>
    <w:rPr>
      <w:rFonts w:ascii="Arial" w:hAnsi="Arial" w:cs="Arial"/>
      <w:sz w:val="22"/>
      <w:szCs w:val="22"/>
      <w:lang w:val="en-US"/>
    </w:rPr>
  </w:style>
  <w:style w:type="character" w:styleId="Strong">
    <w:name w:val="Strong"/>
    <w:uiPriority w:val="22"/>
    <w:rsid w:val="000D6E50"/>
    <w:rPr>
      <w:b/>
      <w:bCs/>
    </w:rPr>
  </w:style>
  <w:style w:type="character" w:styleId="Hyperlink">
    <w:name w:val="Hyperlink"/>
    <w:uiPriority w:val="99"/>
    <w:rsid w:val="000D6E50"/>
    <w:rPr>
      <w:color w:val="0000FF"/>
      <w:u w:val="single"/>
    </w:rPr>
  </w:style>
  <w:style w:type="paragraph" w:styleId="NormalWeb">
    <w:name w:val="Normal (Web)"/>
    <w:basedOn w:val="Normal"/>
    <w:uiPriority w:val="99"/>
    <w:rsid w:val="000D6E50"/>
    <w:pPr>
      <w:spacing w:before="100" w:beforeAutospacing="1" w:after="100" w:afterAutospacing="1"/>
    </w:pPr>
    <w:rPr>
      <w:rFonts w:ascii="Arial Unicode MS" w:eastAsia="Arial Unicode MS" w:hAnsi="Arial Unicode MS" w:cs="Times New Roman"/>
    </w:rPr>
  </w:style>
  <w:style w:type="character" w:styleId="FollowedHyperlink">
    <w:name w:val="FollowedHyperlink"/>
    <w:rsid w:val="000D6E50"/>
    <w:rPr>
      <w:color w:val="800080"/>
      <w:u w:val="single"/>
    </w:rPr>
  </w:style>
  <w:style w:type="character" w:styleId="HTMLCite">
    <w:name w:val="HTML Cite"/>
    <w:basedOn w:val="DefaultParagraphFont"/>
    <w:uiPriority w:val="99"/>
    <w:unhideWhenUsed/>
    <w:rsid w:val="000D6E50"/>
    <w:rPr>
      <w:i/>
      <w:iCs/>
    </w:rPr>
  </w:style>
  <w:style w:type="paragraph" w:styleId="TOC1">
    <w:name w:val="toc 1"/>
    <w:basedOn w:val="Normal"/>
    <w:next w:val="Normal"/>
    <w:autoRedefine/>
    <w:uiPriority w:val="39"/>
    <w:rsid w:val="00197019"/>
    <w:pPr>
      <w:tabs>
        <w:tab w:val="right" w:leader="dot" w:pos="8931"/>
      </w:tabs>
      <w:spacing w:before="120"/>
    </w:pPr>
    <w:rPr>
      <w:rFonts w:cstheme="minorHAnsi"/>
      <w:b/>
      <w:bCs/>
      <w:caps/>
    </w:rPr>
  </w:style>
  <w:style w:type="paragraph" w:styleId="TOC2">
    <w:name w:val="toc 2"/>
    <w:basedOn w:val="Normal"/>
    <w:next w:val="Normal"/>
    <w:autoRedefine/>
    <w:uiPriority w:val="39"/>
    <w:rsid w:val="00197019"/>
    <w:pPr>
      <w:tabs>
        <w:tab w:val="left" w:pos="800"/>
        <w:tab w:val="right" w:leader="dot" w:pos="8931"/>
      </w:tabs>
      <w:ind w:left="200"/>
    </w:pPr>
    <w:rPr>
      <w:rFonts w:cstheme="minorHAnsi"/>
      <w:b/>
      <w:noProof/>
    </w:rPr>
  </w:style>
  <w:style w:type="paragraph" w:styleId="TOC3">
    <w:name w:val="toc 3"/>
    <w:basedOn w:val="Normal"/>
    <w:next w:val="Normal"/>
    <w:autoRedefine/>
    <w:uiPriority w:val="39"/>
    <w:rsid w:val="00197019"/>
    <w:pPr>
      <w:tabs>
        <w:tab w:val="right" w:leader="dot" w:pos="8931"/>
      </w:tabs>
      <w:ind w:left="400"/>
    </w:pPr>
    <w:rPr>
      <w:rFonts w:cstheme="minorHAnsi"/>
      <w:i/>
      <w:iCs/>
    </w:rPr>
  </w:style>
  <w:style w:type="character" w:styleId="Emphasis">
    <w:name w:val="Emphasis"/>
    <w:basedOn w:val="DefaultParagraphFont"/>
    <w:uiPriority w:val="20"/>
    <w:rsid w:val="000D6E50"/>
    <w:rPr>
      <w:i/>
      <w:iCs/>
    </w:rPr>
  </w:style>
  <w:style w:type="paragraph" w:styleId="TOC5">
    <w:name w:val="toc 5"/>
    <w:basedOn w:val="Normal"/>
    <w:next w:val="Normal"/>
    <w:autoRedefine/>
    <w:uiPriority w:val="39"/>
    <w:rsid w:val="000D6E50"/>
    <w:pPr>
      <w:ind w:left="800"/>
    </w:pPr>
    <w:rPr>
      <w:rFonts w:cstheme="minorHAnsi"/>
      <w:sz w:val="18"/>
      <w:szCs w:val="18"/>
    </w:rPr>
  </w:style>
  <w:style w:type="paragraph" w:styleId="TOC6">
    <w:name w:val="toc 6"/>
    <w:basedOn w:val="Normal"/>
    <w:next w:val="Normal"/>
    <w:autoRedefine/>
    <w:uiPriority w:val="39"/>
    <w:rsid w:val="000D6E50"/>
    <w:pPr>
      <w:ind w:left="1000"/>
    </w:pPr>
    <w:rPr>
      <w:rFonts w:cstheme="minorHAnsi"/>
      <w:sz w:val="18"/>
      <w:szCs w:val="18"/>
    </w:rPr>
  </w:style>
  <w:style w:type="paragraph" w:styleId="TOC7">
    <w:name w:val="toc 7"/>
    <w:basedOn w:val="Normal"/>
    <w:next w:val="Normal"/>
    <w:autoRedefine/>
    <w:uiPriority w:val="39"/>
    <w:rsid w:val="000D6E50"/>
    <w:pPr>
      <w:ind w:left="1200"/>
    </w:pPr>
    <w:rPr>
      <w:rFonts w:cstheme="minorHAnsi"/>
      <w:sz w:val="18"/>
      <w:szCs w:val="18"/>
    </w:rPr>
  </w:style>
  <w:style w:type="paragraph" w:styleId="TOC8">
    <w:name w:val="toc 8"/>
    <w:basedOn w:val="Normal"/>
    <w:next w:val="Normal"/>
    <w:autoRedefine/>
    <w:uiPriority w:val="39"/>
    <w:rsid w:val="000D6E50"/>
    <w:pPr>
      <w:ind w:left="1400"/>
    </w:pPr>
    <w:rPr>
      <w:rFonts w:cstheme="minorHAnsi"/>
      <w:sz w:val="18"/>
      <w:szCs w:val="18"/>
    </w:rPr>
  </w:style>
  <w:style w:type="paragraph" w:styleId="TOC9">
    <w:name w:val="toc 9"/>
    <w:basedOn w:val="Normal"/>
    <w:next w:val="Normal"/>
    <w:autoRedefine/>
    <w:uiPriority w:val="39"/>
    <w:rsid w:val="000D6E50"/>
    <w:pPr>
      <w:ind w:left="1600"/>
    </w:pPr>
    <w:rPr>
      <w:rFonts w:cstheme="minorHAnsi"/>
      <w:sz w:val="18"/>
      <w:szCs w:val="18"/>
    </w:rPr>
  </w:style>
  <w:style w:type="paragraph" w:customStyle="1" w:styleId="contents">
    <w:name w:val="contents"/>
    <w:aliases w:val="CC"/>
    <w:basedOn w:val="Normal"/>
    <w:rsid w:val="000D6E50"/>
    <w:pPr>
      <w:spacing w:before="100" w:after="300"/>
      <w:ind w:left="520" w:hanging="520"/>
    </w:pPr>
    <w:rPr>
      <w:rFonts w:ascii="Bookman" w:hAnsi="Bookman" w:cs="Times New Roman"/>
      <w:b/>
      <w:bCs/>
      <w:caps/>
      <w:sz w:val="26"/>
      <w:szCs w:val="26"/>
      <w:lang w:val="en-US"/>
    </w:rPr>
  </w:style>
  <w:style w:type="paragraph" w:customStyle="1" w:styleId="text1">
    <w:name w:val="text1"/>
    <w:aliases w:val="t1"/>
    <w:basedOn w:val="contents"/>
    <w:rsid w:val="000D6E50"/>
    <w:pPr>
      <w:spacing w:before="0" w:after="0"/>
      <w:ind w:left="0" w:firstLine="0"/>
    </w:pPr>
    <w:rPr>
      <w:b w:val="0"/>
      <w:bCs w:val="0"/>
      <w:caps w:val="0"/>
      <w:sz w:val="20"/>
      <w:szCs w:val="20"/>
    </w:rPr>
  </w:style>
  <w:style w:type="paragraph" w:customStyle="1" w:styleId="text2">
    <w:name w:val="text2"/>
    <w:aliases w:val="t2"/>
    <w:basedOn w:val="text1"/>
    <w:rsid w:val="000D6E50"/>
    <w:rPr>
      <w:b/>
      <w:bCs/>
      <w:u w:val="single"/>
    </w:rPr>
  </w:style>
  <w:style w:type="paragraph" w:customStyle="1" w:styleId="dot7">
    <w:name w:val="dot7"/>
    <w:aliases w:val="d7"/>
    <w:basedOn w:val="Normal"/>
    <w:rsid w:val="000D6E50"/>
    <w:pPr>
      <w:spacing w:before="100" w:after="100"/>
      <w:ind w:left="580" w:hanging="580"/>
    </w:pPr>
    <w:rPr>
      <w:rFonts w:ascii="Bookman" w:hAnsi="Bookman" w:cs="Times New Roman"/>
      <w:b/>
      <w:bCs/>
      <w:lang w:val="en-US"/>
    </w:rPr>
  </w:style>
  <w:style w:type="paragraph" w:customStyle="1" w:styleId="Normanlhm">
    <w:name w:val="Normanlhm"/>
    <w:aliases w:val="nn"/>
    <w:basedOn w:val="Normal"/>
    <w:rsid w:val="000D6E50"/>
    <w:pPr>
      <w:spacing w:before="100" w:after="100"/>
    </w:pPr>
    <w:rPr>
      <w:rFonts w:ascii="Bookman" w:hAnsi="Bookman" w:cs="Times New Roman"/>
      <w:lang w:val="en-US"/>
    </w:rPr>
  </w:style>
  <w:style w:type="paragraph" w:customStyle="1" w:styleId="appheading">
    <w:name w:val="appheading"/>
    <w:aliases w:val="B2"/>
    <w:basedOn w:val="Normal"/>
    <w:rsid w:val="000D6E50"/>
    <w:pPr>
      <w:pBdr>
        <w:top w:val="double" w:sz="6" w:space="5" w:color="auto" w:shadow="1"/>
        <w:left w:val="double" w:sz="6" w:space="5" w:color="auto" w:shadow="1"/>
        <w:bottom w:val="double" w:sz="6" w:space="5" w:color="auto" w:shadow="1"/>
        <w:right w:val="double" w:sz="6" w:space="5" w:color="auto" w:shadow="1"/>
      </w:pBdr>
      <w:spacing w:before="100" w:after="500"/>
      <w:ind w:left="700" w:hanging="700"/>
      <w:jc w:val="center"/>
    </w:pPr>
    <w:rPr>
      <w:rFonts w:ascii="Bookman" w:hAnsi="Bookman" w:cs="Times New Roman"/>
      <w:b/>
      <w:bCs/>
      <w:caps/>
      <w:lang w:val="en-US"/>
    </w:rPr>
  </w:style>
  <w:style w:type="paragraph" w:styleId="Index1">
    <w:name w:val="index 1"/>
    <w:basedOn w:val="Normal"/>
    <w:next w:val="Normal"/>
    <w:autoRedefine/>
    <w:semiHidden/>
    <w:rsid w:val="000D6E50"/>
    <w:pPr>
      <w:tabs>
        <w:tab w:val="left" w:pos="567"/>
        <w:tab w:val="center" w:pos="4665"/>
      </w:tabs>
      <w:spacing w:before="120" w:after="60"/>
    </w:pPr>
    <w:rPr>
      <w:rFonts w:ascii="Arial Narrow" w:hAnsi="Arial Narrow" w:cs="Times New Roman"/>
      <w:sz w:val="16"/>
      <w:szCs w:val="16"/>
    </w:rPr>
  </w:style>
  <w:style w:type="paragraph" w:customStyle="1" w:styleId="dot2">
    <w:name w:val="dot2"/>
    <w:aliases w:val="d2"/>
    <w:basedOn w:val="Normal"/>
    <w:rsid w:val="000D6E50"/>
    <w:pPr>
      <w:spacing w:before="100" w:after="100"/>
      <w:ind w:left="1120" w:hanging="380"/>
    </w:pPr>
    <w:rPr>
      <w:rFonts w:ascii="Bookman" w:hAnsi="Bookman" w:cs="Times New Roman"/>
    </w:rPr>
  </w:style>
  <w:style w:type="paragraph" w:customStyle="1" w:styleId="toc20">
    <w:name w:val="toc2"/>
    <w:basedOn w:val="Normal"/>
    <w:rsid w:val="000D6E50"/>
    <w:pPr>
      <w:tabs>
        <w:tab w:val="decimal" w:pos="8500"/>
      </w:tabs>
      <w:spacing w:before="100" w:after="100"/>
      <w:ind w:left="1400" w:hanging="1400"/>
    </w:pPr>
    <w:rPr>
      <w:rFonts w:ascii="Bookman" w:hAnsi="Bookman" w:cs="Times New Roman"/>
      <w:b/>
      <w:bCs/>
      <w:i/>
      <w:iCs/>
    </w:rPr>
  </w:style>
  <w:style w:type="paragraph" w:customStyle="1" w:styleId="toc30">
    <w:name w:val="toc3"/>
    <w:basedOn w:val="TOC1"/>
    <w:rsid w:val="000D6E50"/>
    <w:pPr>
      <w:tabs>
        <w:tab w:val="left" w:leader="dot" w:pos="8079"/>
        <w:tab w:val="decimal" w:pos="8500"/>
      </w:tabs>
      <w:ind w:left="2000" w:right="1003" w:hanging="600"/>
    </w:pPr>
    <w:rPr>
      <w:rFonts w:ascii="Bookman" w:hAnsi="Bookman" w:cs="Times New Roman"/>
    </w:rPr>
  </w:style>
  <w:style w:type="paragraph" w:customStyle="1" w:styleId="toc4">
    <w:name w:val="toc4"/>
    <w:basedOn w:val="TOC1"/>
    <w:rsid w:val="000D6E50"/>
    <w:pPr>
      <w:tabs>
        <w:tab w:val="left" w:leader="dot" w:pos="8079"/>
        <w:tab w:val="decimal" w:pos="8500"/>
      </w:tabs>
      <w:ind w:left="2620" w:right="1003" w:hanging="360"/>
    </w:pPr>
    <w:rPr>
      <w:rFonts w:ascii="Bookman" w:hAnsi="Bookman" w:cs="Times New Roman"/>
    </w:rPr>
  </w:style>
  <w:style w:type="paragraph" w:customStyle="1" w:styleId="normal2">
    <w:name w:val="normal2"/>
    <w:aliases w:val="n2"/>
    <w:basedOn w:val="appheading"/>
    <w:rsid w:val="000D6E50"/>
    <w:pPr>
      <w:pBdr>
        <w:top w:val="none" w:sz="0" w:space="0" w:color="auto"/>
        <w:left w:val="none" w:sz="0" w:space="0" w:color="auto"/>
        <w:bottom w:val="none" w:sz="0" w:space="0" w:color="auto"/>
        <w:right w:val="none" w:sz="0" w:space="0" w:color="auto"/>
      </w:pBdr>
      <w:tabs>
        <w:tab w:val="left" w:leader="dot" w:pos="5300"/>
      </w:tabs>
      <w:spacing w:before="160" w:after="60"/>
      <w:ind w:left="0" w:firstLine="0"/>
      <w:jc w:val="left"/>
    </w:pPr>
    <w:rPr>
      <w:b w:val="0"/>
      <w:bCs w:val="0"/>
      <w:caps w:val="0"/>
      <w:sz w:val="16"/>
      <w:szCs w:val="16"/>
      <w:lang w:val="en-AU"/>
    </w:rPr>
  </w:style>
  <w:style w:type="paragraph" w:styleId="FootnoteText">
    <w:name w:val="footnote text"/>
    <w:basedOn w:val="Normal"/>
    <w:link w:val="FootnoteTextChar"/>
    <w:rsid w:val="000D6E50"/>
    <w:pPr>
      <w:spacing w:before="100" w:after="100"/>
      <w:ind w:left="680"/>
    </w:pPr>
    <w:rPr>
      <w:rFonts w:ascii="Bookman" w:hAnsi="Bookman" w:cs="Times New Roman"/>
    </w:rPr>
  </w:style>
  <w:style w:type="character" w:customStyle="1" w:styleId="FootnoteTextChar">
    <w:name w:val="Footnote Text Char"/>
    <w:basedOn w:val="DefaultParagraphFont"/>
    <w:link w:val="FootnoteText"/>
    <w:rsid w:val="000D6E50"/>
    <w:rPr>
      <w:rFonts w:ascii="Bookman" w:hAnsi="Bookman"/>
      <w:sz w:val="22"/>
      <w:szCs w:val="22"/>
    </w:rPr>
  </w:style>
  <w:style w:type="paragraph" w:customStyle="1" w:styleId="italic">
    <w:name w:val="italic"/>
    <w:aliases w:val="ni"/>
    <w:basedOn w:val="Normal"/>
    <w:rsid w:val="000D6E50"/>
    <w:pPr>
      <w:spacing w:before="100" w:after="100"/>
      <w:ind w:left="709" w:hanging="709"/>
    </w:pPr>
    <w:rPr>
      <w:rFonts w:ascii="Bookman" w:hAnsi="Bookman" w:cs="Times New Roman"/>
      <w:i/>
      <w:iCs/>
    </w:rPr>
  </w:style>
  <w:style w:type="paragraph" w:customStyle="1" w:styleId="A">
    <w:name w:val="A"/>
    <w:basedOn w:val="Normal"/>
    <w:rsid w:val="000D6E50"/>
    <w:pPr>
      <w:pBdr>
        <w:bottom w:val="single" w:sz="6" w:space="5" w:color="auto"/>
      </w:pBdr>
      <w:tabs>
        <w:tab w:val="left" w:pos="3620"/>
      </w:tabs>
      <w:spacing w:before="100" w:after="700"/>
      <w:jc w:val="center"/>
    </w:pPr>
    <w:rPr>
      <w:rFonts w:ascii="Avant Garde" w:hAnsi="Avant Garde" w:cs="Times New Roman"/>
      <w:b/>
      <w:bCs/>
      <w:sz w:val="40"/>
      <w:szCs w:val="40"/>
    </w:rPr>
  </w:style>
  <w:style w:type="paragraph" w:customStyle="1" w:styleId="C">
    <w:name w:val="C"/>
    <w:basedOn w:val="Normal"/>
    <w:rsid w:val="000D6E50"/>
    <w:pPr>
      <w:spacing w:before="100" w:after="100"/>
      <w:ind w:left="520" w:hanging="520"/>
    </w:pPr>
    <w:rPr>
      <w:rFonts w:ascii="Bookman" w:hAnsi="Bookman" w:cs="Times New Roman"/>
      <w:b/>
      <w:bCs/>
      <w:i/>
      <w:iCs/>
    </w:rPr>
  </w:style>
  <w:style w:type="paragraph" w:customStyle="1" w:styleId="D">
    <w:name w:val="D"/>
    <w:basedOn w:val="C"/>
    <w:uiPriority w:val="11"/>
    <w:rsid w:val="000D6E50"/>
    <w:pPr>
      <w:spacing w:before="0" w:after="0"/>
      <w:ind w:left="1060"/>
    </w:pPr>
    <w:rPr>
      <w:b w:val="0"/>
      <w:bCs w:val="0"/>
      <w:i w:val="0"/>
      <w:iCs w:val="0"/>
    </w:rPr>
  </w:style>
  <w:style w:type="paragraph" w:customStyle="1" w:styleId="aunderdot1">
    <w:name w:val="(a) under dot1"/>
    <w:aliases w:val="i"/>
    <w:basedOn w:val="Normal"/>
    <w:semiHidden/>
    <w:unhideWhenUsed/>
    <w:rsid w:val="000D6E50"/>
    <w:pPr>
      <w:spacing w:before="100" w:after="100"/>
      <w:ind w:left="2340" w:hanging="429"/>
    </w:pPr>
    <w:rPr>
      <w:rFonts w:ascii="Bookman" w:hAnsi="Bookman" w:cs="Times New Roman"/>
      <w:i/>
      <w:iCs/>
    </w:rPr>
  </w:style>
  <w:style w:type="paragraph" w:customStyle="1" w:styleId="cells">
    <w:name w:val="cells"/>
    <w:aliases w:val="c,ActHead 1"/>
    <w:basedOn w:val="Normal"/>
    <w:rsid w:val="000D6E50"/>
    <w:pPr>
      <w:spacing w:before="40" w:after="40"/>
      <w:ind w:left="680"/>
    </w:pPr>
    <w:rPr>
      <w:rFonts w:ascii="Bookman" w:hAnsi="Bookman" w:cs="Times New Roman"/>
      <w:sz w:val="18"/>
      <w:szCs w:val="18"/>
    </w:rPr>
  </w:style>
  <w:style w:type="paragraph" w:customStyle="1" w:styleId="dot3">
    <w:name w:val="dot3"/>
    <w:aliases w:val="d3"/>
    <w:basedOn w:val="dot1"/>
    <w:rsid w:val="000D6E50"/>
    <w:pPr>
      <w:ind w:left="2400" w:hanging="340"/>
    </w:pPr>
  </w:style>
  <w:style w:type="paragraph" w:customStyle="1" w:styleId="indent">
    <w:name w:val="indent"/>
    <w:aliases w:val="1"/>
    <w:basedOn w:val="Normal"/>
    <w:rsid w:val="000D6E50"/>
    <w:pPr>
      <w:spacing w:before="100" w:after="100"/>
      <w:ind w:left="2820"/>
    </w:pPr>
    <w:rPr>
      <w:rFonts w:ascii="Bookman" w:hAnsi="Bookman" w:cs="Times New Roman"/>
    </w:rPr>
  </w:style>
  <w:style w:type="paragraph" w:customStyle="1" w:styleId="ba">
    <w:name w:val="b(a)"/>
    <w:aliases w:val="ba"/>
    <w:basedOn w:val="Normal"/>
    <w:rsid w:val="000D6E50"/>
    <w:pPr>
      <w:spacing w:before="100" w:after="100"/>
      <w:ind w:left="1418" w:hanging="709"/>
    </w:pPr>
    <w:rPr>
      <w:rFonts w:ascii="Bookman" w:hAnsi="Bookman" w:cs="Times New Roman"/>
      <w:b/>
      <w:bCs/>
    </w:rPr>
  </w:style>
  <w:style w:type="paragraph" w:customStyle="1" w:styleId="heading">
    <w:name w:val="heading"/>
    <w:aliases w:val="5"/>
    <w:basedOn w:val="D"/>
    <w:rsid w:val="000D6E50"/>
    <w:pPr>
      <w:ind w:left="560"/>
    </w:pPr>
    <w:rPr>
      <w:b/>
      <w:bCs/>
      <w:caps/>
      <w:u w:val="single"/>
    </w:rPr>
  </w:style>
  <w:style w:type="paragraph" w:customStyle="1" w:styleId="heading70">
    <w:name w:val="heading7"/>
    <w:aliases w:val="7"/>
    <w:basedOn w:val="heading"/>
    <w:rsid w:val="000D6E50"/>
    <w:rPr>
      <w:caps w:val="0"/>
    </w:rPr>
  </w:style>
  <w:style w:type="paragraph" w:customStyle="1" w:styleId="headerstyle">
    <w:name w:val="header style"/>
    <w:basedOn w:val="Header"/>
    <w:rsid w:val="000D6E50"/>
    <w:pPr>
      <w:tabs>
        <w:tab w:val="clear" w:pos="4153"/>
        <w:tab w:val="clear" w:pos="8306"/>
        <w:tab w:val="right" w:pos="7340"/>
      </w:tabs>
    </w:pPr>
    <w:rPr>
      <w:rFonts w:ascii="Palatino" w:hAnsi="Palatino" w:cs="Times New Roman"/>
    </w:rPr>
  </w:style>
  <w:style w:type="paragraph" w:customStyle="1" w:styleId="section">
    <w:name w:val="section"/>
    <w:aliases w:val="CCC"/>
    <w:basedOn w:val="C"/>
    <w:rsid w:val="000D6E50"/>
    <w:pPr>
      <w:ind w:left="1400" w:hanging="1400"/>
    </w:pPr>
  </w:style>
  <w:style w:type="paragraph" w:customStyle="1" w:styleId="EE">
    <w:name w:val="EE"/>
    <w:basedOn w:val="E"/>
    <w:rsid w:val="000D6E50"/>
  </w:style>
  <w:style w:type="paragraph" w:customStyle="1" w:styleId="EEE">
    <w:name w:val="EEE"/>
    <w:basedOn w:val="Normal"/>
    <w:rsid w:val="000D6E50"/>
    <w:pPr>
      <w:ind w:left="2600" w:hanging="340"/>
    </w:pPr>
    <w:rPr>
      <w:rFonts w:ascii="Bookman" w:hAnsi="Bookman" w:cs="Times New Roman"/>
    </w:rPr>
  </w:style>
  <w:style w:type="paragraph" w:customStyle="1" w:styleId="EE2">
    <w:name w:val="EE2"/>
    <w:basedOn w:val="EE"/>
    <w:rsid w:val="000D6E50"/>
    <w:pPr>
      <w:spacing w:before="0" w:after="0"/>
      <w:ind w:left="2660" w:hanging="1238"/>
    </w:pPr>
  </w:style>
  <w:style w:type="paragraph" w:customStyle="1" w:styleId="EE3">
    <w:name w:val="EE3"/>
    <w:basedOn w:val="Normal"/>
    <w:rsid w:val="000D6E50"/>
    <w:pPr>
      <w:ind w:left="3080" w:hanging="380"/>
    </w:pPr>
    <w:rPr>
      <w:rFonts w:ascii="Bookman" w:hAnsi="Bookman" w:cs="Times New Roman"/>
    </w:rPr>
  </w:style>
  <w:style w:type="paragraph" w:customStyle="1" w:styleId="dot5">
    <w:name w:val="dot5"/>
    <w:aliases w:val="d5"/>
    <w:basedOn w:val="Normal"/>
    <w:rsid w:val="000D6E50"/>
    <w:pPr>
      <w:spacing w:before="100" w:after="100"/>
      <w:ind w:left="1160" w:right="132" w:hanging="480"/>
      <w:jc w:val="both"/>
    </w:pPr>
    <w:rPr>
      <w:rFonts w:ascii="Bookman" w:hAnsi="Bookman" w:cs="Times New Roman"/>
      <w:i/>
      <w:iCs/>
    </w:rPr>
  </w:style>
  <w:style w:type="paragraph" w:customStyle="1" w:styleId="appendix">
    <w:name w:val="appendix"/>
    <w:basedOn w:val="Normal"/>
    <w:rsid w:val="000D6E50"/>
    <w:pPr>
      <w:spacing w:before="100" w:after="100"/>
      <w:ind w:left="-20" w:right="-18"/>
      <w:jc w:val="right"/>
    </w:pPr>
    <w:rPr>
      <w:rFonts w:ascii="Bookman" w:hAnsi="Bookman" w:cs="Times New Roman"/>
      <w:sz w:val="18"/>
      <w:szCs w:val="18"/>
    </w:rPr>
  </w:style>
  <w:style w:type="paragraph" w:customStyle="1" w:styleId="boxedheading">
    <w:name w:val="boxed heading"/>
    <w:aliases w:val="AA"/>
    <w:basedOn w:val="Normal"/>
    <w:rsid w:val="000D6E50"/>
    <w:pPr>
      <w:pBdr>
        <w:top w:val="double" w:sz="6" w:space="5" w:color="auto" w:shadow="1"/>
        <w:left w:val="double" w:sz="6" w:space="5" w:color="auto" w:shadow="1"/>
        <w:bottom w:val="double" w:sz="6" w:space="5" w:color="auto" w:shadow="1"/>
        <w:right w:val="double" w:sz="6" w:space="5" w:color="auto" w:shadow="1"/>
      </w:pBdr>
      <w:spacing w:before="100" w:after="100"/>
      <w:jc w:val="center"/>
    </w:pPr>
    <w:rPr>
      <w:rFonts w:ascii="Avant Garde" w:hAnsi="Avant Garde" w:cs="Times New Roman"/>
      <w:b/>
      <w:bCs/>
      <w:sz w:val="28"/>
      <w:szCs w:val="28"/>
      <w:u w:val="single"/>
    </w:rPr>
  </w:style>
  <w:style w:type="paragraph" w:customStyle="1" w:styleId="leftflush">
    <w:name w:val="left flush"/>
    <w:basedOn w:val="TOC1"/>
    <w:rsid w:val="000D6E50"/>
    <w:pPr>
      <w:tabs>
        <w:tab w:val="left" w:leader="dot" w:pos="8079"/>
        <w:tab w:val="right" w:pos="8505"/>
      </w:tabs>
      <w:ind w:right="850"/>
    </w:pPr>
    <w:rPr>
      <w:rFonts w:ascii="Palatino" w:hAnsi="Palatino" w:cs="Times New Roman"/>
      <w:sz w:val="24"/>
      <w:szCs w:val="24"/>
    </w:rPr>
  </w:style>
  <w:style w:type="paragraph" w:customStyle="1" w:styleId="toc">
    <w:name w:val="toc"/>
    <w:basedOn w:val="TOC1"/>
    <w:rsid w:val="000D6E50"/>
    <w:pPr>
      <w:tabs>
        <w:tab w:val="left" w:leader="dot" w:pos="8079"/>
        <w:tab w:val="right" w:pos="8505"/>
      </w:tabs>
      <w:ind w:right="850"/>
    </w:pPr>
    <w:rPr>
      <w:rFonts w:ascii="Bookman" w:hAnsi="Bookman" w:cs="Times New Roman"/>
      <w:sz w:val="18"/>
      <w:szCs w:val="18"/>
    </w:rPr>
  </w:style>
  <w:style w:type="paragraph" w:customStyle="1" w:styleId="NormalFontPalatino">
    <w:name w:val="Normal + Font: Palatino"/>
    <w:basedOn w:val="Normal"/>
    <w:rsid w:val="000D6E50"/>
    <w:pPr>
      <w:jc w:val="both"/>
    </w:pPr>
    <w:rPr>
      <w:rFonts w:ascii="Palatino" w:hAnsi="Palatino" w:cs="Times New Roman"/>
      <w:sz w:val="24"/>
      <w:szCs w:val="24"/>
    </w:rPr>
  </w:style>
  <w:style w:type="paragraph" w:customStyle="1" w:styleId="Cheading">
    <w:name w:val="C heading"/>
    <w:basedOn w:val="Normal"/>
    <w:rsid w:val="000D6E50"/>
    <w:pPr>
      <w:ind w:left="2400"/>
      <w:jc w:val="both"/>
    </w:pPr>
    <w:rPr>
      <w:rFonts w:ascii="Helvetica" w:hAnsi="Helvetica" w:cs="Helvetica"/>
      <w:b/>
      <w:bCs/>
      <w:sz w:val="24"/>
      <w:szCs w:val="24"/>
    </w:rPr>
  </w:style>
  <w:style w:type="paragraph" w:customStyle="1" w:styleId="Dheading">
    <w:name w:val="D heading"/>
    <w:basedOn w:val="Normal"/>
    <w:rsid w:val="000D6E50"/>
    <w:pPr>
      <w:ind w:left="2400"/>
      <w:jc w:val="both"/>
    </w:pPr>
    <w:rPr>
      <w:rFonts w:ascii="Times" w:hAnsi="Times" w:cs="Times"/>
      <w:b/>
      <w:bCs/>
      <w:caps/>
      <w:sz w:val="24"/>
      <w:szCs w:val="24"/>
    </w:rPr>
  </w:style>
  <w:style w:type="paragraph" w:customStyle="1" w:styleId="text">
    <w:name w:val="text"/>
    <w:aliases w:val="t"/>
    <w:basedOn w:val="Normal"/>
    <w:rsid w:val="000D6E50"/>
    <w:pPr>
      <w:ind w:left="700"/>
    </w:pPr>
    <w:rPr>
      <w:rFonts w:ascii="Bookman" w:hAnsi="Bookman" w:cs="Times New Roman"/>
    </w:rPr>
  </w:style>
  <w:style w:type="paragraph" w:customStyle="1" w:styleId="dot6">
    <w:name w:val="dot6"/>
    <w:aliases w:val="d6"/>
    <w:basedOn w:val="dot1"/>
    <w:rsid w:val="000D6E50"/>
    <w:pPr>
      <w:tabs>
        <w:tab w:val="right" w:pos="8780"/>
      </w:tabs>
      <w:ind w:left="1180"/>
    </w:pPr>
  </w:style>
  <w:style w:type="paragraph" w:customStyle="1" w:styleId="underline">
    <w:name w:val="underline"/>
    <w:aliases w:val="u"/>
    <w:basedOn w:val="indent2"/>
    <w:rsid w:val="000D6E50"/>
    <w:pPr>
      <w:spacing w:before="100" w:after="100"/>
      <w:ind w:left="700"/>
    </w:pPr>
    <w:rPr>
      <w:u w:val="single"/>
      <w:lang w:val="en-AU"/>
    </w:rPr>
  </w:style>
  <w:style w:type="paragraph" w:customStyle="1" w:styleId="underline2">
    <w:name w:val="underline2"/>
    <w:aliases w:val="u2"/>
    <w:basedOn w:val="Normal"/>
    <w:rsid w:val="000D6E50"/>
    <w:pPr>
      <w:spacing w:before="100" w:after="100"/>
      <w:ind w:left="680" w:hanging="680"/>
    </w:pPr>
    <w:rPr>
      <w:rFonts w:ascii="Bookman" w:hAnsi="Bookman" w:cs="Times New Roman"/>
      <w:b/>
      <w:bCs/>
      <w:u w:val="single"/>
    </w:rPr>
  </w:style>
  <w:style w:type="paragraph" w:customStyle="1" w:styleId="AvantGardFont8pt">
    <w:name w:val="Avant Gard . Font 8 pt"/>
    <w:aliases w:val="bold"/>
    <w:basedOn w:val="Footer"/>
    <w:rsid w:val="000D6E50"/>
    <w:pPr>
      <w:tabs>
        <w:tab w:val="clear" w:pos="4153"/>
        <w:tab w:val="clear" w:pos="8306"/>
        <w:tab w:val="center" w:pos="3969"/>
        <w:tab w:val="right" w:pos="8504"/>
      </w:tabs>
    </w:pPr>
    <w:rPr>
      <w:rFonts w:ascii="Palatino" w:hAnsi="Palatino" w:cs="Times New Roman"/>
      <w:sz w:val="24"/>
      <w:szCs w:val="24"/>
    </w:rPr>
  </w:style>
  <w:style w:type="paragraph" w:customStyle="1" w:styleId="Header1">
    <w:name w:val="Header1"/>
    <w:basedOn w:val="Normal"/>
    <w:rsid w:val="000D6E50"/>
    <w:pPr>
      <w:pBdr>
        <w:top w:val="single" w:sz="6" w:space="0" w:color="auto"/>
        <w:left w:val="single" w:sz="6" w:space="0" w:color="auto"/>
        <w:bottom w:val="single" w:sz="6" w:space="0" w:color="auto"/>
        <w:right w:val="single" w:sz="6" w:space="0" w:color="auto"/>
      </w:pBdr>
      <w:jc w:val="center"/>
    </w:pPr>
    <w:rPr>
      <w:rFonts w:ascii="Palatino" w:hAnsi="Palatino" w:cs="Times New Roman"/>
      <w:b/>
      <w:bCs/>
      <w:sz w:val="28"/>
      <w:szCs w:val="28"/>
    </w:rPr>
  </w:style>
  <w:style w:type="paragraph" w:customStyle="1" w:styleId="C2">
    <w:name w:val="C2"/>
    <w:basedOn w:val="C"/>
    <w:rsid w:val="000D6E50"/>
    <w:pPr>
      <w:ind w:firstLine="0"/>
    </w:pPr>
    <w:rPr>
      <w:b w:val="0"/>
      <w:bCs w:val="0"/>
      <w:i w:val="0"/>
      <w:iCs w:val="0"/>
      <w:u w:val="single"/>
    </w:rPr>
  </w:style>
  <w:style w:type="paragraph" w:customStyle="1" w:styleId="dot8">
    <w:name w:val="dot8"/>
    <w:aliases w:val="d8"/>
    <w:basedOn w:val="dot2"/>
    <w:rsid w:val="000D6E50"/>
    <w:pPr>
      <w:ind w:left="1440" w:hanging="700"/>
    </w:pPr>
  </w:style>
  <w:style w:type="paragraph" w:customStyle="1" w:styleId="dot9">
    <w:name w:val="dot9"/>
    <w:aliases w:val="d9"/>
    <w:basedOn w:val="dot8"/>
    <w:rsid w:val="000D6E50"/>
  </w:style>
  <w:style w:type="paragraph" w:customStyle="1" w:styleId="text3">
    <w:name w:val="text3"/>
    <w:aliases w:val="t3"/>
    <w:basedOn w:val="C"/>
    <w:rsid w:val="000D6E50"/>
    <w:pPr>
      <w:tabs>
        <w:tab w:val="center" w:leader="dot" w:pos="8180"/>
        <w:tab w:val="decimal" w:pos="8860"/>
      </w:tabs>
      <w:ind w:left="1860" w:right="1543" w:hanging="1860"/>
    </w:pPr>
  </w:style>
  <w:style w:type="paragraph" w:customStyle="1" w:styleId="text4">
    <w:name w:val="text4"/>
    <w:aliases w:val="t4"/>
    <w:basedOn w:val="text3"/>
    <w:rsid w:val="000D6E50"/>
    <w:pPr>
      <w:tabs>
        <w:tab w:val="clear" w:pos="8180"/>
        <w:tab w:val="clear" w:pos="8860"/>
        <w:tab w:val="center" w:leader="dot" w:pos="8400"/>
        <w:tab w:val="decimal" w:pos="8900"/>
      </w:tabs>
      <w:ind w:left="440" w:right="1123" w:hanging="440"/>
    </w:pPr>
    <w:rPr>
      <w:b w:val="0"/>
      <w:bCs w:val="0"/>
      <w:i w:val="0"/>
      <w:iCs w:val="0"/>
    </w:rPr>
  </w:style>
  <w:style w:type="paragraph" w:customStyle="1" w:styleId="text5">
    <w:name w:val="text5"/>
    <w:aliases w:val="t5"/>
    <w:basedOn w:val="text4"/>
    <w:rsid w:val="000D6E50"/>
    <w:pPr>
      <w:spacing w:before="0" w:after="0"/>
      <w:ind w:left="840" w:hanging="840"/>
    </w:pPr>
    <w:rPr>
      <w:sz w:val="18"/>
      <w:szCs w:val="18"/>
    </w:rPr>
  </w:style>
  <w:style w:type="paragraph" w:customStyle="1" w:styleId="indent1">
    <w:name w:val="indent1"/>
    <w:aliases w:val="i1"/>
    <w:basedOn w:val="D"/>
    <w:rsid w:val="000D6E50"/>
    <w:pPr>
      <w:ind w:left="1940"/>
    </w:pPr>
    <w:rPr>
      <w:sz w:val="18"/>
      <w:szCs w:val="18"/>
    </w:rPr>
  </w:style>
  <w:style w:type="paragraph" w:customStyle="1" w:styleId="indent3">
    <w:name w:val="indent3"/>
    <w:aliases w:val="i3,indent 3"/>
    <w:basedOn w:val="Normal"/>
    <w:rsid w:val="000D6E50"/>
    <w:pPr>
      <w:tabs>
        <w:tab w:val="right" w:leader="dot" w:pos="8505"/>
      </w:tabs>
      <w:ind w:left="-20" w:right="2"/>
    </w:pPr>
    <w:rPr>
      <w:rFonts w:ascii="Bookman" w:hAnsi="Bookman" w:cs="Times New Roman"/>
      <w:sz w:val="18"/>
      <w:szCs w:val="18"/>
    </w:rPr>
  </w:style>
  <w:style w:type="paragraph" w:customStyle="1" w:styleId="toc10">
    <w:name w:val="toc1"/>
    <w:basedOn w:val="section"/>
    <w:rsid w:val="000D6E50"/>
    <w:pPr>
      <w:tabs>
        <w:tab w:val="decimal" w:pos="8500"/>
      </w:tabs>
      <w:ind w:firstLine="0"/>
    </w:pPr>
  </w:style>
  <w:style w:type="paragraph" w:customStyle="1" w:styleId="source">
    <w:name w:val="source"/>
    <w:aliases w:val="o"/>
    <w:basedOn w:val="Normal"/>
    <w:rsid w:val="000D6E50"/>
    <w:pPr>
      <w:spacing w:before="100" w:after="100"/>
      <w:ind w:left="1069" w:hanging="360"/>
      <w:jc w:val="right"/>
    </w:pPr>
    <w:rPr>
      <w:rFonts w:ascii="Bookman" w:hAnsi="Bookman" w:cs="Times New Roman"/>
      <w:sz w:val="16"/>
      <w:szCs w:val="16"/>
    </w:rPr>
  </w:style>
  <w:style w:type="paragraph" w:customStyle="1" w:styleId="d11">
    <w:name w:val="d11"/>
    <w:basedOn w:val="dot1"/>
    <w:rsid w:val="000D6E50"/>
    <w:pPr>
      <w:spacing w:before="200"/>
      <w:ind w:left="1840" w:hanging="380"/>
    </w:pPr>
  </w:style>
  <w:style w:type="paragraph" w:customStyle="1" w:styleId="dash2">
    <w:name w:val="dash2"/>
    <w:aliases w:val="s2"/>
    <w:basedOn w:val="dash"/>
    <w:rsid w:val="000D6E50"/>
    <w:pPr>
      <w:ind w:left="2800"/>
    </w:pPr>
  </w:style>
  <w:style w:type="paragraph" w:customStyle="1" w:styleId="0-1indent">
    <w:name w:val="0-1 indent"/>
    <w:basedOn w:val="Normal"/>
    <w:rsid w:val="000D6E50"/>
    <w:pPr>
      <w:ind w:left="560" w:hanging="560"/>
      <w:jc w:val="both"/>
    </w:pPr>
    <w:rPr>
      <w:rFonts w:ascii="Palatino" w:hAnsi="Palatino" w:cs="Times New Roman"/>
      <w:sz w:val="24"/>
      <w:szCs w:val="24"/>
    </w:rPr>
  </w:style>
  <w:style w:type="paragraph" w:customStyle="1" w:styleId="1-2indent">
    <w:name w:val="1-2 indent"/>
    <w:basedOn w:val="0-1indent"/>
    <w:rsid w:val="000D6E50"/>
    <w:pPr>
      <w:ind w:left="1100"/>
    </w:pPr>
  </w:style>
  <w:style w:type="paragraph" w:customStyle="1" w:styleId="2-3indent">
    <w:name w:val="2-3 indent"/>
    <w:basedOn w:val="1-2indent"/>
    <w:rsid w:val="000D6E50"/>
    <w:pPr>
      <w:ind w:left="1660"/>
    </w:pPr>
  </w:style>
  <w:style w:type="paragraph" w:customStyle="1" w:styleId="3-4indent">
    <w:name w:val="3-4 indent"/>
    <w:basedOn w:val="2-3indent"/>
    <w:rsid w:val="000D6E50"/>
    <w:pPr>
      <w:ind w:left="2220"/>
    </w:pPr>
  </w:style>
  <w:style w:type="paragraph" w:customStyle="1" w:styleId="1stIndent">
    <w:name w:val="1st Indent"/>
    <w:basedOn w:val="Normal"/>
    <w:rsid w:val="000D6E50"/>
    <w:pPr>
      <w:ind w:left="720"/>
      <w:jc w:val="both"/>
    </w:pPr>
    <w:rPr>
      <w:rFonts w:ascii="New York" w:hAnsi="New York" w:cs="Times New Roman"/>
    </w:rPr>
  </w:style>
  <w:style w:type="paragraph" w:customStyle="1" w:styleId="Tableheadings">
    <w:name w:val="Table headings"/>
    <w:basedOn w:val="Normal"/>
    <w:rsid w:val="000D6E50"/>
    <w:pPr>
      <w:jc w:val="center"/>
    </w:pPr>
    <w:rPr>
      <w:rFonts w:ascii="Times" w:hAnsi="Times" w:cs="Times"/>
      <w:b/>
      <w:bCs/>
      <w:caps/>
      <w:sz w:val="18"/>
      <w:szCs w:val="18"/>
    </w:rPr>
  </w:style>
  <w:style w:type="paragraph" w:customStyle="1" w:styleId="indent4">
    <w:name w:val="indent4"/>
    <w:aliases w:val="i4"/>
    <w:basedOn w:val="dot8"/>
    <w:rsid w:val="000D6E50"/>
  </w:style>
  <w:style w:type="paragraph" w:customStyle="1" w:styleId="indent20">
    <w:name w:val="indent 2"/>
    <w:aliases w:val="i2"/>
    <w:basedOn w:val="Normal"/>
    <w:rsid w:val="000D6E50"/>
    <w:pPr>
      <w:spacing w:before="100" w:after="100"/>
      <w:ind w:left="1120" w:hanging="560"/>
      <w:jc w:val="both"/>
    </w:pPr>
    <w:rPr>
      <w:rFonts w:ascii="Palatino" w:hAnsi="Palatino" w:cs="Times New Roman"/>
      <w:sz w:val="24"/>
      <w:szCs w:val="24"/>
    </w:rPr>
  </w:style>
  <w:style w:type="paragraph" w:customStyle="1" w:styleId="heading20">
    <w:name w:val="heading2"/>
    <w:aliases w:val="h2"/>
    <w:basedOn w:val="text1"/>
    <w:rsid w:val="000D6E50"/>
    <w:pPr>
      <w:spacing w:before="100"/>
      <w:ind w:right="3"/>
      <w:jc w:val="both"/>
    </w:pPr>
    <w:rPr>
      <w:lang w:val="en-AU"/>
    </w:rPr>
  </w:style>
  <w:style w:type="paragraph" w:customStyle="1" w:styleId="heading30">
    <w:name w:val="heading3"/>
    <w:aliases w:val="h3"/>
    <w:basedOn w:val="heading20"/>
    <w:rsid w:val="000D6E50"/>
    <w:pPr>
      <w:ind w:right="301"/>
    </w:pPr>
  </w:style>
  <w:style w:type="paragraph" w:customStyle="1" w:styleId="text6">
    <w:name w:val="text6"/>
    <w:aliases w:val="t6"/>
    <w:basedOn w:val="text1"/>
    <w:semiHidden/>
    <w:unhideWhenUsed/>
    <w:rsid w:val="000D6E50"/>
    <w:pPr>
      <w:spacing w:before="100" w:after="100"/>
      <w:ind w:right="301"/>
      <w:jc w:val="both"/>
    </w:pPr>
    <w:rPr>
      <w:lang w:val="en-AU"/>
    </w:rPr>
  </w:style>
  <w:style w:type="paragraph" w:customStyle="1" w:styleId="heading40">
    <w:name w:val="heading4"/>
    <w:aliases w:val="h4"/>
    <w:basedOn w:val="text1"/>
    <w:rsid w:val="000D6E50"/>
    <w:pPr>
      <w:spacing w:before="100"/>
      <w:ind w:right="3"/>
      <w:jc w:val="both"/>
    </w:pPr>
    <w:rPr>
      <w:lang w:val="en-AU"/>
    </w:rPr>
  </w:style>
  <w:style w:type="paragraph" w:customStyle="1" w:styleId="heading50">
    <w:name w:val="heading5"/>
    <w:aliases w:val="h5"/>
    <w:basedOn w:val="Normal"/>
    <w:rsid w:val="000D6E50"/>
    <w:rPr>
      <w:rFonts w:ascii="Bookman" w:hAnsi="Bookman" w:cs="Times New Roman"/>
      <w:b/>
      <w:bCs/>
      <w:i/>
      <w:iCs/>
    </w:rPr>
  </w:style>
  <w:style w:type="paragraph" w:customStyle="1" w:styleId="Subsection">
    <w:name w:val="Subsection"/>
    <w:aliases w:val="ss"/>
    <w:basedOn w:val="Normal"/>
    <w:rsid w:val="000D6E50"/>
    <w:pPr>
      <w:tabs>
        <w:tab w:val="right" w:pos="1021"/>
      </w:tabs>
      <w:autoSpaceDE w:val="0"/>
      <w:autoSpaceDN w:val="0"/>
      <w:spacing w:before="180" w:line="260" w:lineRule="atLeast"/>
      <w:ind w:left="1134" w:hanging="1134"/>
    </w:pPr>
    <w:rPr>
      <w:rFonts w:ascii="Times" w:hAnsi="Times" w:cs="Times"/>
    </w:rPr>
  </w:style>
  <w:style w:type="character" w:customStyle="1" w:styleId="CharSectno">
    <w:name w:val="CharSectno"/>
    <w:basedOn w:val="DefaultParagraphFont"/>
    <w:rsid w:val="000D6E50"/>
  </w:style>
  <w:style w:type="paragraph" w:customStyle="1" w:styleId="indenta">
    <w:name w:val="indent(a)"/>
    <w:aliases w:val="a"/>
    <w:basedOn w:val="Normal"/>
    <w:rsid w:val="000D6E50"/>
    <w:pPr>
      <w:tabs>
        <w:tab w:val="right" w:pos="1531"/>
      </w:tabs>
      <w:autoSpaceDE w:val="0"/>
      <w:autoSpaceDN w:val="0"/>
      <w:spacing w:before="40" w:line="260" w:lineRule="atLeast"/>
      <w:ind w:left="1644" w:hanging="1644"/>
    </w:pPr>
    <w:rPr>
      <w:rFonts w:ascii="Times" w:hAnsi="Times" w:cs="Times"/>
    </w:rPr>
  </w:style>
  <w:style w:type="paragraph" w:customStyle="1" w:styleId="subsection2">
    <w:name w:val="subsection2"/>
    <w:aliases w:val="ss2"/>
    <w:basedOn w:val="Subsection"/>
    <w:next w:val="Subsection"/>
    <w:rsid w:val="000D6E50"/>
    <w:pPr>
      <w:tabs>
        <w:tab w:val="clear" w:pos="1021"/>
      </w:tabs>
      <w:spacing w:before="40"/>
      <w:ind w:firstLine="0"/>
    </w:pPr>
  </w:style>
  <w:style w:type="paragraph" w:customStyle="1" w:styleId="NormalHanging3">
    <w:name w:val="Normal Hanging 3"/>
    <w:basedOn w:val="Normal"/>
    <w:rsid w:val="000D6E50"/>
    <w:pPr>
      <w:spacing w:after="240"/>
      <w:ind w:left="2160" w:hanging="851"/>
    </w:pPr>
    <w:rPr>
      <w:rFonts w:ascii="Arial" w:hAnsi="Arial" w:cs="Arial"/>
      <w:sz w:val="24"/>
      <w:szCs w:val="24"/>
      <w:lang w:val="en-GB"/>
    </w:rPr>
  </w:style>
  <w:style w:type="paragraph" w:customStyle="1" w:styleId="Bullet1">
    <w:name w:val="Bullet 1"/>
    <w:basedOn w:val="Normal"/>
    <w:rsid w:val="000D6E50"/>
    <w:pPr>
      <w:tabs>
        <w:tab w:val="left" w:pos="720"/>
      </w:tabs>
      <w:spacing w:after="80"/>
      <w:ind w:left="851" w:hanging="851"/>
    </w:pPr>
    <w:rPr>
      <w:rFonts w:ascii="Arial" w:hAnsi="Arial" w:cs="Arial"/>
      <w:sz w:val="24"/>
      <w:szCs w:val="24"/>
      <w:lang w:val="en-GB"/>
    </w:rPr>
  </w:style>
  <w:style w:type="paragraph" w:customStyle="1" w:styleId="n">
    <w:name w:val="n"/>
    <w:aliases w:val="note(text)"/>
    <w:basedOn w:val="Heading3"/>
    <w:link w:val="notetextChar"/>
    <w:rsid w:val="000D6E50"/>
    <w:pPr>
      <w:keepLines w:val="0"/>
      <w:spacing w:after="0"/>
    </w:pPr>
    <w:rPr>
      <w:rFonts w:ascii="Technical" w:eastAsia="Times New Roman" w:hAnsi="Technical" w:cs="Times New Roman"/>
      <w:b w:val="0"/>
      <w:bCs w:val="0"/>
      <w:i/>
      <w:iCs/>
      <w:szCs w:val="20"/>
    </w:rPr>
  </w:style>
  <w:style w:type="paragraph" w:styleId="BlockText">
    <w:name w:val="Block Text"/>
    <w:basedOn w:val="Normal"/>
    <w:rsid w:val="000D6E50"/>
    <w:pPr>
      <w:spacing w:before="60" w:after="60"/>
      <w:ind w:left="360" w:right="144"/>
      <w:jc w:val="both"/>
    </w:pPr>
    <w:rPr>
      <w:sz w:val="18"/>
      <w:szCs w:val="18"/>
    </w:rPr>
  </w:style>
  <w:style w:type="paragraph" w:styleId="BodyText2">
    <w:name w:val="Body Text 2"/>
    <w:basedOn w:val="Normal"/>
    <w:link w:val="BodyText2Char"/>
    <w:rsid w:val="000D6E50"/>
    <w:pPr>
      <w:spacing w:line="260" w:lineRule="atLeast"/>
    </w:pPr>
    <w:rPr>
      <w:szCs w:val="24"/>
    </w:rPr>
  </w:style>
  <w:style w:type="character" w:customStyle="1" w:styleId="BodyText2Char">
    <w:name w:val="Body Text 2 Char"/>
    <w:basedOn w:val="DefaultParagraphFont"/>
    <w:link w:val="BodyText2"/>
    <w:rsid w:val="000D6E50"/>
    <w:rPr>
      <w:rFonts w:asciiTheme="minorHAnsi" w:hAnsiTheme="minorHAnsi" w:cstheme="minorBidi"/>
      <w:sz w:val="22"/>
      <w:szCs w:val="24"/>
    </w:rPr>
  </w:style>
  <w:style w:type="paragraph" w:styleId="Index2">
    <w:name w:val="index 2"/>
    <w:basedOn w:val="Normal"/>
    <w:next w:val="Normal"/>
    <w:autoRedefine/>
    <w:semiHidden/>
    <w:rsid w:val="000D6E50"/>
    <w:pPr>
      <w:ind w:left="400" w:hanging="200"/>
    </w:pPr>
  </w:style>
  <w:style w:type="paragraph" w:styleId="Index3">
    <w:name w:val="index 3"/>
    <w:basedOn w:val="Normal"/>
    <w:next w:val="Normal"/>
    <w:autoRedefine/>
    <w:semiHidden/>
    <w:rsid w:val="000D6E50"/>
    <w:pPr>
      <w:ind w:left="600" w:hanging="200"/>
    </w:pPr>
  </w:style>
  <w:style w:type="paragraph" w:styleId="Index4">
    <w:name w:val="index 4"/>
    <w:basedOn w:val="Normal"/>
    <w:next w:val="Normal"/>
    <w:autoRedefine/>
    <w:semiHidden/>
    <w:rsid w:val="000D6E50"/>
    <w:pPr>
      <w:ind w:left="800" w:hanging="200"/>
    </w:pPr>
  </w:style>
  <w:style w:type="paragraph" w:styleId="Index5">
    <w:name w:val="index 5"/>
    <w:basedOn w:val="Normal"/>
    <w:next w:val="Normal"/>
    <w:autoRedefine/>
    <w:semiHidden/>
    <w:rsid w:val="000D6E50"/>
    <w:pPr>
      <w:ind w:left="1000" w:hanging="200"/>
    </w:pPr>
  </w:style>
  <w:style w:type="paragraph" w:styleId="Index6">
    <w:name w:val="index 6"/>
    <w:basedOn w:val="Normal"/>
    <w:next w:val="Normal"/>
    <w:autoRedefine/>
    <w:semiHidden/>
    <w:rsid w:val="000D6E50"/>
    <w:pPr>
      <w:ind w:left="1200" w:hanging="200"/>
    </w:pPr>
  </w:style>
  <w:style w:type="paragraph" w:styleId="Index7">
    <w:name w:val="index 7"/>
    <w:basedOn w:val="Normal"/>
    <w:next w:val="Normal"/>
    <w:autoRedefine/>
    <w:semiHidden/>
    <w:rsid w:val="000D6E50"/>
    <w:pPr>
      <w:ind w:left="1400" w:hanging="200"/>
    </w:pPr>
  </w:style>
  <w:style w:type="paragraph" w:styleId="Index8">
    <w:name w:val="index 8"/>
    <w:basedOn w:val="Normal"/>
    <w:next w:val="Normal"/>
    <w:autoRedefine/>
    <w:semiHidden/>
    <w:rsid w:val="000D6E50"/>
    <w:pPr>
      <w:ind w:left="1600" w:hanging="200"/>
    </w:pPr>
  </w:style>
  <w:style w:type="paragraph" w:styleId="Index9">
    <w:name w:val="index 9"/>
    <w:basedOn w:val="Normal"/>
    <w:next w:val="Normal"/>
    <w:autoRedefine/>
    <w:semiHidden/>
    <w:rsid w:val="000D6E50"/>
    <w:pPr>
      <w:ind w:left="1800" w:hanging="200"/>
    </w:pPr>
  </w:style>
  <w:style w:type="paragraph" w:styleId="IndexHeading">
    <w:name w:val="index heading"/>
    <w:basedOn w:val="Normal"/>
    <w:next w:val="Index1"/>
    <w:semiHidden/>
    <w:rsid w:val="000D6E50"/>
  </w:style>
  <w:style w:type="paragraph" w:styleId="BalloonText">
    <w:name w:val="Balloon Text"/>
    <w:basedOn w:val="Normal"/>
    <w:link w:val="BalloonTextChar"/>
    <w:uiPriority w:val="99"/>
    <w:semiHidden/>
    <w:rsid w:val="000D6E50"/>
    <w:rPr>
      <w:sz w:val="16"/>
      <w:szCs w:val="16"/>
    </w:rPr>
  </w:style>
  <w:style w:type="character" w:customStyle="1" w:styleId="BalloonTextChar">
    <w:name w:val="Balloon Text Char"/>
    <w:basedOn w:val="DefaultParagraphFont"/>
    <w:link w:val="BalloonText"/>
    <w:uiPriority w:val="99"/>
    <w:semiHidden/>
    <w:rsid w:val="000D6E50"/>
    <w:rPr>
      <w:rFonts w:asciiTheme="minorHAnsi" w:hAnsiTheme="minorHAnsi" w:cstheme="minorBidi"/>
      <w:sz w:val="16"/>
      <w:szCs w:val="16"/>
    </w:rPr>
  </w:style>
  <w:style w:type="character" w:styleId="CommentReference">
    <w:name w:val="annotation reference"/>
    <w:rsid w:val="000D6E50"/>
    <w:rPr>
      <w:sz w:val="16"/>
      <w:szCs w:val="16"/>
    </w:rPr>
  </w:style>
  <w:style w:type="paragraph" w:styleId="CommentText">
    <w:name w:val="annotation text"/>
    <w:basedOn w:val="Normal"/>
    <w:link w:val="CommentTextChar"/>
    <w:rsid w:val="000D6E50"/>
  </w:style>
  <w:style w:type="character" w:customStyle="1" w:styleId="CommentTextChar">
    <w:name w:val="Comment Text Char"/>
    <w:basedOn w:val="DefaultParagraphFont"/>
    <w:link w:val="CommentText"/>
    <w:rsid w:val="000D6E50"/>
    <w:rPr>
      <w:rFonts w:asciiTheme="minorHAnsi" w:hAnsiTheme="minorHAnsi" w:cstheme="minorBidi"/>
      <w:sz w:val="22"/>
      <w:szCs w:val="22"/>
    </w:rPr>
  </w:style>
  <w:style w:type="paragraph" w:styleId="CommentSubject">
    <w:name w:val="annotation subject"/>
    <w:basedOn w:val="CommentText"/>
    <w:next w:val="CommentText"/>
    <w:link w:val="CommentSubjectChar"/>
    <w:semiHidden/>
    <w:rsid w:val="000D6E50"/>
    <w:rPr>
      <w:b/>
      <w:bCs/>
    </w:rPr>
  </w:style>
  <w:style w:type="character" w:customStyle="1" w:styleId="CommentSubjectChar">
    <w:name w:val="Comment Subject Char"/>
    <w:basedOn w:val="CommentTextChar"/>
    <w:link w:val="CommentSubject"/>
    <w:semiHidden/>
    <w:rsid w:val="000D6E50"/>
    <w:rPr>
      <w:rFonts w:asciiTheme="minorHAnsi" w:hAnsiTheme="minorHAnsi" w:cstheme="minorBidi"/>
      <w:b/>
      <w:bCs/>
      <w:sz w:val="22"/>
      <w:szCs w:val="22"/>
    </w:rPr>
  </w:style>
  <w:style w:type="paragraph" w:customStyle="1" w:styleId="Default">
    <w:name w:val="Default"/>
    <w:rsid w:val="000D6E5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clauseheadlevel3">
    <w:name w:val="clauseheadlevel3"/>
    <w:uiPriority w:val="99"/>
    <w:rsid w:val="000D6E50"/>
    <w:pPr>
      <w:keepNext/>
      <w:keepLines/>
      <w:autoSpaceDE w:val="0"/>
      <w:autoSpaceDN w:val="0"/>
      <w:adjustRightInd w:val="0"/>
      <w:spacing w:before="160" w:after="0" w:line="240" w:lineRule="auto"/>
      <w:ind w:left="567" w:hanging="567"/>
    </w:pPr>
    <w:rPr>
      <w:rFonts w:ascii="Times New Roman" w:eastAsia="Times New Roman" w:hAnsi="Times New Roman"/>
      <w:b/>
      <w:bCs/>
      <w:color w:val="000000"/>
      <w:sz w:val="26"/>
      <w:szCs w:val="26"/>
      <w:lang w:eastAsia="en-AU"/>
    </w:rPr>
  </w:style>
  <w:style w:type="paragraph" w:customStyle="1" w:styleId="subsection0">
    <w:name w:val="subsection"/>
    <w:basedOn w:val="Normal"/>
    <w:rsid w:val="000D6E50"/>
    <w:pPr>
      <w:spacing w:before="100" w:beforeAutospacing="1" w:after="100" w:afterAutospacing="1"/>
    </w:pPr>
    <w:rPr>
      <w:rFonts w:ascii="Times New Roman" w:hAnsi="Times New Roman" w:cs="Times New Roman"/>
      <w:sz w:val="24"/>
      <w:szCs w:val="24"/>
      <w:lang w:eastAsia="en-AU"/>
    </w:rPr>
  </w:style>
  <w:style w:type="paragraph" w:customStyle="1" w:styleId="paragraph">
    <w:name w:val="paragraph"/>
    <w:basedOn w:val="Normal"/>
    <w:rsid w:val="000D6E50"/>
    <w:pPr>
      <w:spacing w:before="100" w:beforeAutospacing="1" w:after="100" w:afterAutospacing="1"/>
    </w:pPr>
    <w:rPr>
      <w:rFonts w:ascii="Times New Roman" w:hAnsi="Times New Roman" w:cs="Times New Roman"/>
      <w:sz w:val="24"/>
      <w:szCs w:val="24"/>
      <w:lang w:eastAsia="en-AU"/>
    </w:rPr>
  </w:style>
  <w:style w:type="table" w:styleId="TableGrid">
    <w:name w:val="Table Grid"/>
    <w:basedOn w:val="TableNormal"/>
    <w:uiPriority w:val="59"/>
    <w:rsid w:val="000D6E50"/>
    <w:pPr>
      <w:spacing w:after="0" w:line="240" w:lineRule="auto"/>
    </w:pPr>
    <w:rPr>
      <w:rFonts w:ascii="Times New Roman" w:eastAsia="Times New Roman" w:hAnsi="Times New Roman"/>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fault"/>
    <w:next w:val="Default"/>
    <w:link w:val="TitleChar"/>
    <w:rsid w:val="000D6E50"/>
    <w:rPr>
      <w:rFonts w:cs="Times New Roman"/>
      <w:color w:val="auto"/>
    </w:rPr>
  </w:style>
  <w:style w:type="character" w:customStyle="1" w:styleId="TitleChar">
    <w:name w:val="Title Char"/>
    <w:basedOn w:val="DefaultParagraphFont"/>
    <w:link w:val="Title"/>
    <w:rsid w:val="000D6E50"/>
    <w:rPr>
      <w:rFonts w:ascii="Arial" w:eastAsia="Times New Roman" w:hAnsi="Arial"/>
      <w:sz w:val="24"/>
      <w:szCs w:val="24"/>
      <w:lang w:eastAsia="en-AU"/>
    </w:rPr>
  </w:style>
  <w:style w:type="paragraph" w:styleId="Subtitle">
    <w:name w:val="Subtitle"/>
    <w:basedOn w:val="Default"/>
    <w:next w:val="Default"/>
    <w:link w:val="SubtitleChar"/>
    <w:rsid w:val="000D6E50"/>
    <w:rPr>
      <w:rFonts w:cs="Times New Roman"/>
      <w:color w:val="auto"/>
    </w:rPr>
  </w:style>
  <w:style w:type="character" w:customStyle="1" w:styleId="SubtitleChar">
    <w:name w:val="Subtitle Char"/>
    <w:basedOn w:val="DefaultParagraphFont"/>
    <w:link w:val="Subtitle"/>
    <w:rsid w:val="000D6E50"/>
    <w:rPr>
      <w:rFonts w:ascii="Arial" w:eastAsia="Times New Roman" w:hAnsi="Arial"/>
      <w:sz w:val="24"/>
      <w:szCs w:val="24"/>
      <w:lang w:eastAsia="en-AU"/>
    </w:rPr>
  </w:style>
  <w:style w:type="character" w:customStyle="1" w:styleId="st">
    <w:name w:val="st"/>
    <w:basedOn w:val="DefaultParagraphFont"/>
    <w:rsid w:val="000D6E50"/>
  </w:style>
  <w:style w:type="paragraph" w:styleId="TOC40">
    <w:name w:val="toc 4"/>
    <w:basedOn w:val="Normal"/>
    <w:next w:val="Normal"/>
    <w:autoRedefine/>
    <w:uiPriority w:val="39"/>
    <w:rsid w:val="000D6E50"/>
    <w:pPr>
      <w:ind w:left="600"/>
    </w:pPr>
    <w:rPr>
      <w:rFonts w:cstheme="minorHAnsi"/>
      <w:i/>
      <w:szCs w:val="18"/>
    </w:rPr>
  </w:style>
  <w:style w:type="paragraph" w:customStyle="1" w:styleId="divisionheadlevel2">
    <w:name w:val="divisionheadlevel2"/>
    <w:uiPriority w:val="99"/>
    <w:rsid w:val="000D6E50"/>
    <w:pPr>
      <w:keepNext/>
      <w:keepLines/>
      <w:autoSpaceDE w:val="0"/>
      <w:autoSpaceDN w:val="0"/>
      <w:adjustRightInd w:val="0"/>
      <w:spacing w:before="280" w:after="0" w:line="240" w:lineRule="auto"/>
      <w:ind w:left="567" w:hanging="567"/>
    </w:pPr>
    <w:rPr>
      <w:rFonts w:ascii="Times New Roman" w:eastAsiaTheme="minorEastAsia" w:hAnsi="Times New Roman"/>
      <w:b/>
      <w:bCs/>
      <w:color w:val="000000"/>
      <w:sz w:val="28"/>
      <w:szCs w:val="28"/>
      <w:lang w:eastAsia="en-AU"/>
    </w:rPr>
  </w:style>
  <w:style w:type="paragraph" w:customStyle="1" w:styleId="clauseheadlevel4">
    <w:name w:val="clauseheadlevel4"/>
    <w:uiPriority w:val="99"/>
    <w:rsid w:val="000D6E50"/>
    <w:pPr>
      <w:keepNext/>
      <w:keepLines/>
      <w:autoSpaceDE w:val="0"/>
      <w:autoSpaceDN w:val="0"/>
      <w:adjustRightInd w:val="0"/>
      <w:spacing w:before="160" w:after="0" w:line="240" w:lineRule="auto"/>
      <w:ind w:left="567" w:hanging="567"/>
    </w:pPr>
    <w:rPr>
      <w:rFonts w:ascii="Times New Roman" w:eastAsiaTheme="minorEastAsia" w:hAnsi="Times New Roman"/>
      <w:b/>
      <w:bCs/>
      <w:color w:val="000000"/>
      <w:sz w:val="26"/>
      <w:szCs w:val="26"/>
      <w:lang w:eastAsia="en-AU"/>
    </w:rPr>
  </w:style>
  <w:style w:type="paragraph" w:styleId="Revision">
    <w:name w:val="Revision"/>
    <w:hidden/>
    <w:uiPriority w:val="99"/>
    <w:semiHidden/>
    <w:rsid w:val="000D6E50"/>
    <w:pPr>
      <w:spacing w:after="0" w:line="240" w:lineRule="auto"/>
    </w:pPr>
    <w:rPr>
      <w:rFonts w:ascii="Tahoma" w:eastAsia="Times New Roman" w:hAnsi="Tahoma" w:cs="Tahoma"/>
      <w:szCs w:val="20"/>
    </w:rPr>
  </w:style>
  <w:style w:type="table" w:customStyle="1" w:styleId="TableGrid1">
    <w:name w:val="Table Grid1"/>
    <w:basedOn w:val="TableNormal"/>
    <w:next w:val="TableGrid"/>
    <w:uiPriority w:val="59"/>
    <w:rsid w:val="000D6E5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head5">
    <w:name w:val="acthead5"/>
    <w:basedOn w:val="Normal"/>
    <w:rsid w:val="000D6E50"/>
    <w:pPr>
      <w:spacing w:before="100" w:beforeAutospacing="1" w:after="100" w:afterAutospacing="1"/>
    </w:pPr>
    <w:rPr>
      <w:rFonts w:ascii="Times New Roman" w:hAnsi="Times New Roman" w:cs="Times New Roman"/>
      <w:sz w:val="24"/>
      <w:szCs w:val="24"/>
      <w:lang w:eastAsia="en-AU"/>
    </w:rPr>
  </w:style>
  <w:style w:type="numbering" w:customStyle="1" w:styleId="NoList1">
    <w:name w:val="No List1"/>
    <w:next w:val="NoList"/>
    <w:uiPriority w:val="99"/>
    <w:semiHidden/>
    <w:unhideWhenUsed/>
    <w:rsid w:val="000D6E50"/>
  </w:style>
  <w:style w:type="paragraph" w:customStyle="1" w:styleId="subdivisionheadlevel3">
    <w:name w:val="subdivisionheadlevel3"/>
    <w:uiPriority w:val="99"/>
    <w:rsid w:val="000D6E50"/>
    <w:pPr>
      <w:keepNext/>
      <w:keepLines/>
      <w:autoSpaceDE w:val="0"/>
      <w:autoSpaceDN w:val="0"/>
      <w:adjustRightInd w:val="0"/>
      <w:spacing w:before="280" w:after="0" w:line="240" w:lineRule="auto"/>
      <w:ind w:left="567" w:hanging="567"/>
    </w:pPr>
    <w:rPr>
      <w:rFonts w:ascii="Times New Roman" w:eastAsia="MS Mincho" w:hAnsi="Times New Roman"/>
      <w:b/>
      <w:bCs/>
      <w:color w:val="000000"/>
      <w:sz w:val="26"/>
      <w:szCs w:val="26"/>
      <w:lang w:eastAsia="en-AU"/>
    </w:rPr>
  </w:style>
  <w:style w:type="paragraph" w:customStyle="1" w:styleId="clauseheadlevel2">
    <w:name w:val="clauseheadlevel2"/>
    <w:uiPriority w:val="99"/>
    <w:rsid w:val="000D6E50"/>
    <w:pPr>
      <w:keepNext/>
      <w:keepLines/>
      <w:autoSpaceDE w:val="0"/>
      <w:autoSpaceDN w:val="0"/>
      <w:adjustRightInd w:val="0"/>
      <w:spacing w:before="160" w:after="0" w:line="240" w:lineRule="auto"/>
      <w:ind w:left="567" w:hanging="567"/>
    </w:pPr>
    <w:rPr>
      <w:rFonts w:ascii="Times New Roman" w:eastAsia="MS Mincho" w:hAnsi="Times New Roman"/>
      <w:b/>
      <w:bCs/>
      <w:color w:val="000000"/>
      <w:sz w:val="26"/>
      <w:szCs w:val="26"/>
      <w:lang w:eastAsia="en-AU"/>
    </w:rPr>
  </w:style>
  <w:style w:type="paragraph" w:customStyle="1" w:styleId="partheadlevel1">
    <w:name w:val="partheadlevel1"/>
    <w:uiPriority w:val="99"/>
    <w:rsid w:val="000D6E50"/>
    <w:pPr>
      <w:keepNext/>
      <w:keepLines/>
      <w:autoSpaceDE w:val="0"/>
      <w:autoSpaceDN w:val="0"/>
      <w:adjustRightInd w:val="0"/>
      <w:spacing w:before="280" w:after="0" w:line="240" w:lineRule="auto"/>
      <w:ind w:left="567" w:hanging="567"/>
    </w:pPr>
    <w:rPr>
      <w:rFonts w:ascii="Times New Roman" w:eastAsia="MS Mincho" w:hAnsi="Times New Roman"/>
      <w:b/>
      <w:bCs/>
      <w:color w:val="000000"/>
      <w:sz w:val="32"/>
      <w:szCs w:val="32"/>
      <w:lang w:eastAsia="en-AU"/>
    </w:rPr>
  </w:style>
  <w:style w:type="character" w:customStyle="1" w:styleId="charsectno0">
    <w:name w:val="charsectno"/>
    <w:basedOn w:val="DefaultParagraphFont"/>
    <w:rsid w:val="000D6E50"/>
  </w:style>
  <w:style w:type="numbering" w:customStyle="1" w:styleId="NoList2">
    <w:name w:val="No List2"/>
    <w:next w:val="NoList"/>
    <w:uiPriority w:val="99"/>
    <w:semiHidden/>
    <w:unhideWhenUsed/>
    <w:rsid w:val="000D6E50"/>
  </w:style>
  <w:style w:type="character" w:customStyle="1" w:styleId="paragraphChar">
    <w:name w:val="paragraph Char"/>
    <w:aliases w:val="a Char"/>
    <w:basedOn w:val="DefaultParagraphFont"/>
    <w:rsid w:val="000D6E50"/>
    <w:rPr>
      <w:rFonts w:ascii="Times New Roman" w:eastAsia="Times New Roman" w:hAnsi="Times New Roman" w:cs="Times New Roman"/>
      <w:sz w:val="24"/>
      <w:szCs w:val="24"/>
      <w:lang w:eastAsia="en-AU"/>
    </w:rPr>
  </w:style>
  <w:style w:type="character" w:customStyle="1" w:styleId="subsectionChar">
    <w:name w:val="subsection Char"/>
    <w:aliases w:val="ss Char"/>
    <w:basedOn w:val="DefaultParagraphFont"/>
    <w:rsid w:val="000D6E50"/>
    <w:rPr>
      <w:rFonts w:ascii="Times New Roman" w:eastAsia="Times New Roman" w:hAnsi="Times New Roman" w:cs="Times New Roman"/>
      <w:sz w:val="24"/>
      <w:szCs w:val="24"/>
      <w:lang w:eastAsia="en-AU"/>
    </w:rPr>
  </w:style>
  <w:style w:type="paragraph" w:customStyle="1" w:styleId="Definition">
    <w:name w:val="Definition"/>
    <w:aliases w:val="dd"/>
    <w:basedOn w:val="Normal"/>
    <w:rsid w:val="000D6E50"/>
    <w:pPr>
      <w:spacing w:before="180"/>
      <w:ind w:left="1134"/>
    </w:pPr>
    <w:rPr>
      <w:rFonts w:ascii="Times New Roman" w:hAnsi="Times New Roman" w:cs="Times New Roman"/>
      <w:lang w:eastAsia="en-AU"/>
    </w:rPr>
  </w:style>
  <w:style w:type="paragraph" w:customStyle="1" w:styleId="ActHead4">
    <w:name w:val="ActHead 4"/>
    <w:aliases w:val="sd"/>
    <w:basedOn w:val="Normal"/>
    <w:next w:val="dash"/>
    <w:rsid w:val="000D6E50"/>
    <w:pPr>
      <w:keepNext/>
      <w:keepLines/>
      <w:spacing w:before="220"/>
      <w:ind w:left="1134" w:hanging="1134"/>
      <w:outlineLvl w:val="3"/>
    </w:pPr>
    <w:rPr>
      <w:rFonts w:ascii="Times New Roman" w:hAnsi="Times New Roman" w:cs="Times New Roman"/>
      <w:b/>
      <w:kern w:val="28"/>
      <w:sz w:val="26"/>
      <w:lang w:eastAsia="en-AU"/>
    </w:rPr>
  </w:style>
  <w:style w:type="character" w:customStyle="1" w:styleId="CharSubdNo">
    <w:name w:val="CharSubdNo"/>
    <w:basedOn w:val="DefaultParagraphFont"/>
    <w:uiPriority w:val="1"/>
    <w:rsid w:val="000D6E50"/>
  </w:style>
  <w:style w:type="character" w:customStyle="1" w:styleId="CharSubdText">
    <w:name w:val="CharSubdText"/>
    <w:basedOn w:val="DefaultParagraphFont"/>
    <w:uiPriority w:val="1"/>
    <w:rsid w:val="000D6E50"/>
  </w:style>
  <w:style w:type="paragraph" w:customStyle="1" w:styleId="SubsectionHead">
    <w:name w:val="SubsectionHead"/>
    <w:aliases w:val="ssh"/>
    <w:basedOn w:val="Normal"/>
    <w:next w:val="Normal"/>
    <w:rsid w:val="000D6E50"/>
    <w:pPr>
      <w:keepNext/>
      <w:keepLines/>
      <w:spacing w:before="240"/>
      <w:ind w:left="1134"/>
    </w:pPr>
    <w:rPr>
      <w:rFonts w:ascii="Times New Roman" w:hAnsi="Times New Roman" w:cs="Times New Roman"/>
      <w:i/>
      <w:lang w:eastAsia="en-AU"/>
    </w:rPr>
  </w:style>
  <w:style w:type="character" w:customStyle="1" w:styleId="CharChapNo">
    <w:name w:val="CharChapNo"/>
    <w:basedOn w:val="DefaultParagraphFont"/>
    <w:rsid w:val="000D6E50"/>
  </w:style>
  <w:style w:type="character" w:customStyle="1" w:styleId="CharChapText">
    <w:name w:val="CharChapText"/>
    <w:basedOn w:val="DefaultParagraphFont"/>
    <w:rsid w:val="000D6E50"/>
  </w:style>
  <w:style w:type="paragraph" w:customStyle="1" w:styleId="BoxText">
    <w:name w:val="BoxText"/>
    <w:aliases w:val="bt"/>
    <w:basedOn w:val="Normal"/>
    <w:rsid w:val="000D6E50"/>
    <w:pPr>
      <w:pBdr>
        <w:top w:val="single" w:sz="6" w:space="5" w:color="auto"/>
        <w:left w:val="single" w:sz="6" w:space="5" w:color="auto"/>
        <w:bottom w:val="single" w:sz="6" w:space="5" w:color="auto"/>
        <w:right w:val="single" w:sz="6" w:space="5" w:color="auto"/>
      </w:pBdr>
      <w:spacing w:before="240"/>
      <w:ind w:left="1134"/>
    </w:pPr>
    <w:rPr>
      <w:rFonts w:ascii="Times New Roman" w:hAnsi="Times New Roman" w:cs="Times New Roman"/>
      <w:lang w:eastAsia="en-AU"/>
    </w:rPr>
  </w:style>
  <w:style w:type="paragraph" w:customStyle="1" w:styleId="BoxHeadItalic">
    <w:name w:val="BoxHeadItalic"/>
    <w:aliases w:val="bhi"/>
    <w:basedOn w:val="BoxText"/>
    <w:next w:val="Normal"/>
    <w:rsid w:val="000D6E50"/>
    <w:rPr>
      <w:i/>
    </w:rPr>
  </w:style>
  <w:style w:type="paragraph" w:customStyle="1" w:styleId="BoxList">
    <w:name w:val="BoxList"/>
    <w:aliases w:val="bl"/>
    <w:basedOn w:val="BoxText"/>
    <w:rsid w:val="000D6E50"/>
    <w:pPr>
      <w:ind w:left="1559" w:hanging="425"/>
    </w:pPr>
  </w:style>
  <w:style w:type="paragraph" w:customStyle="1" w:styleId="ActHead2">
    <w:name w:val="ActHead 2"/>
    <w:aliases w:val="p"/>
    <w:basedOn w:val="Normal"/>
    <w:next w:val="Normal"/>
    <w:rsid w:val="000D6E50"/>
    <w:pPr>
      <w:keepNext/>
      <w:keepLines/>
      <w:spacing w:before="280"/>
      <w:ind w:left="1134" w:hanging="1134"/>
      <w:outlineLvl w:val="1"/>
    </w:pPr>
    <w:rPr>
      <w:rFonts w:ascii="Times New Roman" w:hAnsi="Times New Roman" w:cs="Times New Roman"/>
      <w:b/>
      <w:kern w:val="28"/>
      <w:sz w:val="32"/>
      <w:lang w:eastAsia="en-AU"/>
    </w:rPr>
  </w:style>
  <w:style w:type="character" w:customStyle="1" w:styleId="CharDivNo">
    <w:name w:val="CharDivNo"/>
    <w:basedOn w:val="DefaultParagraphFont"/>
    <w:rsid w:val="000D6E50"/>
  </w:style>
  <w:style w:type="character" w:customStyle="1" w:styleId="CharDivText">
    <w:name w:val="CharDivText"/>
    <w:basedOn w:val="DefaultParagraphFont"/>
    <w:rsid w:val="000D6E50"/>
  </w:style>
  <w:style w:type="character" w:customStyle="1" w:styleId="CharPartNo">
    <w:name w:val="CharPartNo"/>
    <w:basedOn w:val="DefaultParagraphFont"/>
    <w:rsid w:val="000D6E50"/>
  </w:style>
  <w:style w:type="character" w:customStyle="1" w:styleId="CharPartText">
    <w:name w:val="CharPartText"/>
    <w:basedOn w:val="DefaultParagraphFont"/>
    <w:rsid w:val="000D6E50"/>
  </w:style>
  <w:style w:type="paragraph" w:customStyle="1" w:styleId="paragraphsub">
    <w:name w:val="paragraph(sub)"/>
    <w:aliases w:val="aa"/>
    <w:basedOn w:val="Normal"/>
    <w:rsid w:val="000D6E50"/>
    <w:pPr>
      <w:tabs>
        <w:tab w:val="right" w:pos="1985"/>
      </w:tabs>
      <w:spacing w:before="40"/>
      <w:ind w:left="2098" w:hanging="2098"/>
    </w:pPr>
    <w:rPr>
      <w:rFonts w:ascii="Times New Roman" w:hAnsi="Times New Roman" w:cs="Times New Roman"/>
      <w:lang w:eastAsia="en-AU"/>
    </w:rPr>
  </w:style>
  <w:style w:type="table" w:customStyle="1" w:styleId="TableGrid2">
    <w:name w:val="Table Grid2"/>
    <w:basedOn w:val="TableNormal"/>
    <w:next w:val="TableGrid"/>
    <w:uiPriority w:val="59"/>
    <w:rsid w:val="000D6E50"/>
    <w:pPr>
      <w:spacing w:after="0" w:line="240" w:lineRule="auto"/>
    </w:pPr>
    <w:rPr>
      <w:rFonts w:ascii="Times New Roman" w:eastAsia="Calibri" w:hAnsi="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etextChar">
    <w:name w:val="note(text) Char"/>
    <w:aliases w:val="n Char"/>
    <w:basedOn w:val="DefaultParagraphFont"/>
    <w:link w:val="n"/>
    <w:rsid w:val="000D6E50"/>
    <w:rPr>
      <w:rFonts w:ascii="Technical" w:eastAsia="Times New Roman" w:hAnsi="Technical"/>
      <w:i/>
      <w:iCs/>
      <w:sz w:val="22"/>
      <w:szCs w:val="20"/>
    </w:rPr>
  </w:style>
  <w:style w:type="paragraph" w:customStyle="1" w:styleId="bullet">
    <w:name w:val="bullet"/>
    <w:basedOn w:val="Normal"/>
    <w:qFormat/>
    <w:rsid w:val="000D6E50"/>
    <w:pPr>
      <w:numPr>
        <w:numId w:val="45"/>
      </w:numPr>
      <w:spacing w:after="0"/>
      <w:contextualSpacing/>
    </w:pPr>
  </w:style>
  <w:style w:type="paragraph" w:customStyle="1" w:styleId="Formheading">
    <w:name w:val="Form heading"/>
    <w:basedOn w:val="Heading2"/>
    <w:uiPriority w:val="8"/>
    <w:qFormat/>
    <w:rsid w:val="000D6E50"/>
    <w:pPr>
      <w:spacing w:before="120"/>
      <w:jc w:val="center"/>
    </w:pPr>
    <w:rPr>
      <w:rFonts w:ascii="Verdana" w:hAnsi="Verdana"/>
      <w:color w:val="0070C0"/>
      <w:sz w:val="32"/>
    </w:rPr>
  </w:style>
  <w:style w:type="paragraph" w:customStyle="1" w:styleId="Quote1">
    <w:name w:val="Quote1"/>
    <w:basedOn w:val="Normal"/>
    <w:uiPriority w:val="7"/>
    <w:qFormat/>
    <w:rsid w:val="000D6E50"/>
    <w:pPr>
      <w:autoSpaceDE w:val="0"/>
      <w:autoSpaceDN w:val="0"/>
      <w:adjustRightInd w:val="0"/>
      <w:spacing w:after="100" w:afterAutospacing="1"/>
      <w:ind w:left="709" w:right="680"/>
    </w:pPr>
    <w:rPr>
      <w:i/>
    </w:rPr>
  </w:style>
  <w:style w:type="paragraph" w:customStyle="1" w:styleId="secondarydot">
    <w:name w:val="secondary dot"/>
    <w:basedOn w:val="Normal"/>
    <w:uiPriority w:val="5"/>
    <w:qFormat/>
    <w:rsid w:val="000D6E50"/>
    <w:pPr>
      <w:numPr>
        <w:numId w:val="7"/>
      </w:numPr>
      <w:spacing w:after="0"/>
      <w:ind w:left="851" w:hanging="567"/>
    </w:pPr>
  </w:style>
  <w:style w:type="paragraph" w:customStyle="1" w:styleId="lettereddot">
    <w:name w:val="lettered dot"/>
    <w:basedOn w:val="Normal"/>
    <w:uiPriority w:val="6"/>
    <w:qFormat/>
    <w:rsid w:val="000D6E50"/>
    <w:pPr>
      <w:numPr>
        <w:numId w:val="3"/>
      </w:numPr>
      <w:spacing w:after="0"/>
      <w:ind w:left="397" w:hanging="397"/>
    </w:pPr>
    <w:rPr>
      <w:rFonts w:cs="Tahoma"/>
    </w:rPr>
  </w:style>
  <w:style w:type="paragraph" w:customStyle="1" w:styleId="tabletext">
    <w:name w:val="table text"/>
    <w:basedOn w:val="Normal"/>
    <w:qFormat/>
    <w:rsid w:val="000D6E50"/>
    <w:pPr>
      <w:spacing w:after="0"/>
    </w:pPr>
  </w:style>
  <w:style w:type="paragraph" w:customStyle="1" w:styleId="tablebullet">
    <w:name w:val="table bullet"/>
    <w:basedOn w:val="ListParagraph"/>
    <w:qFormat/>
    <w:rsid w:val="000D6E50"/>
    <w:pPr>
      <w:widowControl w:val="0"/>
      <w:numPr>
        <w:numId w:val="6"/>
      </w:numPr>
      <w:spacing w:after="0"/>
      <w:ind w:left="284" w:hanging="284"/>
    </w:pPr>
  </w:style>
  <w:style w:type="paragraph" w:customStyle="1" w:styleId="numberedlist">
    <w:name w:val="numbered list"/>
    <w:basedOn w:val="Normal"/>
    <w:uiPriority w:val="7"/>
    <w:qFormat/>
    <w:rsid w:val="000D6E50"/>
    <w:pPr>
      <w:numPr>
        <w:numId w:val="8"/>
      </w:numPr>
      <w:spacing w:after="0"/>
      <w:ind w:left="284" w:hanging="284"/>
    </w:pPr>
    <w:rPr>
      <w:lang w:eastAsia="en-AU"/>
    </w:rPr>
  </w:style>
  <w:style w:type="paragraph" w:customStyle="1" w:styleId="colnumber">
    <w:name w:val="col number"/>
    <w:basedOn w:val="ListParagraph"/>
    <w:uiPriority w:val="7"/>
    <w:qFormat/>
    <w:rsid w:val="000D6E50"/>
    <w:pPr>
      <w:numPr>
        <w:numId w:val="9"/>
      </w:numPr>
      <w:spacing w:before="60" w:after="60"/>
      <w:ind w:right="227"/>
    </w:pPr>
    <w:rPr>
      <w:sz w:val="18"/>
    </w:rPr>
  </w:style>
  <w:style w:type="paragraph" w:customStyle="1" w:styleId="secondarybullet">
    <w:name w:val="secondary bullet"/>
    <w:basedOn w:val="bullet"/>
    <w:uiPriority w:val="2"/>
    <w:qFormat/>
    <w:rsid w:val="000D6E50"/>
    <w:pPr>
      <w:numPr>
        <w:numId w:val="10"/>
      </w:numPr>
    </w:pPr>
    <w:rPr>
      <w:i/>
    </w:rPr>
  </w:style>
  <w:style w:type="paragraph" w:customStyle="1" w:styleId="formtext">
    <w:name w:val="form text"/>
    <w:basedOn w:val="Header"/>
    <w:qFormat/>
    <w:rsid w:val="000D6E50"/>
    <w:pPr>
      <w:spacing w:after="0"/>
    </w:pPr>
    <w:rPr>
      <w:rFonts w:eastAsia="Times New Roman"/>
      <w:lang w:eastAsia="en-AU"/>
    </w:rPr>
  </w:style>
  <w:style w:type="table" w:customStyle="1" w:styleId="TableGrid3">
    <w:name w:val="Table Grid3"/>
    <w:basedOn w:val="TableNormal"/>
    <w:next w:val="TableGrid"/>
    <w:uiPriority w:val="39"/>
    <w:rsid w:val="000D6E50"/>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F7F4E"/>
    <w:pPr>
      <w:spacing w:after="0" w:line="240" w:lineRule="auto"/>
    </w:pPr>
    <w:rPr>
      <w:rFonts w:ascii="Times New Roman" w:eastAsia="Times New Roman" w:hAnsi="Times New Roman"/>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EE0C0C"/>
    <w:rPr>
      <w:vertAlign w:val="superscript"/>
    </w:rPr>
  </w:style>
  <w:style w:type="paragraph" w:customStyle="1" w:styleId="BodyText1">
    <w:name w:val="Body Text1"/>
    <w:link w:val="BodyText1Char"/>
    <w:qFormat/>
    <w:rsid w:val="000D01EE"/>
    <w:pPr>
      <w:tabs>
        <w:tab w:val="left" w:pos="426"/>
      </w:tabs>
      <w:spacing w:before="240" w:after="120" w:line="240" w:lineRule="auto"/>
      <w:ind w:left="284" w:right="255"/>
    </w:pPr>
    <w:rPr>
      <w:rFonts w:ascii="Arial" w:eastAsiaTheme="minorEastAsia" w:hAnsi="Arial" w:cs="Arial"/>
      <w:color w:val="262626" w:themeColor="text1" w:themeTint="D9"/>
      <w:sz w:val="22"/>
      <w:szCs w:val="21"/>
    </w:rPr>
  </w:style>
  <w:style w:type="character" w:customStyle="1" w:styleId="BodyText1Char">
    <w:name w:val="Body Text1 Char"/>
    <w:basedOn w:val="DefaultParagraphFont"/>
    <w:link w:val="BodyText1"/>
    <w:rsid w:val="000D01EE"/>
    <w:rPr>
      <w:rFonts w:ascii="Arial" w:eastAsiaTheme="minorEastAsia" w:hAnsi="Arial" w:cs="Arial"/>
      <w:color w:val="262626" w:themeColor="text1" w:themeTint="D9"/>
      <w:sz w:val="22"/>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imes New Roman"/>
        <w:szCs w:val="18"/>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2" w:qFormat="1"/>
    <w:lsdException w:name="heading 3" w:uiPriority="3" w:qFormat="1"/>
    <w:lsdException w:name="heading 4" w:uiPriority="0"/>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Title" w:semiHidden="0" w:uiPriority="0" w:unhideWhenUsed="0"/>
    <w:lsdException w:name="Default Paragraph Font" w:uiPriority="1"/>
    <w:lsdException w:name="Body Text" w:uiPriority="0"/>
    <w:lsdException w:name="Body Text Indent" w:uiPriority="0"/>
    <w:lsdException w:name="Subtitle" w:semiHidden="0" w:uiPriority="0" w:unhideWhenUsed="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lsdException w:name="Emphasis" w:semiHidden="0" w:uiPriority="20" w:unhideWhenUsed="0"/>
    <w:lsdException w:name="annotation subjec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next w:val="Heading2"/>
    <w:qFormat/>
    <w:rsid w:val="000D6E50"/>
    <w:pPr>
      <w:spacing w:after="120" w:line="240" w:lineRule="auto"/>
    </w:pPr>
    <w:rPr>
      <w:rFonts w:asciiTheme="minorHAnsi" w:hAnsiTheme="minorHAnsi" w:cstheme="minorBidi"/>
      <w:sz w:val="22"/>
      <w:szCs w:val="22"/>
    </w:rPr>
  </w:style>
  <w:style w:type="paragraph" w:styleId="Heading1">
    <w:name w:val="heading 1"/>
    <w:basedOn w:val="Normal"/>
    <w:next w:val="Normal"/>
    <w:link w:val="Heading1Char"/>
    <w:uiPriority w:val="1"/>
    <w:qFormat/>
    <w:rsid w:val="002709A6"/>
    <w:pPr>
      <w:keepNext/>
      <w:keepLines/>
      <w:pageBreakBefore/>
      <w:spacing w:after="0"/>
      <w:jc w:val="center"/>
      <w:outlineLvl w:val="0"/>
    </w:pPr>
    <w:rPr>
      <w:rFonts w:ascii="Arial" w:eastAsiaTheme="majorEastAsia" w:hAnsi="Arial" w:cstheme="majorBidi"/>
      <w:b/>
      <w:bCs/>
      <w:sz w:val="32"/>
      <w:szCs w:val="28"/>
    </w:rPr>
  </w:style>
  <w:style w:type="paragraph" w:styleId="Heading2">
    <w:name w:val="heading 2"/>
    <w:basedOn w:val="Normal"/>
    <w:next w:val="Normal"/>
    <w:link w:val="Heading2Char"/>
    <w:uiPriority w:val="2"/>
    <w:unhideWhenUsed/>
    <w:qFormat/>
    <w:rsid w:val="00064B4D"/>
    <w:pPr>
      <w:keepNext/>
      <w:keepLines/>
      <w:outlineLvl w:val="1"/>
    </w:pPr>
    <w:rPr>
      <w:rFonts w:eastAsiaTheme="majorEastAsia" w:cstheme="majorBidi"/>
      <w:b/>
      <w:bCs/>
      <w:sz w:val="28"/>
      <w:szCs w:val="26"/>
    </w:rPr>
  </w:style>
  <w:style w:type="paragraph" w:styleId="Heading3">
    <w:name w:val="heading 3"/>
    <w:basedOn w:val="Normal"/>
    <w:next w:val="Normal"/>
    <w:link w:val="Heading3Char"/>
    <w:uiPriority w:val="3"/>
    <w:unhideWhenUsed/>
    <w:qFormat/>
    <w:rsid w:val="00064B4D"/>
    <w:pPr>
      <w:keepNext/>
      <w:keepLines/>
      <w:outlineLvl w:val="2"/>
    </w:pPr>
    <w:rPr>
      <w:rFonts w:ascii="Arial" w:eastAsiaTheme="majorEastAsia" w:hAnsi="Arial" w:cstheme="majorBidi"/>
      <w:b/>
      <w:bCs/>
    </w:rPr>
  </w:style>
  <w:style w:type="paragraph" w:styleId="Heading4">
    <w:name w:val="heading 4"/>
    <w:basedOn w:val="Normal"/>
    <w:next w:val="Normal"/>
    <w:link w:val="Heading4Char"/>
    <w:rsid w:val="000D6E50"/>
    <w:pPr>
      <w:keepNext/>
      <w:spacing w:before="240" w:after="60"/>
      <w:outlineLvl w:val="3"/>
    </w:pPr>
    <w:rPr>
      <w:b/>
      <w:bCs/>
      <w:sz w:val="28"/>
      <w:szCs w:val="28"/>
    </w:rPr>
  </w:style>
  <w:style w:type="paragraph" w:styleId="Heading5">
    <w:name w:val="heading 5"/>
    <w:basedOn w:val="Normal"/>
    <w:next w:val="Normal"/>
    <w:link w:val="Heading5Char"/>
    <w:rsid w:val="000D6E50"/>
    <w:pPr>
      <w:keepNext/>
      <w:ind w:left="720"/>
      <w:outlineLvl w:val="4"/>
    </w:pPr>
    <w:rPr>
      <w:b/>
      <w:bCs/>
    </w:rPr>
  </w:style>
  <w:style w:type="paragraph" w:styleId="Heading6">
    <w:name w:val="heading 6"/>
    <w:basedOn w:val="Normal"/>
    <w:next w:val="Normal"/>
    <w:link w:val="Heading6Char"/>
    <w:rsid w:val="000D6E50"/>
    <w:pPr>
      <w:keepNext/>
      <w:tabs>
        <w:tab w:val="left" w:pos="2323"/>
        <w:tab w:val="center" w:pos="4665"/>
      </w:tabs>
      <w:spacing w:line="360" w:lineRule="auto"/>
      <w:outlineLvl w:val="5"/>
    </w:pPr>
    <w:rPr>
      <w:rFonts w:ascii="Arial Narrow" w:hAnsi="Arial Narrow" w:cs="Times New Roman"/>
      <w:b/>
      <w:bCs/>
      <w:sz w:val="28"/>
      <w:szCs w:val="28"/>
      <w:lang w:val="en-US"/>
    </w:rPr>
  </w:style>
  <w:style w:type="paragraph" w:styleId="Heading7">
    <w:name w:val="heading 7"/>
    <w:basedOn w:val="Normal"/>
    <w:next w:val="Normal"/>
    <w:link w:val="Heading7Char"/>
    <w:rsid w:val="000D6E50"/>
    <w:pPr>
      <w:keepNext/>
      <w:tabs>
        <w:tab w:val="left" w:pos="1949"/>
        <w:tab w:val="center" w:pos="4665"/>
      </w:tabs>
      <w:ind w:left="1388"/>
      <w:outlineLvl w:val="6"/>
    </w:pPr>
    <w:rPr>
      <w:rFonts w:ascii="Arial Narrow" w:hAnsi="Arial Narrow" w:cs="Times New Roman"/>
      <w:i/>
      <w:iCs/>
      <w:lang w:val="en-US"/>
    </w:rPr>
  </w:style>
  <w:style w:type="paragraph" w:styleId="Heading8">
    <w:name w:val="heading 8"/>
    <w:basedOn w:val="Normal"/>
    <w:next w:val="Normal"/>
    <w:link w:val="Heading8Char"/>
    <w:rsid w:val="000D6E50"/>
    <w:pPr>
      <w:keepNext/>
      <w:outlineLvl w:val="7"/>
    </w:pPr>
    <w:rPr>
      <w:rFonts w:ascii="Arial Narrow" w:hAnsi="Arial Narrow" w:cs="Times New Roman"/>
      <w:b/>
      <w:bCs/>
      <w:sz w:val="24"/>
      <w:szCs w:val="24"/>
    </w:rPr>
  </w:style>
  <w:style w:type="paragraph" w:styleId="Heading9">
    <w:name w:val="heading 9"/>
    <w:basedOn w:val="Normal"/>
    <w:next w:val="Normal"/>
    <w:link w:val="Heading9Char"/>
    <w:rsid w:val="000D6E50"/>
    <w:pPr>
      <w:keepNext/>
      <w:outlineLvl w:val="8"/>
    </w:pPr>
    <w:rPr>
      <w:rFonts w:ascii="Arial Narrow" w:hAnsi="Arial Narrow" w:cs="Times New Roman"/>
      <w:b/>
      <w:bCs/>
      <w:sz w:val="18"/>
      <w:szCs w:val="18"/>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tpoint">
    <w:name w:val="dot point"/>
    <w:aliases w:val="d"/>
    <w:basedOn w:val="Normal"/>
    <w:qFormat/>
    <w:rsid w:val="00064B4D"/>
    <w:pPr>
      <w:framePr w:wrap="notBeside" w:vAnchor="text" w:hAnchor="text" w:y="1"/>
      <w:numPr>
        <w:numId w:val="1"/>
      </w:numPr>
      <w:ind w:left="284" w:hanging="284"/>
    </w:pPr>
  </w:style>
  <w:style w:type="character" w:customStyle="1" w:styleId="Heading1Char">
    <w:name w:val="Heading 1 Char"/>
    <w:basedOn w:val="DefaultParagraphFont"/>
    <w:link w:val="Heading1"/>
    <w:uiPriority w:val="1"/>
    <w:rsid w:val="002709A6"/>
    <w:rPr>
      <w:rFonts w:ascii="Arial" w:eastAsiaTheme="majorEastAsia" w:hAnsi="Arial" w:cstheme="majorBidi"/>
      <w:b/>
      <w:bCs/>
      <w:sz w:val="32"/>
      <w:szCs w:val="28"/>
    </w:rPr>
  </w:style>
  <w:style w:type="character" w:customStyle="1" w:styleId="Heading2Char">
    <w:name w:val="Heading 2 Char"/>
    <w:basedOn w:val="DefaultParagraphFont"/>
    <w:link w:val="Heading2"/>
    <w:uiPriority w:val="2"/>
    <w:rsid w:val="00064B4D"/>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3"/>
    <w:rsid w:val="00064B4D"/>
    <w:rPr>
      <w:rFonts w:ascii="Arial" w:eastAsiaTheme="majorEastAsia" w:hAnsi="Arial" w:cstheme="majorBidi"/>
      <w:b/>
      <w:bCs/>
      <w:sz w:val="24"/>
    </w:rPr>
  </w:style>
  <w:style w:type="paragraph" w:styleId="Quote">
    <w:name w:val="Quote"/>
    <w:basedOn w:val="Normal"/>
    <w:next w:val="Normal"/>
    <w:link w:val="QuoteChar"/>
    <w:uiPriority w:val="29"/>
    <w:qFormat/>
    <w:rsid w:val="00064B4D"/>
    <w:pPr>
      <w:ind w:left="284" w:right="284"/>
    </w:pPr>
    <w:rPr>
      <w:i/>
      <w:iCs/>
      <w:color w:val="000000" w:themeColor="text1"/>
    </w:rPr>
  </w:style>
  <w:style w:type="character" w:customStyle="1" w:styleId="QuoteChar">
    <w:name w:val="Quote Char"/>
    <w:basedOn w:val="DefaultParagraphFont"/>
    <w:link w:val="Quote"/>
    <w:uiPriority w:val="29"/>
    <w:rsid w:val="00064B4D"/>
    <w:rPr>
      <w:rFonts w:ascii="Times New Roman" w:hAnsi="Times New Roman"/>
      <w:i/>
      <w:iCs/>
      <w:color w:val="000000" w:themeColor="text1"/>
      <w:sz w:val="24"/>
    </w:rPr>
  </w:style>
  <w:style w:type="paragraph" w:customStyle="1" w:styleId="number">
    <w:name w:val="number"/>
    <w:aliases w:val="6"/>
    <w:basedOn w:val="ListParagraph"/>
    <w:link w:val="numberChar"/>
    <w:uiPriority w:val="7"/>
    <w:qFormat/>
    <w:rsid w:val="00ED7AF7"/>
    <w:pPr>
      <w:numPr>
        <w:numId w:val="2"/>
      </w:numPr>
      <w:spacing w:after="0"/>
    </w:pPr>
  </w:style>
  <w:style w:type="paragraph" w:styleId="ListParagraph">
    <w:name w:val="List Paragraph"/>
    <w:basedOn w:val="Normal"/>
    <w:uiPriority w:val="34"/>
    <w:qFormat/>
    <w:rsid w:val="00ED7AF7"/>
    <w:pPr>
      <w:ind w:left="720"/>
      <w:contextualSpacing/>
    </w:pPr>
  </w:style>
  <w:style w:type="character" w:customStyle="1" w:styleId="numberChar">
    <w:name w:val="number Char"/>
    <w:basedOn w:val="DefaultParagraphFont"/>
    <w:link w:val="number"/>
    <w:uiPriority w:val="7"/>
    <w:rsid w:val="00ED7AF7"/>
    <w:rPr>
      <w:rFonts w:asciiTheme="minorHAnsi" w:hAnsiTheme="minorHAnsi" w:cstheme="minorBidi"/>
      <w:sz w:val="22"/>
      <w:szCs w:val="22"/>
    </w:rPr>
  </w:style>
  <w:style w:type="character" w:customStyle="1" w:styleId="Heading4Char">
    <w:name w:val="Heading 4 Char"/>
    <w:basedOn w:val="DefaultParagraphFont"/>
    <w:link w:val="Heading4"/>
    <w:rsid w:val="000D6E50"/>
    <w:rPr>
      <w:rFonts w:asciiTheme="minorHAnsi" w:hAnsiTheme="minorHAnsi" w:cstheme="minorBidi"/>
      <w:b/>
      <w:bCs/>
      <w:sz w:val="28"/>
      <w:szCs w:val="28"/>
    </w:rPr>
  </w:style>
  <w:style w:type="character" w:customStyle="1" w:styleId="Heading5Char">
    <w:name w:val="Heading 5 Char"/>
    <w:basedOn w:val="DefaultParagraphFont"/>
    <w:link w:val="Heading5"/>
    <w:rsid w:val="000D6E50"/>
    <w:rPr>
      <w:rFonts w:asciiTheme="minorHAnsi" w:hAnsiTheme="minorHAnsi" w:cstheme="minorBidi"/>
      <w:b/>
      <w:bCs/>
      <w:sz w:val="22"/>
      <w:szCs w:val="22"/>
    </w:rPr>
  </w:style>
  <w:style w:type="character" w:customStyle="1" w:styleId="Heading6Char">
    <w:name w:val="Heading 6 Char"/>
    <w:basedOn w:val="DefaultParagraphFont"/>
    <w:link w:val="Heading6"/>
    <w:rsid w:val="000D6E50"/>
    <w:rPr>
      <w:rFonts w:ascii="Arial Narrow" w:hAnsi="Arial Narrow"/>
      <w:b/>
      <w:bCs/>
      <w:sz w:val="28"/>
      <w:szCs w:val="28"/>
      <w:lang w:val="en-US"/>
    </w:rPr>
  </w:style>
  <w:style w:type="character" w:customStyle="1" w:styleId="Heading7Char">
    <w:name w:val="Heading 7 Char"/>
    <w:basedOn w:val="DefaultParagraphFont"/>
    <w:link w:val="Heading7"/>
    <w:rsid w:val="000D6E50"/>
    <w:rPr>
      <w:rFonts w:ascii="Arial Narrow" w:hAnsi="Arial Narrow"/>
      <w:i/>
      <w:iCs/>
      <w:sz w:val="22"/>
      <w:szCs w:val="22"/>
      <w:lang w:val="en-US"/>
    </w:rPr>
  </w:style>
  <w:style w:type="character" w:customStyle="1" w:styleId="Heading8Char">
    <w:name w:val="Heading 8 Char"/>
    <w:basedOn w:val="DefaultParagraphFont"/>
    <w:link w:val="Heading8"/>
    <w:rsid w:val="000D6E50"/>
    <w:rPr>
      <w:rFonts w:ascii="Arial Narrow" w:hAnsi="Arial Narrow"/>
      <w:b/>
      <w:bCs/>
      <w:sz w:val="24"/>
      <w:szCs w:val="24"/>
    </w:rPr>
  </w:style>
  <w:style w:type="character" w:customStyle="1" w:styleId="Heading9Char">
    <w:name w:val="Heading 9 Char"/>
    <w:basedOn w:val="DefaultParagraphFont"/>
    <w:link w:val="Heading9"/>
    <w:rsid w:val="000D6E50"/>
    <w:rPr>
      <w:rFonts w:ascii="Arial Narrow" w:hAnsi="Arial Narrow"/>
      <w:b/>
      <w:bCs/>
      <w:sz w:val="18"/>
      <w:u w:val="single"/>
      <w:lang w:val="en-US"/>
    </w:rPr>
  </w:style>
  <w:style w:type="paragraph" w:customStyle="1" w:styleId="dot1">
    <w:name w:val="dot1"/>
    <w:aliases w:val="d1"/>
    <w:basedOn w:val="Normal"/>
    <w:rsid w:val="000D6E50"/>
    <w:pPr>
      <w:ind w:left="2120" w:hanging="720"/>
    </w:pPr>
    <w:rPr>
      <w:rFonts w:ascii="Bookman" w:hAnsi="Bookman" w:cs="Times New Roman"/>
    </w:rPr>
  </w:style>
  <w:style w:type="paragraph" w:customStyle="1" w:styleId="F">
    <w:name w:val="F"/>
    <w:basedOn w:val="E"/>
    <w:uiPriority w:val="99"/>
    <w:rsid w:val="000D6E50"/>
  </w:style>
  <w:style w:type="paragraph" w:customStyle="1" w:styleId="E">
    <w:name w:val="E"/>
    <w:basedOn w:val="Normal"/>
    <w:rsid w:val="000D6E50"/>
    <w:pPr>
      <w:spacing w:before="100" w:after="100"/>
      <w:ind w:left="1418" w:hanging="658"/>
    </w:pPr>
    <w:rPr>
      <w:rFonts w:ascii="Bookman" w:hAnsi="Bookman" w:cs="Times New Roman"/>
    </w:rPr>
  </w:style>
  <w:style w:type="paragraph" w:customStyle="1" w:styleId="B">
    <w:name w:val="B"/>
    <w:basedOn w:val="Normal"/>
    <w:rsid w:val="000D6E50"/>
    <w:pPr>
      <w:spacing w:before="100" w:after="500"/>
      <w:ind w:left="700" w:hanging="700"/>
    </w:pPr>
    <w:rPr>
      <w:rFonts w:ascii="Bookman" w:hAnsi="Bookman" w:cs="Times New Roman"/>
      <w:b/>
      <w:bCs/>
      <w:caps/>
    </w:rPr>
  </w:style>
  <w:style w:type="paragraph" w:customStyle="1" w:styleId="dot4">
    <w:name w:val="dot4"/>
    <w:aliases w:val="d4"/>
    <w:basedOn w:val="Normal"/>
    <w:uiPriority w:val="99"/>
    <w:rsid w:val="000D6E50"/>
    <w:pPr>
      <w:spacing w:before="240"/>
      <w:ind w:left="425" w:hanging="425"/>
    </w:pPr>
    <w:rPr>
      <w:rFonts w:ascii="Bookman" w:hAnsi="Bookman" w:cs="Times New Roman"/>
    </w:rPr>
  </w:style>
  <w:style w:type="paragraph" w:customStyle="1" w:styleId="BB">
    <w:name w:val="BB"/>
    <w:basedOn w:val="B"/>
    <w:rsid w:val="000D6E50"/>
  </w:style>
  <w:style w:type="paragraph" w:styleId="BodyTextIndent">
    <w:name w:val="Body Text Indent"/>
    <w:basedOn w:val="Normal"/>
    <w:link w:val="BodyTextIndentChar"/>
    <w:rsid w:val="000D6E50"/>
  </w:style>
  <w:style w:type="character" w:customStyle="1" w:styleId="BodyTextIndentChar">
    <w:name w:val="Body Text Indent Char"/>
    <w:basedOn w:val="DefaultParagraphFont"/>
    <w:link w:val="BodyTextIndent"/>
    <w:rsid w:val="000D6E50"/>
    <w:rPr>
      <w:rFonts w:asciiTheme="minorHAnsi" w:hAnsiTheme="minorHAnsi" w:cstheme="minorBidi"/>
      <w:sz w:val="22"/>
      <w:szCs w:val="22"/>
    </w:rPr>
  </w:style>
  <w:style w:type="paragraph" w:styleId="BodyTextIndent2">
    <w:name w:val="Body Text Indent 2"/>
    <w:basedOn w:val="Normal"/>
    <w:link w:val="BodyTextIndent2Char"/>
    <w:rsid w:val="000D6E50"/>
    <w:pPr>
      <w:tabs>
        <w:tab w:val="num" w:pos="180"/>
      </w:tabs>
      <w:ind w:left="180"/>
    </w:pPr>
  </w:style>
  <w:style w:type="character" w:customStyle="1" w:styleId="BodyTextIndent2Char">
    <w:name w:val="Body Text Indent 2 Char"/>
    <w:basedOn w:val="DefaultParagraphFont"/>
    <w:link w:val="BodyTextIndent2"/>
    <w:rsid w:val="000D6E50"/>
    <w:rPr>
      <w:rFonts w:asciiTheme="minorHAnsi" w:hAnsiTheme="minorHAnsi" w:cstheme="minorBidi"/>
      <w:sz w:val="22"/>
      <w:szCs w:val="22"/>
    </w:rPr>
  </w:style>
  <w:style w:type="paragraph" w:styleId="Header">
    <w:name w:val="header"/>
    <w:aliases w:val="h"/>
    <w:basedOn w:val="Normal"/>
    <w:link w:val="HeaderChar"/>
    <w:rsid w:val="000D6E50"/>
    <w:pPr>
      <w:tabs>
        <w:tab w:val="center" w:pos="4153"/>
        <w:tab w:val="right" w:pos="8306"/>
      </w:tabs>
    </w:pPr>
  </w:style>
  <w:style w:type="character" w:customStyle="1" w:styleId="HeaderChar">
    <w:name w:val="Header Char"/>
    <w:aliases w:val="h Char"/>
    <w:basedOn w:val="DefaultParagraphFont"/>
    <w:link w:val="Header"/>
    <w:rsid w:val="000D6E50"/>
    <w:rPr>
      <w:rFonts w:asciiTheme="minorHAnsi" w:hAnsiTheme="minorHAnsi" w:cstheme="minorBidi"/>
      <w:sz w:val="22"/>
      <w:szCs w:val="22"/>
    </w:rPr>
  </w:style>
  <w:style w:type="paragraph" w:styleId="Footer">
    <w:name w:val="footer"/>
    <w:aliases w:val="f"/>
    <w:basedOn w:val="Normal"/>
    <w:link w:val="FooterChar"/>
    <w:rsid w:val="000D6E50"/>
    <w:pPr>
      <w:tabs>
        <w:tab w:val="center" w:pos="4153"/>
        <w:tab w:val="right" w:pos="8306"/>
      </w:tabs>
    </w:pPr>
  </w:style>
  <w:style w:type="character" w:customStyle="1" w:styleId="FooterChar">
    <w:name w:val="Footer Char"/>
    <w:aliases w:val="f Char"/>
    <w:basedOn w:val="DefaultParagraphFont"/>
    <w:link w:val="Footer"/>
    <w:rsid w:val="000D6E50"/>
    <w:rPr>
      <w:rFonts w:asciiTheme="minorHAnsi" w:hAnsiTheme="minorHAnsi" w:cstheme="minorBidi"/>
      <w:sz w:val="22"/>
      <w:szCs w:val="22"/>
    </w:rPr>
  </w:style>
  <w:style w:type="character" w:styleId="PageNumber">
    <w:name w:val="page number"/>
    <w:basedOn w:val="DefaultParagraphFont"/>
    <w:rsid w:val="000D6E50"/>
  </w:style>
  <w:style w:type="paragraph" w:customStyle="1" w:styleId="dash">
    <w:name w:val="dash"/>
    <w:aliases w:val="s,ActHead 5"/>
    <w:basedOn w:val="Normal"/>
    <w:rsid w:val="000D6E50"/>
    <w:pPr>
      <w:ind w:left="2540" w:hanging="340"/>
    </w:pPr>
    <w:rPr>
      <w:rFonts w:ascii="Bookman" w:hAnsi="Bookman" w:cs="Times New Roman"/>
    </w:rPr>
  </w:style>
  <w:style w:type="paragraph" w:customStyle="1" w:styleId="heading10">
    <w:name w:val="heading1"/>
    <w:aliases w:val="h1"/>
    <w:basedOn w:val="Normal"/>
    <w:rsid w:val="000D6E50"/>
    <w:pPr>
      <w:spacing w:before="100" w:after="100"/>
      <w:ind w:left="1418" w:hanging="18"/>
    </w:pPr>
    <w:rPr>
      <w:rFonts w:ascii="Bookman" w:hAnsi="Bookman" w:cs="Times New Roman"/>
      <w:u w:val="single"/>
      <w:lang w:val="en-US"/>
    </w:rPr>
  </w:style>
  <w:style w:type="paragraph" w:customStyle="1" w:styleId="G">
    <w:name w:val="G"/>
    <w:basedOn w:val="F"/>
    <w:rsid w:val="000D6E50"/>
  </w:style>
  <w:style w:type="paragraph" w:customStyle="1" w:styleId="indent2">
    <w:name w:val="indent2"/>
    <w:aliases w:val="2,2nd heading"/>
    <w:basedOn w:val="Normal"/>
    <w:rsid w:val="000D6E50"/>
    <w:pPr>
      <w:ind w:left="2820"/>
    </w:pPr>
    <w:rPr>
      <w:rFonts w:ascii="Bookman" w:hAnsi="Bookman" w:cs="Times New Roman"/>
      <w:lang w:val="en-US"/>
    </w:rPr>
  </w:style>
  <w:style w:type="paragraph" w:styleId="BodyText">
    <w:name w:val="Body Text"/>
    <w:basedOn w:val="Normal"/>
    <w:link w:val="BodyTextChar"/>
    <w:rsid w:val="000D6E50"/>
    <w:rPr>
      <w:rFonts w:cs="Times New Roman"/>
    </w:rPr>
  </w:style>
  <w:style w:type="character" w:customStyle="1" w:styleId="BodyTextChar">
    <w:name w:val="Body Text Char"/>
    <w:basedOn w:val="DefaultParagraphFont"/>
    <w:link w:val="BodyText"/>
    <w:rsid w:val="000D6E50"/>
    <w:rPr>
      <w:rFonts w:asciiTheme="minorHAnsi" w:hAnsiTheme="minorHAnsi"/>
      <w:sz w:val="22"/>
      <w:szCs w:val="22"/>
    </w:rPr>
  </w:style>
  <w:style w:type="paragraph" w:styleId="BodyText3">
    <w:name w:val="Body Text 3"/>
    <w:basedOn w:val="Normal"/>
    <w:link w:val="BodyText3Char"/>
    <w:rsid w:val="000D6E50"/>
    <w:rPr>
      <w:rFonts w:ascii="Arial" w:hAnsi="Arial" w:cs="Arial"/>
      <w:i/>
      <w:iCs/>
    </w:rPr>
  </w:style>
  <w:style w:type="character" w:customStyle="1" w:styleId="BodyText3Char">
    <w:name w:val="Body Text 3 Char"/>
    <w:basedOn w:val="DefaultParagraphFont"/>
    <w:link w:val="BodyText3"/>
    <w:rsid w:val="000D6E50"/>
    <w:rPr>
      <w:rFonts w:ascii="Arial" w:hAnsi="Arial" w:cs="Arial"/>
      <w:i/>
      <w:iCs/>
      <w:sz w:val="22"/>
      <w:szCs w:val="22"/>
    </w:rPr>
  </w:style>
  <w:style w:type="paragraph" w:styleId="BodyTextIndent3">
    <w:name w:val="Body Text Indent 3"/>
    <w:basedOn w:val="Normal"/>
    <w:link w:val="BodyTextIndent3Char"/>
    <w:rsid w:val="000D6E50"/>
    <w:pPr>
      <w:autoSpaceDE w:val="0"/>
      <w:autoSpaceDN w:val="0"/>
      <w:adjustRightInd w:val="0"/>
      <w:ind w:left="1400"/>
    </w:pPr>
    <w:rPr>
      <w:rFonts w:ascii="Arial" w:hAnsi="Arial" w:cs="Arial"/>
      <w:lang w:val="en-US"/>
    </w:rPr>
  </w:style>
  <w:style w:type="character" w:customStyle="1" w:styleId="BodyTextIndent3Char">
    <w:name w:val="Body Text Indent 3 Char"/>
    <w:basedOn w:val="DefaultParagraphFont"/>
    <w:link w:val="BodyTextIndent3"/>
    <w:rsid w:val="000D6E50"/>
    <w:rPr>
      <w:rFonts w:ascii="Arial" w:hAnsi="Arial" w:cs="Arial"/>
      <w:sz w:val="22"/>
      <w:szCs w:val="22"/>
      <w:lang w:val="en-US"/>
    </w:rPr>
  </w:style>
  <w:style w:type="character" w:styleId="Strong">
    <w:name w:val="Strong"/>
    <w:uiPriority w:val="22"/>
    <w:rsid w:val="000D6E50"/>
    <w:rPr>
      <w:b/>
      <w:bCs/>
    </w:rPr>
  </w:style>
  <w:style w:type="character" w:styleId="Hyperlink">
    <w:name w:val="Hyperlink"/>
    <w:uiPriority w:val="99"/>
    <w:rsid w:val="000D6E50"/>
    <w:rPr>
      <w:color w:val="0000FF"/>
      <w:u w:val="single"/>
    </w:rPr>
  </w:style>
  <w:style w:type="paragraph" w:styleId="NormalWeb">
    <w:name w:val="Normal (Web)"/>
    <w:basedOn w:val="Normal"/>
    <w:uiPriority w:val="99"/>
    <w:rsid w:val="000D6E50"/>
    <w:pPr>
      <w:spacing w:before="100" w:beforeAutospacing="1" w:after="100" w:afterAutospacing="1"/>
    </w:pPr>
    <w:rPr>
      <w:rFonts w:ascii="Arial Unicode MS" w:eastAsia="Arial Unicode MS" w:hAnsi="Arial Unicode MS" w:cs="Times New Roman"/>
    </w:rPr>
  </w:style>
  <w:style w:type="character" w:styleId="FollowedHyperlink">
    <w:name w:val="FollowedHyperlink"/>
    <w:rsid w:val="000D6E50"/>
    <w:rPr>
      <w:color w:val="800080"/>
      <w:u w:val="single"/>
    </w:rPr>
  </w:style>
  <w:style w:type="character" w:styleId="HTMLCite">
    <w:name w:val="HTML Cite"/>
    <w:basedOn w:val="DefaultParagraphFont"/>
    <w:uiPriority w:val="99"/>
    <w:unhideWhenUsed/>
    <w:rsid w:val="000D6E50"/>
    <w:rPr>
      <w:i/>
      <w:iCs/>
    </w:rPr>
  </w:style>
  <w:style w:type="paragraph" w:styleId="TOC1">
    <w:name w:val="toc 1"/>
    <w:basedOn w:val="Normal"/>
    <w:next w:val="Normal"/>
    <w:autoRedefine/>
    <w:uiPriority w:val="39"/>
    <w:rsid w:val="00197019"/>
    <w:pPr>
      <w:tabs>
        <w:tab w:val="right" w:leader="dot" w:pos="8931"/>
      </w:tabs>
      <w:spacing w:before="120"/>
    </w:pPr>
    <w:rPr>
      <w:rFonts w:cstheme="minorHAnsi"/>
      <w:b/>
      <w:bCs/>
      <w:caps/>
    </w:rPr>
  </w:style>
  <w:style w:type="paragraph" w:styleId="TOC2">
    <w:name w:val="toc 2"/>
    <w:basedOn w:val="Normal"/>
    <w:next w:val="Normal"/>
    <w:autoRedefine/>
    <w:uiPriority w:val="39"/>
    <w:rsid w:val="00197019"/>
    <w:pPr>
      <w:tabs>
        <w:tab w:val="left" w:pos="800"/>
        <w:tab w:val="right" w:leader="dot" w:pos="8931"/>
      </w:tabs>
      <w:ind w:left="200"/>
    </w:pPr>
    <w:rPr>
      <w:rFonts w:cstheme="minorHAnsi"/>
      <w:b/>
      <w:noProof/>
    </w:rPr>
  </w:style>
  <w:style w:type="paragraph" w:styleId="TOC3">
    <w:name w:val="toc 3"/>
    <w:basedOn w:val="Normal"/>
    <w:next w:val="Normal"/>
    <w:autoRedefine/>
    <w:uiPriority w:val="39"/>
    <w:rsid w:val="00197019"/>
    <w:pPr>
      <w:tabs>
        <w:tab w:val="right" w:leader="dot" w:pos="8931"/>
      </w:tabs>
      <w:ind w:left="400"/>
    </w:pPr>
    <w:rPr>
      <w:rFonts w:cstheme="minorHAnsi"/>
      <w:i/>
      <w:iCs/>
    </w:rPr>
  </w:style>
  <w:style w:type="character" w:styleId="Emphasis">
    <w:name w:val="Emphasis"/>
    <w:basedOn w:val="DefaultParagraphFont"/>
    <w:uiPriority w:val="20"/>
    <w:rsid w:val="000D6E50"/>
    <w:rPr>
      <w:i/>
      <w:iCs/>
    </w:rPr>
  </w:style>
  <w:style w:type="paragraph" w:styleId="TOC5">
    <w:name w:val="toc 5"/>
    <w:basedOn w:val="Normal"/>
    <w:next w:val="Normal"/>
    <w:autoRedefine/>
    <w:uiPriority w:val="39"/>
    <w:rsid w:val="000D6E50"/>
    <w:pPr>
      <w:ind w:left="800"/>
    </w:pPr>
    <w:rPr>
      <w:rFonts w:cstheme="minorHAnsi"/>
      <w:sz w:val="18"/>
      <w:szCs w:val="18"/>
    </w:rPr>
  </w:style>
  <w:style w:type="paragraph" w:styleId="TOC6">
    <w:name w:val="toc 6"/>
    <w:basedOn w:val="Normal"/>
    <w:next w:val="Normal"/>
    <w:autoRedefine/>
    <w:uiPriority w:val="39"/>
    <w:rsid w:val="000D6E50"/>
    <w:pPr>
      <w:ind w:left="1000"/>
    </w:pPr>
    <w:rPr>
      <w:rFonts w:cstheme="minorHAnsi"/>
      <w:sz w:val="18"/>
      <w:szCs w:val="18"/>
    </w:rPr>
  </w:style>
  <w:style w:type="paragraph" w:styleId="TOC7">
    <w:name w:val="toc 7"/>
    <w:basedOn w:val="Normal"/>
    <w:next w:val="Normal"/>
    <w:autoRedefine/>
    <w:uiPriority w:val="39"/>
    <w:rsid w:val="000D6E50"/>
    <w:pPr>
      <w:ind w:left="1200"/>
    </w:pPr>
    <w:rPr>
      <w:rFonts w:cstheme="minorHAnsi"/>
      <w:sz w:val="18"/>
      <w:szCs w:val="18"/>
    </w:rPr>
  </w:style>
  <w:style w:type="paragraph" w:styleId="TOC8">
    <w:name w:val="toc 8"/>
    <w:basedOn w:val="Normal"/>
    <w:next w:val="Normal"/>
    <w:autoRedefine/>
    <w:uiPriority w:val="39"/>
    <w:rsid w:val="000D6E50"/>
    <w:pPr>
      <w:ind w:left="1400"/>
    </w:pPr>
    <w:rPr>
      <w:rFonts w:cstheme="minorHAnsi"/>
      <w:sz w:val="18"/>
      <w:szCs w:val="18"/>
    </w:rPr>
  </w:style>
  <w:style w:type="paragraph" w:styleId="TOC9">
    <w:name w:val="toc 9"/>
    <w:basedOn w:val="Normal"/>
    <w:next w:val="Normal"/>
    <w:autoRedefine/>
    <w:uiPriority w:val="39"/>
    <w:rsid w:val="000D6E50"/>
    <w:pPr>
      <w:ind w:left="1600"/>
    </w:pPr>
    <w:rPr>
      <w:rFonts w:cstheme="minorHAnsi"/>
      <w:sz w:val="18"/>
      <w:szCs w:val="18"/>
    </w:rPr>
  </w:style>
  <w:style w:type="paragraph" w:customStyle="1" w:styleId="contents">
    <w:name w:val="contents"/>
    <w:aliases w:val="CC"/>
    <w:basedOn w:val="Normal"/>
    <w:rsid w:val="000D6E50"/>
    <w:pPr>
      <w:spacing w:before="100" w:after="300"/>
      <w:ind w:left="520" w:hanging="520"/>
    </w:pPr>
    <w:rPr>
      <w:rFonts w:ascii="Bookman" w:hAnsi="Bookman" w:cs="Times New Roman"/>
      <w:b/>
      <w:bCs/>
      <w:caps/>
      <w:sz w:val="26"/>
      <w:szCs w:val="26"/>
      <w:lang w:val="en-US"/>
    </w:rPr>
  </w:style>
  <w:style w:type="paragraph" w:customStyle="1" w:styleId="text1">
    <w:name w:val="text1"/>
    <w:aliases w:val="t1"/>
    <w:basedOn w:val="contents"/>
    <w:rsid w:val="000D6E50"/>
    <w:pPr>
      <w:spacing w:before="0" w:after="0"/>
      <w:ind w:left="0" w:firstLine="0"/>
    </w:pPr>
    <w:rPr>
      <w:b w:val="0"/>
      <w:bCs w:val="0"/>
      <w:caps w:val="0"/>
      <w:sz w:val="20"/>
      <w:szCs w:val="20"/>
    </w:rPr>
  </w:style>
  <w:style w:type="paragraph" w:customStyle="1" w:styleId="text2">
    <w:name w:val="text2"/>
    <w:aliases w:val="t2"/>
    <w:basedOn w:val="text1"/>
    <w:rsid w:val="000D6E50"/>
    <w:rPr>
      <w:b/>
      <w:bCs/>
      <w:u w:val="single"/>
    </w:rPr>
  </w:style>
  <w:style w:type="paragraph" w:customStyle="1" w:styleId="dot7">
    <w:name w:val="dot7"/>
    <w:aliases w:val="d7"/>
    <w:basedOn w:val="Normal"/>
    <w:rsid w:val="000D6E50"/>
    <w:pPr>
      <w:spacing w:before="100" w:after="100"/>
      <w:ind w:left="580" w:hanging="580"/>
    </w:pPr>
    <w:rPr>
      <w:rFonts w:ascii="Bookman" w:hAnsi="Bookman" w:cs="Times New Roman"/>
      <w:b/>
      <w:bCs/>
      <w:lang w:val="en-US"/>
    </w:rPr>
  </w:style>
  <w:style w:type="paragraph" w:customStyle="1" w:styleId="Normanlhm">
    <w:name w:val="Normanlhm"/>
    <w:aliases w:val="nn"/>
    <w:basedOn w:val="Normal"/>
    <w:rsid w:val="000D6E50"/>
    <w:pPr>
      <w:spacing w:before="100" w:after="100"/>
    </w:pPr>
    <w:rPr>
      <w:rFonts w:ascii="Bookman" w:hAnsi="Bookman" w:cs="Times New Roman"/>
      <w:lang w:val="en-US"/>
    </w:rPr>
  </w:style>
  <w:style w:type="paragraph" w:customStyle="1" w:styleId="appheading">
    <w:name w:val="appheading"/>
    <w:aliases w:val="B2"/>
    <w:basedOn w:val="Normal"/>
    <w:rsid w:val="000D6E50"/>
    <w:pPr>
      <w:pBdr>
        <w:top w:val="double" w:sz="6" w:space="5" w:color="auto" w:shadow="1"/>
        <w:left w:val="double" w:sz="6" w:space="5" w:color="auto" w:shadow="1"/>
        <w:bottom w:val="double" w:sz="6" w:space="5" w:color="auto" w:shadow="1"/>
        <w:right w:val="double" w:sz="6" w:space="5" w:color="auto" w:shadow="1"/>
      </w:pBdr>
      <w:spacing w:before="100" w:after="500"/>
      <w:ind w:left="700" w:hanging="700"/>
      <w:jc w:val="center"/>
    </w:pPr>
    <w:rPr>
      <w:rFonts w:ascii="Bookman" w:hAnsi="Bookman" w:cs="Times New Roman"/>
      <w:b/>
      <w:bCs/>
      <w:caps/>
      <w:lang w:val="en-US"/>
    </w:rPr>
  </w:style>
  <w:style w:type="paragraph" w:styleId="Index1">
    <w:name w:val="index 1"/>
    <w:basedOn w:val="Normal"/>
    <w:next w:val="Normal"/>
    <w:autoRedefine/>
    <w:semiHidden/>
    <w:rsid w:val="000D6E50"/>
    <w:pPr>
      <w:tabs>
        <w:tab w:val="left" w:pos="567"/>
        <w:tab w:val="center" w:pos="4665"/>
      </w:tabs>
      <w:spacing w:before="120" w:after="60"/>
    </w:pPr>
    <w:rPr>
      <w:rFonts w:ascii="Arial Narrow" w:hAnsi="Arial Narrow" w:cs="Times New Roman"/>
      <w:sz w:val="16"/>
      <w:szCs w:val="16"/>
    </w:rPr>
  </w:style>
  <w:style w:type="paragraph" w:customStyle="1" w:styleId="dot2">
    <w:name w:val="dot2"/>
    <w:aliases w:val="d2"/>
    <w:basedOn w:val="Normal"/>
    <w:rsid w:val="000D6E50"/>
    <w:pPr>
      <w:spacing w:before="100" w:after="100"/>
      <w:ind w:left="1120" w:hanging="380"/>
    </w:pPr>
    <w:rPr>
      <w:rFonts w:ascii="Bookman" w:hAnsi="Bookman" w:cs="Times New Roman"/>
    </w:rPr>
  </w:style>
  <w:style w:type="paragraph" w:customStyle="1" w:styleId="toc20">
    <w:name w:val="toc2"/>
    <w:basedOn w:val="Normal"/>
    <w:rsid w:val="000D6E50"/>
    <w:pPr>
      <w:tabs>
        <w:tab w:val="decimal" w:pos="8500"/>
      </w:tabs>
      <w:spacing w:before="100" w:after="100"/>
      <w:ind w:left="1400" w:hanging="1400"/>
    </w:pPr>
    <w:rPr>
      <w:rFonts w:ascii="Bookman" w:hAnsi="Bookman" w:cs="Times New Roman"/>
      <w:b/>
      <w:bCs/>
      <w:i/>
      <w:iCs/>
    </w:rPr>
  </w:style>
  <w:style w:type="paragraph" w:customStyle="1" w:styleId="toc30">
    <w:name w:val="toc3"/>
    <w:basedOn w:val="TOC1"/>
    <w:rsid w:val="000D6E50"/>
    <w:pPr>
      <w:tabs>
        <w:tab w:val="left" w:leader="dot" w:pos="8079"/>
        <w:tab w:val="decimal" w:pos="8500"/>
      </w:tabs>
      <w:ind w:left="2000" w:right="1003" w:hanging="600"/>
    </w:pPr>
    <w:rPr>
      <w:rFonts w:ascii="Bookman" w:hAnsi="Bookman" w:cs="Times New Roman"/>
    </w:rPr>
  </w:style>
  <w:style w:type="paragraph" w:customStyle="1" w:styleId="toc4">
    <w:name w:val="toc4"/>
    <w:basedOn w:val="TOC1"/>
    <w:rsid w:val="000D6E50"/>
    <w:pPr>
      <w:tabs>
        <w:tab w:val="left" w:leader="dot" w:pos="8079"/>
        <w:tab w:val="decimal" w:pos="8500"/>
      </w:tabs>
      <w:ind w:left="2620" w:right="1003" w:hanging="360"/>
    </w:pPr>
    <w:rPr>
      <w:rFonts w:ascii="Bookman" w:hAnsi="Bookman" w:cs="Times New Roman"/>
    </w:rPr>
  </w:style>
  <w:style w:type="paragraph" w:customStyle="1" w:styleId="normal2">
    <w:name w:val="normal2"/>
    <w:aliases w:val="n2"/>
    <w:basedOn w:val="appheading"/>
    <w:rsid w:val="000D6E50"/>
    <w:pPr>
      <w:pBdr>
        <w:top w:val="none" w:sz="0" w:space="0" w:color="auto"/>
        <w:left w:val="none" w:sz="0" w:space="0" w:color="auto"/>
        <w:bottom w:val="none" w:sz="0" w:space="0" w:color="auto"/>
        <w:right w:val="none" w:sz="0" w:space="0" w:color="auto"/>
      </w:pBdr>
      <w:tabs>
        <w:tab w:val="left" w:leader="dot" w:pos="5300"/>
      </w:tabs>
      <w:spacing w:before="160" w:after="60"/>
      <w:ind w:left="0" w:firstLine="0"/>
      <w:jc w:val="left"/>
    </w:pPr>
    <w:rPr>
      <w:b w:val="0"/>
      <w:bCs w:val="0"/>
      <w:caps w:val="0"/>
      <w:sz w:val="16"/>
      <w:szCs w:val="16"/>
      <w:lang w:val="en-AU"/>
    </w:rPr>
  </w:style>
  <w:style w:type="paragraph" w:styleId="FootnoteText">
    <w:name w:val="footnote text"/>
    <w:basedOn w:val="Normal"/>
    <w:link w:val="FootnoteTextChar"/>
    <w:rsid w:val="000D6E50"/>
    <w:pPr>
      <w:spacing w:before="100" w:after="100"/>
      <w:ind w:left="680"/>
    </w:pPr>
    <w:rPr>
      <w:rFonts w:ascii="Bookman" w:hAnsi="Bookman" w:cs="Times New Roman"/>
    </w:rPr>
  </w:style>
  <w:style w:type="character" w:customStyle="1" w:styleId="FootnoteTextChar">
    <w:name w:val="Footnote Text Char"/>
    <w:basedOn w:val="DefaultParagraphFont"/>
    <w:link w:val="FootnoteText"/>
    <w:rsid w:val="000D6E50"/>
    <w:rPr>
      <w:rFonts w:ascii="Bookman" w:hAnsi="Bookman"/>
      <w:sz w:val="22"/>
      <w:szCs w:val="22"/>
    </w:rPr>
  </w:style>
  <w:style w:type="paragraph" w:customStyle="1" w:styleId="italic">
    <w:name w:val="italic"/>
    <w:aliases w:val="ni"/>
    <w:basedOn w:val="Normal"/>
    <w:rsid w:val="000D6E50"/>
    <w:pPr>
      <w:spacing w:before="100" w:after="100"/>
      <w:ind w:left="709" w:hanging="709"/>
    </w:pPr>
    <w:rPr>
      <w:rFonts w:ascii="Bookman" w:hAnsi="Bookman" w:cs="Times New Roman"/>
      <w:i/>
      <w:iCs/>
    </w:rPr>
  </w:style>
  <w:style w:type="paragraph" w:customStyle="1" w:styleId="A">
    <w:name w:val="A"/>
    <w:basedOn w:val="Normal"/>
    <w:rsid w:val="000D6E50"/>
    <w:pPr>
      <w:pBdr>
        <w:bottom w:val="single" w:sz="6" w:space="5" w:color="auto"/>
      </w:pBdr>
      <w:tabs>
        <w:tab w:val="left" w:pos="3620"/>
      </w:tabs>
      <w:spacing w:before="100" w:after="700"/>
      <w:jc w:val="center"/>
    </w:pPr>
    <w:rPr>
      <w:rFonts w:ascii="Avant Garde" w:hAnsi="Avant Garde" w:cs="Times New Roman"/>
      <w:b/>
      <w:bCs/>
      <w:sz w:val="40"/>
      <w:szCs w:val="40"/>
    </w:rPr>
  </w:style>
  <w:style w:type="paragraph" w:customStyle="1" w:styleId="C">
    <w:name w:val="C"/>
    <w:basedOn w:val="Normal"/>
    <w:rsid w:val="000D6E50"/>
    <w:pPr>
      <w:spacing w:before="100" w:after="100"/>
      <w:ind w:left="520" w:hanging="520"/>
    </w:pPr>
    <w:rPr>
      <w:rFonts w:ascii="Bookman" w:hAnsi="Bookman" w:cs="Times New Roman"/>
      <w:b/>
      <w:bCs/>
      <w:i/>
      <w:iCs/>
    </w:rPr>
  </w:style>
  <w:style w:type="paragraph" w:customStyle="1" w:styleId="D">
    <w:name w:val="D"/>
    <w:basedOn w:val="C"/>
    <w:uiPriority w:val="11"/>
    <w:rsid w:val="000D6E50"/>
    <w:pPr>
      <w:spacing w:before="0" w:after="0"/>
      <w:ind w:left="1060"/>
    </w:pPr>
    <w:rPr>
      <w:b w:val="0"/>
      <w:bCs w:val="0"/>
      <w:i w:val="0"/>
      <w:iCs w:val="0"/>
    </w:rPr>
  </w:style>
  <w:style w:type="paragraph" w:customStyle="1" w:styleId="aunderdot1">
    <w:name w:val="(a) under dot1"/>
    <w:aliases w:val="i"/>
    <w:basedOn w:val="Normal"/>
    <w:semiHidden/>
    <w:unhideWhenUsed/>
    <w:rsid w:val="000D6E50"/>
    <w:pPr>
      <w:spacing w:before="100" w:after="100"/>
      <w:ind w:left="2340" w:hanging="429"/>
    </w:pPr>
    <w:rPr>
      <w:rFonts w:ascii="Bookman" w:hAnsi="Bookman" w:cs="Times New Roman"/>
      <w:i/>
      <w:iCs/>
    </w:rPr>
  </w:style>
  <w:style w:type="paragraph" w:customStyle="1" w:styleId="cells">
    <w:name w:val="cells"/>
    <w:aliases w:val="c,ActHead 1"/>
    <w:basedOn w:val="Normal"/>
    <w:rsid w:val="000D6E50"/>
    <w:pPr>
      <w:spacing w:before="40" w:after="40"/>
      <w:ind w:left="680"/>
    </w:pPr>
    <w:rPr>
      <w:rFonts w:ascii="Bookman" w:hAnsi="Bookman" w:cs="Times New Roman"/>
      <w:sz w:val="18"/>
      <w:szCs w:val="18"/>
    </w:rPr>
  </w:style>
  <w:style w:type="paragraph" w:customStyle="1" w:styleId="dot3">
    <w:name w:val="dot3"/>
    <w:aliases w:val="d3"/>
    <w:basedOn w:val="dot1"/>
    <w:rsid w:val="000D6E50"/>
    <w:pPr>
      <w:ind w:left="2400" w:hanging="340"/>
    </w:pPr>
  </w:style>
  <w:style w:type="paragraph" w:customStyle="1" w:styleId="indent">
    <w:name w:val="indent"/>
    <w:aliases w:val="1"/>
    <w:basedOn w:val="Normal"/>
    <w:rsid w:val="000D6E50"/>
    <w:pPr>
      <w:spacing w:before="100" w:after="100"/>
      <w:ind w:left="2820"/>
    </w:pPr>
    <w:rPr>
      <w:rFonts w:ascii="Bookman" w:hAnsi="Bookman" w:cs="Times New Roman"/>
    </w:rPr>
  </w:style>
  <w:style w:type="paragraph" w:customStyle="1" w:styleId="ba">
    <w:name w:val="b(a)"/>
    <w:aliases w:val="ba"/>
    <w:basedOn w:val="Normal"/>
    <w:rsid w:val="000D6E50"/>
    <w:pPr>
      <w:spacing w:before="100" w:after="100"/>
      <w:ind w:left="1418" w:hanging="709"/>
    </w:pPr>
    <w:rPr>
      <w:rFonts w:ascii="Bookman" w:hAnsi="Bookman" w:cs="Times New Roman"/>
      <w:b/>
      <w:bCs/>
    </w:rPr>
  </w:style>
  <w:style w:type="paragraph" w:customStyle="1" w:styleId="heading">
    <w:name w:val="heading"/>
    <w:aliases w:val="5"/>
    <w:basedOn w:val="D"/>
    <w:rsid w:val="000D6E50"/>
    <w:pPr>
      <w:ind w:left="560"/>
    </w:pPr>
    <w:rPr>
      <w:b/>
      <w:bCs/>
      <w:caps/>
      <w:u w:val="single"/>
    </w:rPr>
  </w:style>
  <w:style w:type="paragraph" w:customStyle="1" w:styleId="heading70">
    <w:name w:val="heading7"/>
    <w:aliases w:val="7"/>
    <w:basedOn w:val="heading"/>
    <w:rsid w:val="000D6E50"/>
    <w:rPr>
      <w:caps w:val="0"/>
    </w:rPr>
  </w:style>
  <w:style w:type="paragraph" w:customStyle="1" w:styleId="headerstyle">
    <w:name w:val="header style"/>
    <w:basedOn w:val="Header"/>
    <w:rsid w:val="000D6E50"/>
    <w:pPr>
      <w:tabs>
        <w:tab w:val="clear" w:pos="4153"/>
        <w:tab w:val="clear" w:pos="8306"/>
        <w:tab w:val="right" w:pos="7340"/>
      </w:tabs>
    </w:pPr>
    <w:rPr>
      <w:rFonts w:ascii="Palatino" w:hAnsi="Palatino" w:cs="Times New Roman"/>
    </w:rPr>
  </w:style>
  <w:style w:type="paragraph" w:customStyle="1" w:styleId="section">
    <w:name w:val="section"/>
    <w:aliases w:val="CCC"/>
    <w:basedOn w:val="C"/>
    <w:rsid w:val="000D6E50"/>
    <w:pPr>
      <w:ind w:left="1400" w:hanging="1400"/>
    </w:pPr>
  </w:style>
  <w:style w:type="paragraph" w:customStyle="1" w:styleId="EE">
    <w:name w:val="EE"/>
    <w:basedOn w:val="E"/>
    <w:rsid w:val="000D6E50"/>
  </w:style>
  <w:style w:type="paragraph" w:customStyle="1" w:styleId="EEE">
    <w:name w:val="EEE"/>
    <w:basedOn w:val="Normal"/>
    <w:rsid w:val="000D6E50"/>
    <w:pPr>
      <w:ind w:left="2600" w:hanging="340"/>
    </w:pPr>
    <w:rPr>
      <w:rFonts w:ascii="Bookman" w:hAnsi="Bookman" w:cs="Times New Roman"/>
    </w:rPr>
  </w:style>
  <w:style w:type="paragraph" w:customStyle="1" w:styleId="EE2">
    <w:name w:val="EE2"/>
    <w:basedOn w:val="EE"/>
    <w:rsid w:val="000D6E50"/>
    <w:pPr>
      <w:spacing w:before="0" w:after="0"/>
      <w:ind w:left="2660" w:hanging="1238"/>
    </w:pPr>
  </w:style>
  <w:style w:type="paragraph" w:customStyle="1" w:styleId="EE3">
    <w:name w:val="EE3"/>
    <w:basedOn w:val="Normal"/>
    <w:rsid w:val="000D6E50"/>
    <w:pPr>
      <w:ind w:left="3080" w:hanging="380"/>
    </w:pPr>
    <w:rPr>
      <w:rFonts w:ascii="Bookman" w:hAnsi="Bookman" w:cs="Times New Roman"/>
    </w:rPr>
  </w:style>
  <w:style w:type="paragraph" w:customStyle="1" w:styleId="dot5">
    <w:name w:val="dot5"/>
    <w:aliases w:val="d5"/>
    <w:basedOn w:val="Normal"/>
    <w:rsid w:val="000D6E50"/>
    <w:pPr>
      <w:spacing w:before="100" w:after="100"/>
      <w:ind w:left="1160" w:right="132" w:hanging="480"/>
      <w:jc w:val="both"/>
    </w:pPr>
    <w:rPr>
      <w:rFonts w:ascii="Bookman" w:hAnsi="Bookman" w:cs="Times New Roman"/>
      <w:i/>
      <w:iCs/>
    </w:rPr>
  </w:style>
  <w:style w:type="paragraph" w:customStyle="1" w:styleId="appendix">
    <w:name w:val="appendix"/>
    <w:basedOn w:val="Normal"/>
    <w:rsid w:val="000D6E50"/>
    <w:pPr>
      <w:spacing w:before="100" w:after="100"/>
      <w:ind w:left="-20" w:right="-18"/>
      <w:jc w:val="right"/>
    </w:pPr>
    <w:rPr>
      <w:rFonts w:ascii="Bookman" w:hAnsi="Bookman" w:cs="Times New Roman"/>
      <w:sz w:val="18"/>
      <w:szCs w:val="18"/>
    </w:rPr>
  </w:style>
  <w:style w:type="paragraph" w:customStyle="1" w:styleId="boxedheading">
    <w:name w:val="boxed heading"/>
    <w:aliases w:val="AA"/>
    <w:basedOn w:val="Normal"/>
    <w:rsid w:val="000D6E50"/>
    <w:pPr>
      <w:pBdr>
        <w:top w:val="double" w:sz="6" w:space="5" w:color="auto" w:shadow="1"/>
        <w:left w:val="double" w:sz="6" w:space="5" w:color="auto" w:shadow="1"/>
        <w:bottom w:val="double" w:sz="6" w:space="5" w:color="auto" w:shadow="1"/>
        <w:right w:val="double" w:sz="6" w:space="5" w:color="auto" w:shadow="1"/>
      </w:pBdr>
      <w:spacing w:before="100" w:after="100"/>
      <w:jc w:val="center"/>
    </w:pPr>
    <w:rPr>
      <w:rFonts w:ascii="Avant Garde" w:hAnsi="Avant Garde" w:cs="Times New Roman"/>
      <w:b/>
      <w:bCs/>
      <w:sz w:val="28"/>
      <w:szCs w:val="28"/>
      <w:u w:val="single"/>
    </w:rPr>
  </w:style>
  <w:style w:type="paragraph" w:customStyle="1" w:styleId="leftflush">
    <w:name w:val="left flush"/>
    <w:basedOn w:val="TOC1"/>
    <w:rsid w:val="000D6E50"/>
    <w:pPr>
      <w:tabs>
        <w:tab w:val="left" w:leader="dot" w:pos="8079"/>
        <w:tab w:val="right" w:pos="8505"/>
      </w:tabs>
      <w:ind w:right="850"/>
    </w:pPr>
    <w:rPr>
      <w:rFonts w:ascii="Palatino" w:hAnsi="Palatino" w:cs="Times New Roman"/>
      <w:sz w:val="24"/>
      <w:szCs w:val="24"/>
    </w:rPr>
  </w:style>
  <w:style w:type="paragraph" w:customStyle="1" w:styleId="toc">
    <w:name w:val="toc"/>
    <w:basedOn w:val="TOC1"/>
    <w:rsid w:val="000D6E50"/>
    <w:pPr>
      <w:tabs>
        <w:tab w:val="left" w:leader="dot" w:pos="8079"/>
        <w:tab w:val="right" w:pos="8505"/>
      </w:tabs>
      <w:ind w:right="850"/>
    </w:pPr>
    <w:rPr>
      <w:rFonts w:ascii="Bookman" w:hAnsi="Bookman" w:cs="Times New Roman"/>
      <w:sz w:val="18"/>
      <w:szCs w:val="18"/>
    </w:rPr>
  </w:style>
  <w:style w:type="paragraph" w:customStyle="1" w:styleId="NormalFontPalatino">
    <w:name w:val="Normal + Font: Palatino"/>
    <w:basedOn w:val="Normal"/>
    <w:rsid w:val="000D6E50"/>
    <w:pPr>
      <w:jc w:val="both"/>
    </w:pPr>
    <w:rPr>
      <w:rFonts w:ascii="Palatino" w:hAnsi="Palatino" w:cs="Times New Roman"/>
      <w:sz w:val="24"/>
      <w:szCs w:val="24"/>
    </w:rPr>
  </w:style>
  <w:style w:type="paragraph" w:customStyle="1" w:styleId="Cheading">
    <w:name w:val="C heading"/>
    <w:basedOn w:val="Normal"/>
    <w:rsid w:val="000D6E50"/>
    <w:pPr>
      <w:ind w:left="2400"/>
      <w:jc w:val="both"/>
    </w:pPr>
    <w:rPr>
      <w:rFonts w:ascii="Helvetica" w:hAnsi="Helvetica" w:cs="Helvetica"/>
      <w:b/>
      <w:bCs/>
      <w:sz w:val="24"/>
      <w:szCs w:val="24"/>
    </w:rPr>
  </w:style>
  <w:style w:type="paragraph" w:customStyle="1" w:styleId="Dheading">
    <w:name w:val="D heading"/>
    <w:basedOn w:val="Normal"/>
    <w:rsid w:val="000D6E50"/>
    <w:pPr>
      <w:ind w:left="2400"/>
      <w:jc w:val="both"/>
    </w:pPr>
    <w:rPr>
      <w:rFonts w:ascii="Times" w:hAnsi="Times" w:cs="Times"/>
      <w:b/>
      <w:bCs/>
      <w:caps/>
      <w:sz w:val="24"/>
      <w:szCs w:val="24"/>
    </w:rPr>
  </w:style>
  <w:style w:type="paragraph" w:customStyle="1" w:styleId="text">
    <w:name w:val="text"/>
    <w:aliases w:val="t"/>
    <w:basedOn w:val="Normal"/>
    <w:rsid w:val="000D6E50"/>
    <w:pPr>
      <w:ind w:left="700"/>
    </w:pPr>
    <w:rPr>
      <w:rFonts w:ascii="Bookman" w:hAnsi="Bookman" w:cs="Times New Roman"/>
    </w:rPr>
  </w:style>
  <w:style w:type="paragraph" w:customStyle="1" w:styleId="dot6">
    <w:name w:val="dot6"/>
    <w:aliases w:val="d6"/>
    <w:basedOn w:val="dot1"/>
    <w:rsid w:val="000D6E50"/>
    <w:pPr>
      <w:tabs>
        <w:tab w:val="right" w:pos="8780"/>
      </w:tabs>
      <w:ind w:left="1180"/>
    </w:pPr>
  </w:style>
  <w:style w:type="paragraph" w:customStyle="1" w:styleId="underline">
    <w:name w:val="underline"/>
    <w:aliases w:val="u"/>
    <w:basedOn w:val="indent2"/>
    <w:rsid w:val="000D6E50"/>
    <w:pPr>
      <w:spacing w:before="100" w:after="100"/>
      <w:ind w:left="700"/>
    </w:pPr>
    <w:rPr>
      <w:u w:val="single"/>
      <w:lang w:val="en-AU"/>
    </w:rPr>
  </w:style>
  <w:style w:type="paragraph" w:customStyle="1" w:styleId="underline2">
    <w:name w:val="underline2"/>
    <w:aliases w:val="u2"/>
    <w:basedOn w:val="Normal"/>
    <w:rsid w:val="000D6E50"/>
    <w:pPr>
      <w:spacing w:before="100" w:after="100"/>
      <w:ind w:left="680" w:hanging="680"/>
    </w:pPr>
    <w:rPr>
      <w:rFonts w:ascii="Bookman" w:hAnsi="Bookman" w:cs="Times New Roman"/>
      <w:b/>
      <w:bCs/>
      <w:u w:val="single"/>
    </w:rPr>
  </w:style>
  <w:style w:type="paragraph" w:customStyle="1" w:styleId="AvantGardFont8pt">
    <w:name w:val="Avant Gard . Font 8 pt"/>
    <w:aliases w:val="bold"/>
    <w:basedOn w:val="Footer"/>
    <w:rsid w:val="000D6E50"/>
    <w:pPr>
      <w:tabs>
        <w:tab w:val="clear" w:pos="4153"/>
        <w:tab w:val="clear" w:pos="8306"/>
        <w:tab w:val="center" w:pos="3969"/>
        <w:tab w:val="right" w:pos="8504"/>
      </w:tabs>
    </w:pPr>
    <w:rPr>
      <w:rFonts w:ascii="Palatino" w:hAnsi="Palatino" w:cs="Times New Roman"/>
      <w:sz w:val="24"/>
      <w:szCs w:val="24"/>
    </w:rPr>
  </w:style>
  <w:style w:type="paragraph" w:customStyle="1" w:styleId="Header1">
    <w:name w:val="Header1"/>
    <w:basedOn w:val="Normal"/>
    <w:rsid w:val="000D6E50"/>
    <w:pPr>
      <w:pBdr>
        <w:top w:val="single" w:sz="6" w:space="0" w:color="auto"/>
        <w:left w:val="single" w:sz="6" w:space="0" w:color="auto"/>
        <w:bottom w:val="single" w:sz="6" w:space="0" w:color="auto"/>
        <w:right w:val="single" w:sz="6" w:space="0" w:color="auto"/>
      </w:pBdr>
      <w:jc w:val="center"/>
    </w:pPr>
    <w:rPr>
      <w:rFonts w:ascii="Palatino" w:hAnsi="Palatino" w:cs="Times New Roman"/>
      <w:b/>
      <w:bCs/>
      <w:sz w:val="28"/>
      <w:szCs w:val="28"/>
    </w:rPr>
  </w:style>
  <w:style w:type="paragraph" w:customStyle="1" w:styleId="C2">
    <w:name w:val="C2"/>
    <w:basedOn w:val="C"/>
    <w:rsid w:val="000D6E50"/>
    <w:pPr>
      <w:ind w:firstLine="0"/>
    </w:pPr>
    <w:rPr>
      <w:b w:val="0"/>
      <w:bCs w:val="0"/>
      <w:i w:val="0"/>
      <w:iCs w:val="0"/>
      <w:u w:val="single"/>
    </w:rPr>
  </w:style>
  <w:style w:type="paragraph" w:customStyle="1" w:styleId="dot8">
    <w:name w:val="dot8"/>
    <w:aliases w:val="d8"/>
    <w:basedOn w:val="dot2"/>
    <w:rsid w:val="000D6E50"/>
    <w:pPr>
      <w:ind w:left="1440" w:hanging="700"/>
    </w:pPr>
  </w:style>
  <w:style w:type="paragraph" w:customStyle="1" w:styleId="dot9">
    <w:name w:val="dot9"/>
    <w:aliases w:val="d9"/>
    <w:basedOn w:val="dot8"/>
    <w:rsid w:val="000D6E50"/>
  </w:style>
  <w:style w:type="paragraph" w:customStyle="1" w:styleId="text3">
    <w:name w:val="text3"/>
    <w:aliases w:val="t3"/>
    <w:basedOn w:val="C"/>
    <w:rsid w:val="000D6E50"/>
    <w:pPr>
      <w:tabs>
        <w:tab w:val="center" w:leader="dot" w:pos="8180"/>
        <w:tab w:val="decimal" w:pos="8860"/>
      </w:tabs>
      <w:ind w:left="1860" w:right="1543" w:hanging="1860"/>
    </w:pPr>
  </w:style>
  <w:style w:type="paragraph" w:customStyle="1" w:styleId="text4">
    <w:name w:val="text4"/>
    <w:aliases w:val="t4"/>
    <w:basedOn w:val="text3"/>
    <w:rsid w:val="000D6E50"/>
    <w:pPr>
      <w:tabs>
        <w:tab w:val="clear" w:pos="8180"/>
        <w:tab w:val="clear" w:pos="8860"/>
        <w:tab w:val="center" w:leader="dot" w:pos="8400"/>
        <w:tab w:val="decimal" w:pos="8900"/>
      </w:tabs>
      <w:ind w:left="440" w:right="1123" w:hanging="440"/>
    </w:pPr>
    <w:rPr>
      <w:b w:val="0"/>
      <w:bCs w:val="0"/>
      <w:i w:val="0"/>
      <w:iCs w:val="0"/>
    </w:rPr>
  </w:style>
  <w:style w:type="paragraph" w:customStyle="1" w:styleId="text5">
    <w:name w:val="text5"/>
    <w:aliases w:val="t5"/>
    <w:basedOn w:val="text4"/>
    <w:rsid w:val="000D6E50"/>
    <w:pPr>
      <w:spacing w:before="0" w:after="0"/>
      <w:ind w:left="840" w:hanging="840"/>
    </w:pPr>
    <w:rPr>
      <w:sz w:val="18"/>
      <w:szCs w:val="18"/>
    </w:rPr>
  </w:style>
  <w:style w:type="paragraph" w:customStyle="1" w:styleId="indent1">
    <w:name w:val="indent1"/>
    <w:aliases w:val="i1"/>
    <w:basedOn w:val="D"/>
    <w:rsid w:val="000D6E50"/>
    <w:pPr>
      <w:ind w:left="1940"/>
    </w:pPr>
    <w:rPr>
      <w:sz w:val="18"/>
      <w:szCs w:val="18"/>
    </w:rPr>
  </w:style>
  <w:style w:type="paragraph" w:customStyle="1" w:styleId="indent3">
    <w:name w:val="indent3"/>
    <w:aliases w:val="i3,indent 3"/>
    <w:basedOn w:val="Normal"/>
    <w:rsid w:val="000D6E50"/>
    <w:pPr>
      <w:tabs>
        <w:tab w:val="right" w:leader="dot" w:pos="8505"/>
      </w:tabs>
      <w:ind w:left="-20" w:right="2"/>
    </w:pPr>
    <w:rPr>
      <w:rFonts w:ascii="Bookman" w:hAnsi="Bookman" w:cs="Times New Roman"/>
      <w:sz w:val="18"/>
      <w:szCs w:val="18"/>
    </w:rPr>
  </w:style>
  <w:style w:type="paragraph" w:customStyle="1" w:styleId="toc10">
    <w:name w:val="toc1"/>
    <w:basedOn w:val="section"/>
    <w:rsid w:val="000D6E50"/>
    <w:pPr>
      <w:tabs>
        <w:tab w:val="decimal" w:pos="8500"/>
      </w:tabs>
      <w:ind w:firstLine="0"/>
    </w:pPr>
  </w:style>
  <w:style w:type="paragraph" w:customStyle="1" w:styleId="source">
    <w:name w:val="source"/>
    <w:aliases w:val="o"/>
    <w:basedOn w:val="Normal"/>
    <w:rsid w:val="000D6E50"/>
    <w:pPr>
      <w:spacing w:before="100" w:after="100"/>
      <w:ind w:left="1069" w:hanging="360"/>
      <w:jc w:val="right"/>
    </w:pPr>
    <w:rPr>
      <w:rFonts w:ascii="Bookman" w:hAnsi="Bookman" w:cs="Times New Roman"/>
      <w:sz w:val="16"/>
      <w:szCs w:val="16"/>
    </w:rPr>
  </w:style>
  <w:style w:type="paragraph" w:customStyle="1" w:styleId="d11">
    <w:name w:val="d11"/>
    <w:basedOn w:val="dot1"/>
    <w:rsid w:val="000D6E50"/>
    <w:pPr>
      <w:spacing w:before="200"/>
      <w:ind w:left="1840" w:hanging="380"/>
    </w:pPr>
  </w:style>
  <w:style w:type="paragraph" w:customStyle="1" w:styleId="dash2">
    <w:name w:val="dash2"/>
    <w:aliases w:val="s2"/>
    <w:basedOn w:val="dash"/>
    <w:rsid w:val="000D6E50"/>
    <w:pPr>
      <w:ind w:left="2800"/>
    </w:pPr>
  </w:style>
  <w:style w:type="paragraph" w:customStyle="1" w:styleId="0-1indent">
    <w:name w:val="0-1 indent"/>
    <w:basedOn w:val="Normal"/>
    <w:rsid w:val="000D6E50"/>
    <w:pPr>
      <w:ind w:left="560" w:hanging="560"/>
      <w:jc w:val="both"/>
    </w:pPr>
    <w:rPr>
      <w:rFonts w:ascii="Palatino" w:hAnsi="Palatino" w:cs="Times New Roman"/>
      <w:sz w:val="24"/>
      <w:szCs w:val="24"/>
    </w:rPr>
  </w:style>
  <w:style w:type="paragraph" w:customStyle="1" w:styleId="1-2indent">
    <w:name w:val="1-2 indent"/>
    <w:basedOn w:val="0-1indent"/>
    <w:rsid w:val="000D6E50"/>
    <w:pPr>
      <w:ind w:left="1100"/>
    </w:pPr>
  </w:style>
  <w:style w:type="paragraph" w:customStyle="1" w:styleId="2-3indent">
    <w:name w:val="2-3 indent"/>
    <w:basedOn w:val="1-2indent"/>
    <w:rsid w:val="000D6E50"/>
    <w:pPr>
      <w:ind w:left="1660"/>
    </w:pPr>
  </w:style>
  <w:style w:type="paragraph" w:customStyle="1" w:styleId="3-4indent">
    <w:name w:val="3-4 indent"/>
    <w:basedOn w:val="2-3indent"/>
    <w:rsid w:val="000D6E50"/>
    <w:pPr>
      <w:ind w:left="2220"/>
    </w:pPr>
  </w:style>
  <w:style w:type="paragraph" w:customStyle="1" w:styleId="1stIndent">
    <w:name w:val="1st Indent"/>
    <w:basedOn w:val="Normal"/>
    <w:rsid w:val="000D6E50"/>
    <w:pPr>
      <w:ind w:left="720"/>
      <w:jc w:val="both"/>
    </w:pPr>
    <w:rPr>
      <w:rFonts w:ascii="New York" w:hAnsi="New York" w:cs="Times New Roman"/>
    </w:rPr>
  </w:style>
  <w:style w:type="paragraph" w:customStyle="1" w:styleId="Tableheadings">
    <w:name w:val="Table headings"/>
    <w:basedOn w:val="Normal"/>
    <w:rsid w:val="000D6E50"/>
    <w:pPr>
      <w:jc w:val="center"/>
    </w:pPr>
    <w:rPr>
      <w:rFonts w:ascii="Times" w:hAnsi="Times" w:cs="Times"/>
      <w:b/>
      <w:bCs/>
      <w:caps/>
      <w:sz w:val="18"/>
      <w:szCs w:val="18"/>
    </w:rPr>
  </w:style>
  <w:style w:type="paragraph" w:customStyle="1" w:styleId="indent4">
    <w:name w:val="indent4"/>
    <w:aliases w:val="i4"/>
    <w:basedOn w:val="dot8"/>
    <w:rsid w:val="000D6E50"/>
  </w:style>
  <w:style w:type="paragraph" w:customStyle="1" w:styleId="indent20">
    <w:name w:val="indent 2"/>
    <w:aliases w:val="i2"/>
    <w:basedOn w:val="Normal"/>
    <w:rsid w:val="000D6E50"/>
    <w:pPr>
      <w:spacing w:before="100" w:after="100"/>
      <w:ind w:left="1120" w:hanging="560"/>
      <w:jc w:val="both"/>
    </w:pPr>
    <w:rPr>
      <w:rFonts w:ascii="Palatino" w:hAnsi="Palatino" w:cs="Times New Roman"/>
      <w:sz w:val="24"/>
      <w:szCs w:val="24"/>
    </w:rPr>
  </w:style>
  <w:style w:type="paragraph" w:customStyle="1" w:styleId="heading20">
    <w:name w:val="heading2"/>
    <w:aliases w:val="h2"/>
    <w:basedOn w:val="text1"/>
    <w:rsid w:val="000D6E50"/>
    <w:pPr>
      <w:spacing w:before="100"/>
      <w:ind w:right="3"/>
      <w:jc w:val="both"/>
    </w:pPr>
    <w:rPr>
      <w:lang w:val="en-AU"/>
    </w:rPr>
  </w:style>
  <w:style w:type="paragraph" w:customStyle="1" w:styleId="heading30">
    <w:name w:val="heading3"/>
    <w:aliases w:val="h3"/>
    <w:basedOn w:val="heading20"/>
    <w:rsid w:val="000D6E50"/>
    <w:pPr>
      <w:ind w:right="301"/>
    </w:pPr>
  </w:style>
  <w:style w:type="paragraph" w:customStyle="1" w:styleId="text6">
    <w:name w:val="text6"/>
    <w:aliases w:val="t6"/>
    <w:basedOn w:val="text1"/>
    <w:semiHidden/>
    <w:unhideWhenUsed/>
    <w:rsid w:val="000D6E50"/>
    <w:pPr>
      <w:spacing w:before="100" w:after="100"/>
      <w:ind w:right="301"/>
      <w:jc w:val="both"/>
    </w:pPr>
    <w:rPr>
      <w:lang w:val="en-AU"/>
    </w:rPr>
  </w:style>
  <w:style w:type="paragraph" w:customStyle="1" w:styleId="heading40">
    <w:name w:val="heading4"/>
    <w:aliases w:val="h4"/>
    <w:basedOn w:val="text1"/>
    <w:rsid w:val="000D6E50"/>
    <w:pPr>
      <w:spacing w:before="100"/>
      <w:ind w:right="3"/>
      <w:jc w:val="both"/>
    </w:pPr>
    <w:rPr>
      <w:lang w:val="en-AU"/>
    </w:rPr>
  </w:style>
  <w:style w:type="paragraph" w:customStyle="1" w:styleId="heading50">
    <w:name w:val="heading5"/>
    <w:aliases w:val="h5"/>
    <w:basedOn w:val="Normal"/>
    <w:rsid w:val="000D6E50"/>
    <w:rPr>
      <w:rFonts w:ascii="Bookman" w:hAnsi="Bookman" w:cs="Times New Roman"/>
      <w:b/>
      <w:bCs/>
      <w:i/>
      <w:iCs/>
    </w:rPr>
  </w:style>
  <w:style w:type="paragraph" w:customStyle="1" w:styleId="Subsection">
    <w:name w:val="Subsection"/>
    <w:aliases w:val="ss"/>
    <w:basedOn w:val="Normal"/>
    <w:rsid w:val="000D6E50"/>
    <w:pPr>
      <w:tabs>
        <w:tab w:val="right" w:pos="1021"/>
      </w:tabs>
      <w:autoSpaceDE w:val="0"/>
      <w:autoSpaceDN w:val="0"/>
      <w:spacing w:before="180" w:line="260" w:lineRule="atLeast"/>
      <w:ind w:left="1134" w:hanging="1134"/>
    </w:pPr>
    <w:rPr>
      <w:rFonts w:ascii="Times" w:hAnsi="Times" w:cs="Times"/>
    </w:rPr>
  </w:style>
  <w:style w:type="character" w:customStyle="1" w:styleId="CharSectno">
    <w:name w:val="CharSectno"/>
    <w:basedOn w:val="DefaultParagraphFont"/>
    <w:rsid w:val="000D6E50"/>
  </w:style>
  <w:style w:type="paragraph" w:customStyle="1" w:styleId="indenta">
    <w:name w:val="indent(a)"/>
    <w:aliases w:val="a"/>
    <w:basedOn w:val="Normal"/>
    <w:rsid w:val="000D6E50"/>
    <w:pPr>
      <w:tabs>
        <w:tab w:val="right" w:pos="1531"/>
      </w:tabs>
      <w:autoSpaceDE w:val="0"/>
      <w:autoSpaceDN w:val="0"/>
      <w:spacing w:before="40" w:line="260" w:lineRule="atLeast"/>
      <w:ind w:left="1644" w:hanging="1644"/>
    </w:pPr>
    <w:rPr>
      <w:rFonts w:ascii="Times" w:hAnsi="Times" w:cs="Times"/>
    </w:rPr>
  </w:style>
  <w:style w:type="paragraph" w:customStyle="1" w:styleId="subsection2">
    <w:name w:val="subsection2"/>
    <w:aliases w:val="ss2"/>
    <w:basedOn w:val="Subsection"/>
    <w:next w:val="Subsection"/>
    <w:rsid w:val="000D6E50"/>
    <w:pPr>
      <w:tabs>
        <w:tab w:val="clear" w:pos="1021"/>
      </w:tabs>
      <w:spacing w:before="40"/>
      <w:ind w:firstLine="0"/>
    </w:pPr>
  </w:style>
  <w:style w:type="paragraph" w:customStyle="1" w:styleId="NormalHanging3">
    <w:name w:val="Normal Hanging 3"/>
    <w:basedOn w:val="Normal"/>
    <w:rsid w:val="000D6E50"/>
    <w:pPr>
      <w:spacing w:after="240"/>
      <w:ind w:left="2160" w:hanging="851"/>
    </w:pPr>
    <w:rPr>
      <w:rFonts w:ascii="Arial" w:hAnsi="Arial" w:cs="Arial"/>
      <w:sz w:val="24"/>
      <w:szCs w:val="24"/>
      <w:lang w:val="en-GB"/>
    </w:rPr>
  </w:style>
  <w:style w:type="paragraph" w:customStyle="1" w:styleId="Bullet1">
    <w:name w:val="Bullet 1"/>
    <w:basedOn w:val="Normal"/>
    <w:rsid w:val="000D6E50"/>
    <w:pPr>
      <w:tabs>
        <w:tab w:val="left" w:pos="720"/>
      </w:tabs>
      <w:spacing w:after="80"/>
      <w:ind w:left="851" w:hanging="851"/>
    </w:pPr>
    <w:rPr>
      <w:rFonts w:ascii="Arial" w:hAnsi="Arial" w:cs="Arial"/>
      <w:sz w:val="24"/>
      <w:szCs w:val="24"/>
      <w:lang w:val="en-GB"/>
    </w:rPr>
  </w:style>
  <w:style w:type="paragraph" w:customStyle="1" w:styleId="n">
    <w:name w:val="n"/>
    <w:aliases w:val="note(text)"/>
    <w:basedOn w:val="Heading3"/>
    <w:link w:val="notetextChar"/>
    <w:rsid w:val="000D6E50"/>
    <w:pPr>
      <w:keepLines w:val="0"/>
      <w:spacing w:after="0"/>
    </w:pPr>
    <w:rPr>
      <w:rFonts w:ascii="Technical" w:eastAsia="Times New Roman" w:hAnsi="Technical" w:cs="Times New Roman"/>
      <w:b w:val="0"/>
      <w:bCs w:val="0"/>
      <w:i/>
      <w:iCs/>
      <w:szCs w:val="20"/>
    </w:rPr>
  </w:style>
  <w:style w:type="paragraph" w:styleId="BlockText">
    <w:name w:val="Block Text"/>
    <w:basedOn w:val="Normal"/>
    <w:rsid w:val="000D6E50"/>
    <w:pPr>
      <w:spacing w:before="60" w:after="60"/>
      <w:ind w:left="360" w:right="144"/>
      <w:jc w:val="both"/>
    </w:pPr>
    <w:rPr>
      <w:sz w:val="18"/>
      <w:szCs w:val="18"/>
    </w:rPr>
  </w:style>
  <w:style w:type="paragraph" w:styleId="BodyText2">
    <w:name w:val="Body Text 2"/>
    <w:basedOn w:val="Normal"/>
    <w:link w:val="BodyText2Char"/>
    <w:rsid w:val="000D6E50"/>
    <w:pPr>
      <w:spacing w:line="260" w:lineRule="atLeast"/>
    </w:pPr>
    <w:rPr>
      <w:szCs w:val="24"/>
    </w:rPr>
  </w:style>
  <w:style w:type="character" w:customStyle="1" w:styleId="BodyText2Char">
    <w:name w:val="Body Text 2 Char"/>
    <w:basedOn w:val="DefaultParagraphFont"/>
    <w:link w:val="BodyText2"/>
    <w:rsid w:val="000D6E50"/>
    <w:rPr>
      <w:rFonts w:asciiTheme="minorHAnsi" w:hAnsiTheme="minorHAnsi" w:cstheme="minorBidi"/>
      <w:sz w:val="22"/>
      <w:szCs w:val="24"/>
    </w:rPr>
  </w:style>
  <w:style w:type="paragraph" w:styleId="Index2">
    <w:name w:val="index 2"/>
    <w:basedOn w:val="Normal"/>
    <w:next w:val="Normal"/>
    <w:autoRedefine/>
    <w:semiHidden/>
    <w:rsid w:val="000D6E50"/>
    <w:pPr>
      <w:ind w:left="400" w:hanging="200"/>
    </w:pPr>
  </w:style>
  <w:style w:type="paragraph" w:styleId="Index3">
    <w:name w:val="index 3"/>
    <w:basedOn w:val="Normal"/>
    <w:next w:val="Normal"/>
    <w:autoRedefine/>
    <w:semiHidden/>
    <w:rsid w:val="000D6E50"/>
    <w:pPr>
      <w:ind w:left="600" w:hanging="200"/>
    </w:pPr>
  </w:style>
  <w:style w:type="paragraph" w:styleId="Index4">
    <w:name w:val="index 4"/>
    <w:basedOn w:val="Normal"/>
    <w:next w:val="Normal"/>
    <w:autoRedefine/>
    <w:semiHidden/>
    <w:rsid w:val="000D6E50"/>
    <w:pPr>
      <w:ind w:left="800" w:hanging="200"/>
    </w:pPr>
  </w:style>
  <w:style w:type="paragraph" w:styleId="Index5">
    <w:name w:val="index 5"/>
    <w:basedOn w:val="Normal"/>
    <w:next w:val="Normal"/>
    <w:autoRedefine/>
    <w:semiHidden/>
    <w:rsid w:val="000D6E50"/>
    <w:pPr>
      <w:ind w:left="1000" w:hanging="200"/>
    </w:pPr>
  </w:style>
  <w:style w:type="paragraph" w:styleId="Index6">
    <w:name w:val="index 6"/>
    <w:basedOn w:val="Normal"/>
    <w:next w:val="Normal"/>
    <w:autoRedefine/>
    <w:semiHidden/>
    <w:rsid w:val="000D6E50"/>
    <w:pPr>
      <w:ind w:left="1200" w:hanging="200"/>
    </w:pPr>
  </w:style>
  <w:style w:type="paragraph" w:styleId="Index7">
    <w:name w:val="index 7"/>
    <w:basedOn w:val="Normal"/>
    <w:next w:val="Normal"/>
    <w:autoRedefine/>
    <w:semiHidden/>
    <w:rsid w:val="000D6E50"/>
    <w:pPr>
      <w:ind w:left="1400" w:hanging="200"/>
    </w:pPr>
  </w:style>
  <w:style w:type="paragraph" w:styleId="Index8">
    <w:name w:val="index 8"/>
    <w:basedOn w:val="Normal"/>
    <w:next w:val="Normal"/>
    <w:autoRedefine/>
    <w:semiHidden/>
    <w:rsid w:val="000D6E50"/>
    <w:pPr>
      <w:ind w:left="1600" w:hanging="200"/>
    </w:pPr>
  </w:style>
  <w:style w:type="paragraph" w:styleId="Index9">
    <w:name w:val="index 9"/>
    <w:basedOn w:val="Normal"/>
    <w:next w:val="Normal"/>
    <w:autoRedefine/>
    <w:semiHidden/>
    <w:rsid w:val="000D6E50"/>
    <w:pPr>
      <w:ind w:left="1800" w:hanging="200"/>
    </w:pPr>
  </w:style>
  <w:style w:type="paragraph" w:styleId="IndexHeading">
    <w:name w:val="index heading"/>
    <w:basedOn w:val="Normal"/>
    <w:next w:val="Index1"/>
    <w:semiHidden/>
    <w:rsid w:val="000D6E50"/>
  </w:style>
  <w:style w:type="paragraph" w:styleId="BalloonText">
    <w:name w:val="Balloon Text"/>
    <w:basedOn w:val="Normal"/>
    <w:link w:val="BalloonTextChar"/>
    <w:uiPriority w:val="99"/>
    <w:semiHidden/>
    <w:rsid w:val="000D6E50"/>
    <w:rPr>
      <w:sz w:val="16"/>
      <w:szCs w:val="16"/>
    </w:rPr>
  </w:style>
  <w:style w:type="character" w:customStyle="1" w:styleId="BalloonTextChar">
    <w:name w:val="Balloon Text Char"/>
    <w:basedOn w:val="DefaultParagraphFont"/>
    <w:link w:val="BalloonText"/>
    <w:uiPriority w:val="99"/>
    <w:semiHidden/>
    <w:rsid w:val="000D6E50"/>
    <w:rPr>
      <w:rFonts w:asciiTheme="minorHAnsi" w:hAnsiTheme="minorHAnsi" w:cstheme="minorBidi"/>
      <w:sz w:val="16"/>
      <w:szCs w:val="16"/>
    </w:rPr>
  </w:style>
  <w:style w:type="character" w:styleId="CommentReference">
    <w:name w:val="annotation reference"/>
    <w:rsid w:val="000D6E50"/>
    <w:rPr>
      <w:sz w:val="16"/>
      <w:szCs w:val="16"/>
    </w:rPr>
  </w:style>
  <w:style w:type="paragraph" w:styleId="CommentText">
    <w:name w:val="annotation text"/>
    <w:basedOn w:val="Normal"/>
    <w:link w:val="CommentTextChar"/>
    <w:rsid w:val="000D6E50"/>
  </w:style>
  <w:style w:type="character" w:customStyle="1" w:styleId="CommentTextChar">
    <w:name w:val="Comment Text Char"/>
    <w:basedOn w:val="DefaultParagraphFont"/>
    <w:link w:val="CommentText"/>
    <w:rsid w:val="000D6E50"/>
    <w:rPr>
      <w:rFonts w:asciiTheme="minorHAnsi" w:hAnsiTheme="minorHAnsi" w:cstheme="minorBidi"/>
      <w:sz w:val="22"/>
      <w:szCs w:val="22"/>
    </w:rPr>
  </w:style>
  <w:style w:type="paragraph" w:styleId="CommentSubject">
    <w:name w:val="annotation subject"/>
    <w:basedOn w:val="CommentText"/>
    <w:next w:val="CommentText"/>
    <w:link w:val="CommentSubjectChar"/>
    <w:semiHidden/>
    <w:rsid w:val="000D6E50"/>
    <w:rPr>
      <w:b/>
      <w:bCs/>
    </w:rPr>
  </w:style>
  <w:style w:type="character" w:customStyle="1" w:styleId="CommentSubjectChar">
    <w:name w:val="Comment Subject Char"/>
    <w:basedOn w:val="CommentTextChar"/>
    <w:link w:val="CommentSubject"/>
    <w:semiHidden/>
    <w:rsid w:val="000D6E50"/>
    <w:rPr>
      <w:rFonts w:asciiTheme="minorHAnsi" w:hAnsiTheme="minorHAnsi" w:cstheme="minorBidi"/>
      <w:b/>
      <w:bCs/>
      <w:sz w:val="22"/>
      <w:szCs w:val="22"/>
    </w:rPr>
  </w:style>
  <w:style w:type="paragraph" w:customStyle="1" w:styleId="Default">
    <w:name w:val="Default"/>
    <w:rsid w:val="000D6E50"/>
    <w:pPr>
      <w:autoSpaceDE w:val="0"/>
      <w:autoSpaceDN w:val="0"/>
      <w:adjustRightInd w:val="0"/>
      <w:spacing w:after="0" w:line="240" w:lineRule="auto"/>
    </w:pPr>
    <w:rPr>
      <w:rFonts w:ascii="Arial" w:eastAsia="Times New Roman" w:hAnsi="Arial" w:cs="Arial"/>
      <w:color w:val="000000"/>
      <w:sz w:val="24"/>
      <w:szCs w:val="24"/>
      <w:lang w:eastAsia="en-AU"/>
    </w:rPr>
  </w:style>
  <w:style w:type="paragraph" w:customStyle="1" w:styleId="clauseheadlevel3">
    <w:name w:val="clauseheadlevel3"/>
    <w:uiPriority w:val="99"/>
    <w:rsid w:val="000D6E50"/>
    <w:pPr>
      <w:keepNext/>
      <w:keepLines/>
      <w:autoSpaceDE w:val="0"/>
      <w:autoSpaceDN w:val="0"/>
      <w:adjustRightInd w:val="0"/>
      <w:spacing w:before="160" w:after="0" w:line="240" w:lineRule="auto"/>
      <w:ind w:left="567" w:hanging="567"/>
    </w:pPr>
    <w:rPr>
      <w:rFonts w:ascii="Times New Roman" w:eastAsia="Times New Roman" w:hAnsi="Times New Roman"/>
      <w:b/>
      <w:bCs/>
      <w:color w:val="000000"/>
      <w:sz w:val="26"/>
      <w:szCs w:val="26"/>
      <w:lang w:eastAsia="en-AU"/>
    </w:rPr>
  </w:style>
  <w:style w:type="paragraph" w:customStyle="1" w:styleId="subsection0">
    <w:name w:val="subsection"/>
    <w:basedOn w:val="Normal"/>
    <w:rsid w:val="000D6E50"/>
    <w:pPr>
      <w:spacing w:before="100" w:beforeAutospacing="1" w:after="100" w:afterAutospacing="1"/>
    </w:pPr>
    <w:rPr>
      <w:rFonts w:ascii="Times New Roman" w:hAnsi="Times New Roman" w:cs="Times New Roman"/>
      <w:sz w:val="24"/>
      <w:szCs w:val="24"/>
      <w:lang w:eastAsia="en-AU"/>
    </w:rPr>
  </w:style>
  <w:style w:type="paragraph" w:customStyle="1" w:styleId="paragraph">
    <w:name w:val="paragraph"/>
    <w:basedOn w:val="Normal"/>
    <w:rsid w:val="000D6E50"/>
    <w:pPr>
      <w:spacing w:before="100" w:beforeAutospacing="1" w:after="100" w:afterAutospacing="1"/>
    </w:pPr>
    <w:rPr>
      <w:rFonts w:ascii="Times New Roman" w:hAnsi="Times New Roman" w:cs="Times New Roman"/>
      <w:sz w:val="24"/>
      <w:szCs w:val="24"/>
      <w:lang w:eastAsia="en-AU"/>
    </w:rPr>
  </w:style>
  <w:style w:type="table" w:styleId="TableGrid">
    <w:name w:val="Table Grid"/>
    <w:basedOn w:val="TableNormal"/>
    <w:uiPriority w:val="59"/>
    <w:rsid w:val="000D6E50"/>
    <w:pPr>
      <w:spacing w:after="0" w:line="240" w:lineRule="auto"/>
    </w:pPr>
    <w:rPr>
      <w:rFonts w:ascii="Times New Roman" w:eastAsia="Times New Roman" w:hAnsi="Times New Roman"/>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Default"/>
    <w:next w:val="Default"/>
    <w:link w:val="TitleChar"/>
    <w:rsid w:val="000D6E50"/>
    <w:rPr>
      <w:rFonts w:cs="Times New Roman"/>
      <w:color w:val="auto"/>
    </w:rPr>
  </w:style>
  <w:style w:type="character" w:customStyle="1" w:styleId="TitleChar">
    <w:name w:val="Title Char"/>
    <w:basedOn w:val="DefaultParagraphFont"/>
    <w:link w:val="Title"/>
    <w:rsid w:val="000D6E50"/>
    <w:rPr>
      <w:rFonts w:ascii="Arial" w:eastAsia="Times New Roman" w:hAnsi="Arial"/>
      <w:sz w:val="24"/>
      <w:szCs w:val="24"/>
      <w:lang w:eastAsia="en-AU"/>
    </w:rPr>
  </w:style>
  <w:style w:type="paragraph" w:styleId="Subtitle">
    <w:name w:val="Subtitle"/>
    <w:basedOn w:val="Default"/>
    <w:next w:val="Default"/>
    <w:link w:val="SubtitleChar"/>
    <w:rsid w:val="000D6E50"/>
    <w:rPr>
      <w:rFonts w:cs="Times New Roman"/>
      <w:color w:val="auto"/>
    </w:rPr>
  </w:style>
  <w:style w:type="character" w:customStyle="1" w:styleId="SubtitleChar">
    <w:name w:val="Subtitle Char"/>
    <w:basedOn w:val="DefaultParagraphFont"/>
    <w:link w:val="Subtitle"/>
    <w:rsid w:val="000D6E50"/>
    <w:rPr>
      <w:rFonts w:ascii="Arial" w:eastAsia="Times New Roman" w:hAnsi="Arial"/>
      <w:sz w:val="24"/>
      <w:szCs w:val="24"/>
      <w:lang w:eastAsia="en-AU"/>
    </w:rPr>
  </w:style>
  <w:style w:type="character" w:customStyle="1" w:styleId="st">
    <w:name w:val="st"/>
    <w:basedOn w:val="DefaultParagraphFont"/>
    <w:rsid w:val="000D6E50"/>
  </w:style>
  <w:style w:type="paragraph" w:styleId="TOC40">
    <w:name w:val="toc 4"/>
    <w:basedOn w:val="Normal"/>
    <w:next w:val="Normal"/>
    <w:autoRedefine/>
    <w:uiPriority w:val="39"/>
    <w:rsid w:val="000D6E50"/>
    <w:pPr>
      <w:ind w:left="600"/>
    </w:pPr>
    <w:rPr>
      <w:rFonts w:cstheme="minorHAnsi"/>
      <w:i/>
      <w:szCs w:val="18"/>
    </w:rPr>
  </w:style>
  <w:style w:type="paragraph" w:customStyle="1" w:styleId="divisionheadlevel2">
    <w:name w:val="divisionheadlevel2"/>
    <w:uiPriority w:val="99"/>
    <w:rsid w:val="000D6E50"/>
    <w:pPr>
      <w:keepNext/>
      <w:keepLines/>
      <w:autoSpaceDE w:val="0"/>
      <w:autoSpaceDN w:val="0"/>
      <w:adjustRightInd w:val="0"/>
      <w:spacing w:before="280" w:after="0" w:line="240" w:lineRule="auto"/>
      <w:ind w:left="567" w:hanging="567"/>
    </w:pPr>
    <w:rPr>
      <w:rFonts w:ascii="Times New Roman" w:eastAsiaTheme="minorEastAsia" w:hAnsi="Times New Roman"/>
      <w:b/>
      <w:bCs/>
      <w:color w:val="000000"/>
      <w:sz w:val="28"/>
      <w:szCs w:val="28"/>
      <w:lang w:eastAsia="en-AU"/>
    </w:rPr>
  </w:style>
  <w:style w:type="paragraph" w:customStyle="1" w:styleId="clauseheadlevel4">
    <w:name w:val="clauseheadlevel4"/>
    <w:uiPriority w:val="99"/>
    <w:rsid w:val="000D6E50"/>
    <w:pPr>
      <w:keepNext/>
      <w:keepLines/>
      <w:autoSpaceDE w:val="0"/>
      <w:autoSpaceDN w:val="0"/>
      <w:adjustRightInd w:val="0"/>
      <w:spacing w:before="160" w:after="0" w:line="240" w:lineRule="auto"/>
      <w:ind w:left="567" w:hanging="567"/>
    </w:pPr>
    <w:rPr>
      <w:rFonts w:ascii="Times New Roman" w:eastAsiaTheme="minorEastAsia" w:hAnsi="Times New Roman"/>
      <w:b/>
      <w:bCs/>
      <w:color w:val="000000"/>
      <w:sz w:val="26"/>
      <w:szCs w:val="26"/>
      <w:lang w:eastAsia="en-AU"/>
    </w:rPr>
  </w:style>
  <w:style w:type="paragraph" w:styleId="Revision">
    <w:name w:val="Revision"/>
    <w:hidden/>
    <w:uiPriority w:val="99"/>
    <w:semiHidden/>
    <w:rsid w:val="000D6E50"/>
    <w:pPr>
      <w:spacing w:after="0" w:line="240" w:lineRule="auto"/>
    </w:pPr>
    <w:rPr>
      <w:rFonts w:ascii="Tahoma" w:eastAsia="Times New Roman" w:hAnsi="Tahoma" w:cs="Tahoma"/>
      <w:szCs w:val="20"/>
    </w:rPr>
  </w:style>
  <w:style w:type="table" w:customStyle="1" w:styleId="TableGrid1">
    <w:name w:val="Table Grid1"/>
    <w:basedOn w:val="TableNormal"/>
    <w:next w:val="TableGrid"/>
    <w:uiPriority w:val="59"/>
    <w:rsid w:val="000D6E50"/>
    <w:pPr>
      <w:spacing w:after="0" w:line="240" w:lineRule="auto"/>
    </w:pPr>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thead5">
    <w:name w:val="acthead5"/>
    <w:basedOn w:val="Normal"/>
    <w:rsid w:val="000D6E50"/>
    <w:pPr>
      <w:spacing w:before="100" w:beforeAutospacing="1" w:after="100" w:afterAutospacing="1"/>
    </w:pPr>
    <w:rPr>
      <w:rFonts w:ascii="Times New Roman" w:hAnsi="Times New Roman" w:cs="Times New Roman"/>
      <w:sz w:val="24"/>
      <w:szCs w:val="24"/>
      <w:lang w:eastAsia="en-AU"/>
    </w:rPr>
  </w:style>
  <w:style w:type="numbering" w:customStyle="1" w:styleId="NoList1">
    <w:name w:val="No List1"/>
    <w:next w:val="NoList"/>
    <w:uiPriority w:val="99"/>
    <w:semiHidden/>
    <w:unhideWhenUsed/>
    <w:rsid w:val="000D6E50"/>
  </w:style>
  <w:style w:type="paragraph" w:customStyle="1" w:styleId="subdivisionheadlevel3">
    <w:name w:val="subdivisionheadlevel3"/>
    <w:uiPriority w:val="99"/>
    <w:rsid w:val="000D6E50"/>
    <w:pPr>
      <w:keepNext/>
      <w:keepLines/>
      <w:autoSpaceDE w:val="0"/>
      <w:autoSpaceDN w:val="0"/>
      <w:adjustRightInd w:val="0"/>
      <w:spacing w:before="280" w:after="0" w:line="240" w:lineRule="auto"/>
      <w:ind w:left="567" w:hanging="567"/>
    </w:pPr>
    <w:rPr>
      <w:rFonts w:ascii="Times New Roman" w:eastAsia="MS Mincho" w:hAnsi="Times New Roman"/>
      <w:b/>
      <w:bCs/>
      <w:color w:val="000000"/>
      <w:sz w:val="26"/>
      <w:szCs w:val="26"/>
      <w:lang w:eastAsia="en-AU"/>
    </w:rPr>
  </w:style>
  <w:style w:type="paragraph" w:customStyle="1" w:styleId="clauseheadlevel2">
    <w:name w:val="clauseheadlevel2"/>
    <w:uiPriority w:val="99"/>
    <w:rsid w:val="000D6E50"/>
    <w:pPr>
      <w:keepNext/>
      <w:keepLines/>
      <w:autoSpaceDE w:val="0"/>
      <w:autoSpaceDN w:val="0"/>
      <w:adjustRightInd w:val="0"/>
      <w:spacing w:before="160" w:after="0" w:line="240" w:lineRule="auto"/>
      <w:ind w:left="567" w:hanging="567"/>
    </w:pPr>
    <w:rPr>
      <w:rFonts w:ascii="Times New Roman" w:eastAsia="MS Mincho" w:hAnsi="Times New Roman"/>
      <w:b/>
      <w:bCs/>
      <w:color w:val="000000"/>
      <w:sz w:val="26"/>
      <w:szCs w:val="26"/>
      <w:lang w:eastAsia="en-AU"/>
    </w:rPr>
  </w:style>
  <w:style w:type="paragraph" w:customStyle="1" w:styleId="partheadlevel1">
    <w:name w:val="partheadlevel1"/>
    <w:uiPriority w:val="99"/>
    <w:rsid w:val="000D6E50"/>
    <w:pPr>
      <w:keepNext/>
      <w:keepLines/>
      <w:autoSpaceDE w:val="0"/>
      <w:autoSpaceDN w:val="0"/>
      <w:adjustRightInd w:val="0"/>
      <w:spacing w:before="280" w:after="0" w:line="240" w:lineRule="auto"/>
      <w:ind w:left="567" w:hanging="567"/>
    </w:pPr>
    <w:rPr>
      <w:rFonts w:ascii="Times New Roman" w:eastAsia="MS Mincho" w:hAnsi="Times New Roman"/>
      <w:b/>
      <w:bCs/>
      <w:color w:val="000000"/>
      <w:sz w:val="32"/>
      <w:szCs w:val="32"/>
      <w:lang w:eastAsia="en-AU"/>
    </w:rPr>
  </w:style>
  <w:style w:type="character" w:customStyle="1" w:styleId="charsectno0">
    <w:name w:val="charsectno"/>
    <w:basedOn w:val="DefaultParagraphFont"/>
    <w:rsid w:val="000D6E50"/>
  </w:style>
  <w:style w:type="numbering" w:customStyle="1" w:styleId="NoList2">
    <w:name w:val="No List2"/>
    <w:next w:val="NoList"/>
    <w:uiPriority w:val="99"/>
    <w:semiHidden/>
    <w:unhideWhenUsed/>
    <w:rsid w:val="000D6E50"/>
  </w:style>
  <w:style w:type="character" w:customStyle="1" w:styleId="paragraphChar">
    <w:name w:val="paragraph Char"/>
    <w:aliases w:val="a Char"/>
    <w:basedOn w:val="DefaultParagraphFont"/>
    <w:rsid w:val="000D6E50"/>
    <w:rPr>
      <w:rFonts w:ascii="Times New Roman" w:eastAsia="Times New Roman" w:hAnsi="Times New Roman" w:cs="Times New Roman"/>
      <w:sz w:val="24"/>
      <w:szCs w:val="24"/>
      <w:lang w:eastAsia="en-AU"/>
    </w:rPr>
  </w:style>
  <w:style w:type="character" w:customStyle="1" w:styleId="subsectionChar">
    <w:name w:val="subsection Char"/>
    <w:aliases w:val="ss Char"/>
    <w:basedOn w:val="DefaultParagraphFont"/>
    <w:rsid w:val="000D6E50"/>
    <w:rPr>
      <w:rFonts w:ascii="Times New Roman" w:eastAsia="Times New Roman" w:hAnsi="Times New Roman" w:cs="Times New Roman"/>
      <w:sz w:val="24"/>
      <w:szCs w:val="24"/>
      <w:lang w:eastAsia="en-AU"/>
    </w:rPr>
  </w:style>
  <w:style w:type="paragraph" w:customStyle="1" w:styleId="Definition">
    <w:name w:val="Definition"/>
    <w:aliases w:val="dd"/>
    <w:basedOn w:val="Normal"/>
    <w:rsid w:val="000D6E50"/>
    <w:pPr>
      <w:spacing w:before="180"/>
      <w:ind w:left="1134"/>
    </w:pPr>
    <w:rPr>
      <w:rFonts w:ascii="Times New Roman" w:hAnsi="Times New Roman" w:cs="Times New Roman"/>
      <w:lang w:eastAsia="en-AU"/>
    </w:rPr>
  </w:style>
  <w:style w:type="paragraph" w:customStyle="1" w:styleId="ActHead4">
    <w:name w:val="ActHead 4"/>
    <w:aliases w:val="sd"/>
    <w:basedOn w:val="Normal"/>
    <w:next w:val="dash"/>
    <w:rsid w:val="000D6E50"/>
    <w:pPr>
      <w:keepNext/>
      <w:keepLines/>
      <w:spacing w:before="220"/>
      <w:ind w:left="1134" w:hanging="1134"/>
      <w:outlineLvl w:val="3"/>
    </w:pPr>
    <w:rPr>
      <w:rFonts w:ascii="Times New Roman" w:hAnsi="Times New Roman" w:cs="Times New Roman"/>
      <w:b/>
      <w:kern w:val="28"/>
      <w:sz w:val="26"/>
      <w:lang w:eastAsia="en-AU"/>
    </w:rPr>
  </w:style>
  <w:style w:type="character" w:customStyle="1" w:styleId="CharSubdNo">
    <w:name w:val="CharSubdNo"/>
    <w:basedOn w:val="DefaultParagraphFont"/>
    <w:uiPriority w:val="1"/>
    <w:rsid w:val="000D6E50"/>
  </w:style>
  <w:style w:type="character" w:customStyle="1" w:styleId="CharSubdText">
    <w:name w:val="CharSubdText"/>
    <w:basedOn w:val="DefaultParagraphFont"/>
    <w:uiPriority w:val="1"/>
    <w:rsid w:val="000D6E50"/>
  </w:style>
  <w:style w:type="paragraph" w:customStyle="1" w:styleId="SubsectionHead">
    <w:name w:val="SubsectionHead"/>
    <w:aliases w:val="ssh"/>
    <w:basedOn w:val="Normal"/>
    <w:next w:val="Normal"/>
    <w:rsid w:val="000D6E50"/>
    <w:pPr>
      <w:keepNext/>
      <w:keepLines/>
      <w:spacing w:before="240"/>
      <w:ind w:left="1134"/>
    </w:pPr>
    <w:rPr>
      <w:rFonts w:ascii="Times New Roman" w:hAnsi="Times New Roman" w:cs="Times New Roman"/>
      <w:i/>
      <w:lang w:eastAsia="en-AU"/>
    </w:rPr>
  </w:style>
  <w:style w:type="character" w:customStyle="1" w:styleId="CharChapNo">
    <w:name w:val="CharChapNo"/>
    <w:basedOn w:val="DefaultParagraphFont"/>
    <w:rsid w:val="000D6E50"/>
  </w:style>
  <w:style w:type="character" w:customStyle="1" w:styleId="CharChapText">
    <w:name w:val="CharChapText"/>
    <w:basedOn w:val="DefaultParagraphFont"/>
    <w:rsid w:val="000D6E50"/>
  </w:style>
  <w:style w:type="paragraph" w:customStyle="1" w:styleId="BoxText">
    <w:name w:val="BoxText"/>
    <w:aliases w:val="bt"/>
    <w:basedOn w:val="Normal"/>
    <w:rsid w:val="000D6E50"/>
    <w:pPr>
      <w:pBdr>
        <w:top w:val="single" w:sz="6" w:space="5" w:color="auto"/>
        <w:left w:val="single" w:sz="6" w:space="5" w:color="auto"/>
        <w:bottom w:val="single" w:sz="6" w:space="5" w:color="auto"/>
        <w:right w:val="single" w:sz="6" w:space="5" w:color="auto"/>
      </w:pBdr>
      <w:spacing w:before="240"/>
      <w:ind w:left="1134"/>
    </w:pPr>
    <w:rPr>
      <w:rFonts w:ascii="Times New Roman" w:hAnsi="Times New Roman" w:cs="Times New Roman"/>
      <w:lang w:eastAsia="en-AU"/>
    </w:rPr>
  </w:style>
  <w:style w:type="paragraph" w:customStyle="1" w:styleId="BoxHeadItalic">
    <w:name w:val="BoxHeadItalic"/>
    <w:aliases w:val="bhi"/>
    <w:basedOn w:val="BoxText"/>
    <w:next w:val="Normal"/>
    <w:rsid w:val="000D6E50"/>
    <w:rPr>
      <w:i/>
    </w:rPr>
  </w:style>
  <w:style w:type="paragraph" w:customStyle="1" w:styleId="BoxList">
    <w:name w:val="BoxList"/>
    <w:aliases w:val="bl"/>
    <w:basedOn w:val="BoxText"/>
    <w:rsid w:val="000D6E50"/>
    <w:pPr>
      <w:ind w:left="1559" w:hanging="425"/>
    </w:pPr>
  </w:style>
  <w:style w:type="paragraph" w:customStyle="1" w:styleId="ActHead2">
    <w:name w:val="ActHead 2"/>
    <w:aliases w:val="p"/>
    <w:basedOn w:val="Normal"/>
    <w:next w:val="Normal"/>
    <w:rsid w:val="000D6E50"/>
    <w:pPr>
      <w:keepNext/>
      <w:keepLines/>
      <w:spacing w:before="280"/>
      <w:ind w:left="1134" w:hanging="1134"/>
      <w:outlineLvl w:val="1"/>
    </w:pPr>
    <w:rPr>
      <w:rFonts w:ascii="Times New Roman" w:hAnsi="Times New Roman" w:cs="Times New Roman"/>
      <w:b/>
      <w:kern w:val="28"/>
      <w:sz w:val="32"/>
      <w:lang w:eastAsia="en-AU"/>
    </w:rPr>
  </w:style>
  <w:style w:type="character" w:customStyle="1" w:styleId="CharDivNo">
    <w:name w:val="CharDivNo"/>
    <w:basedOn w:val="DefaultParagraphFont"/>
    <w:rsid w:val="000D6E50"/>
  </w:style>
  <w:style w:type="character" w:customStyle="1" w:styleId="CharDivText">
    <w:name w:val="CharDivText"/>
    <w:basedOn w:val="DefaultParagraphFont"/>
    <w:rsid w:val="000D6E50"/>
  </w:style>
  <w:style w:type="character" w:customStyle="1" w:styleId="CharPartNo">
    <w:name w:val="CharPartNo"/>
    <w:basedOn w:val="DefaultParagraphFont"/>
    <w:rsid w:val="000D6E50"/>
  </w:style>
  <w:style w:type="character" w:customStyle="1" w:styleId="CharPartText">
    <w:name w:val="CharPartText"/>
    <w:basedOn w:val="DefaultParagraphFont"/>
    <w:rsid w:val="000D6E50"/>
  </w:style>
  <w:style w:type="paragraph" w:customStyle="1" w:styleId="paragraphsub">
    <w:name w:val="paragraph(sub)"/>
    <w:aliases w:val="aa"/>
    <w:basedOn w:val="Normal"/>
    <w:rsid w:val="000D6E50"/>
    <w:pPr>
      <w:tabs>
        <w:tab w:val="right" w:pos="1985"/>
      </w:tabs>
      <w:spacing w:before="40"/>
      <w:ind w:left="2098" w:hanging="2098"/>
    </w:pPr>
    <w:rPr>
      <w:rFonts w:ascii="Times New Roman" w:hAnsi="Times New Roman" w:cs="Times New Roman"/>
      <w:lang w:eastAsia="en-AU"/>
    </w:rPr>
  </w:style>
  <w:style w:type="table" w:customStyle="1" w:styleId="TableGrid2">
    <w:name w:val="Table Grid2"/>
    <w:basedOn w:val="TableNormal"/>
    <w:next w:val="TableGrid"/>
    <w:uiPriority w:val="59"/>
    <w:rsid w:val="000D6E50"/>
    <w:pPr>
      <w:spacing w:after="0" w:line="240" w:lineRule="auto"/>
    </w:pPr>
    <w:rPr>
      <w:rFonts w:ascii="Times New Roman" w:eastAsia="Calibri" w:hAnsi="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tetextChar">
    <w:name w:val="note(text) Char"/>
    <w:aliases w:val="n Char"/>
    <w:basedOn w:val="DefaultParagraphFont"/>
    <w:link w:val="n"/>
    <w:rsid w:val="000D6E50"/>
    <w:rPr>
      <w:rFonts w:ascii="Technical" w:eastAsia="Times New Roman" w:hAnsi="Technical"/>
      <w:i/>
      <w:iCs/>
      <w:sz w:val="22"/>
      <w:szCs w:val="20"/>
    </w:rPr>
  </w:style>
  <w:style w:type="paragraph" w:customStyle="1" w:styleId="bullet">
    <w:name w:val="bullet"/>
    <w:basedOn w:val="Normal"/>
    <w:qFormat/>
    <w:rsid w:val="000D6E50"/>
    <w:pPr>
      <w:numPr>
        <w:numId w:val="45"/>
      </w:numPr>
      <w:spacing w:after="0"/>
      <w:contextualSpacing/>
    </w:pPr>
  </w:style>
  <w:style w:type="paragraph" w:customStyle="1" w:styleId="Formheading">
    <w:name w:val="Form heading"/>
    <w:basedOn w:val="Heading2"/>
    <w:uiPriority w:val="8"/>
    <w:qFormat/>
    <w:rsid w:val="000D6E50"/>
    <w:pPr>
      <w:spacing w:before="120"/>
      <w:jc w:val="center"/>
    </w:pPr>
    <w:rPr>
      <w:rFonts w:ascii="Verdana" w:hAnsi="Verdana"/>
      <w:color w:val="0070C0"/>
      <w:sz w:val="32"/>
    </w:rPr>
  </w:style>
  <w:style w:type="paragraph" w:customStyle="1" w:styleId="Quote1">
    <w:name w:val="Quote1"/>
    <w:basedOn w:val="Normal"/>
    <w:uiPriority w:val="7"/>
    <w:qFormat/>
    <w:rsid w:val="000D6E50"/>
    <w:pPr>
      <w:autoSpaceDE w:val="0"/>
      <w:autoSpaceDN w:val="0"/>
      <w:adjustRightInd w:val="0"/>
      <w:spacing w:after="100" w:afterAutospacing="1"/>
      <w:ind w:left="709" w:right="680"/>
    </w:pPr>
    <w:rPr>
      <w:i/>
    </w:rPr>
  </w:style>
  <w:style w:type="paragraph" w:customStyle="1" w:styleId="secondarydot">
    <w:name w:val="secondary dot"/>
    <w:basedOn w:val="Normal"/>
    <w:uiPriority w:val="5"/>
    <w:qFormat/>
    <w:rsid w:val="000D6E50"/>
    <w:pPr>
      <w:numPr>
        <w:numId w:val="7"/>
      </w:numPr>
      <w:spacing w:after="0"/>
      <w:ind w:left="851" w:hanging="567"/>
    </w:pPr>
  </w:style>
  <w:style w:type="paragraph" w:customStyle="1" w:styleId="lettereddot">
    <w:name w:val="lettered dot"/>
    <w:basedOn w:val="Normal"/>
    <w:uiPriority w:val="6"/>
    <w:qFormat/>
    <w:rsid w:val="000D6E50"/>
    <w:pPr>
      <w:numPr>
        <w:numId w:val="3"/>
      </w:numPr>
      <w:spacing w:after="0"/>
      <w:ind w:left="397" w:hanging="397"/>
    </w:pPr>
    <w:rPr>
      <w:rFonts w:cs="Tahoma"/>
    </w:rPr>
  </w:style>
  <w:style w:type="paragraph" w:customStyle="1" w:styleId="tabletext">
    <w:name w:val="table text"/>
    <w:basedOn w:val="Normal"/>
    <w:qFormat/>
    <w:rsid w:val="000D6E50"/>
    <w:pPr>
      <w:spacing w:after="0"/>
    </w:pPr>
  </w:style>
  <w:style w:type="paragraph" w:customStyle="1" w:styleId="tablebullet">
    <w:name w:val="table bullet"/>
    <w:basedOn w:val="ListParagraph"/>
    <w:qFormat/>
    <w:rsid w:val="000D6E50"/>
    <w:pPr>
      <w:widowControl w:val="0"/>
      <w:numPr>
        <w:numId w:val="6"/>
      </w:numPr>
      <w:spacing w:after="0"/>
      <w:ind w:left="284" w:hanging="284"/>
    </w:pPr>
  </w:style>
  <w:style w:type="paragraph" w:customStyle="1" w:styleId="numberedlist">
    <w:name w:val="numbered list"/>
    <w:basedOn w:val="Normal"/>
    <w:uiPriority w:val="7"/>
    <w:qFormat/>
    <w:rsid w:val="000D6E50"/>
    <w:pPr>
      <w:numPr>
        <w:numId w:val="8"/>
      </w:numPr>
      <w:spacing w:after="0"/>
      <w:ind w:left="284" w:hanging="284"/>
    </w:pPr>
    <w:rPr>
      <w:lang w:eastAsia="en-AU"/>
    </w:rPr>
  </w:style>
  <w:style w:type="paragraph" w:customStyle="1" w:styleId="colnumber">
    <w:name w:val="col number"/>
    <w:basedOn w:val="ListParagraph"/>
    <w:uiPriority w:val="7"/>
    <w:qFormat/>
    <w:rsid w:val="000D6E50"/>
    <w:pPr>
      <w:numPr>
        <w:numId w:val="9"/>
      </w:numPr>
      <w:spacing w:before="60" w:after="60"/>
      <w:ind w:right="227"/>
    </w:pPr>
    <w:rPr>
      <w:sz w:val="18"/>
    </w:rPr>
  </w:style>
  <w:style w:type="paragraph" w:customStyle="1" w:styleId="secondarybullet">
    <w:name w:val="secondary bullet"/>
    <w:basedOn w:val="bullet"/>
    <w:uiPriority w:val="2"/>
    <w:qFormat/>
    <w:rsid w:val="000D6E50"/>
    <w:pPr>
      <w:numPr>
        <w:numId w:val="10"/>
      </w:numPr>
    </w:pPr>
    <w:rPr>
      <w:i/>
    </w:rPr>
  </w:style>
  <w:style w:type="paragraph" w:customStyle="1" w:styleId="formtext">
    <w:name w:val="form text"/>
    <w:basedOn w:val="Header"/>
    <w:qFormat/>
    <w:rsid w:val="000D6E50"/>
    <w:pPr>
      <w:spacing w:after="0"/>
    </w:pPr>
    <w:rPr>
      <w:rFonts w:eastAsia="Times New Roman"/>
      <w:lang w:eastAsia="en-AU"/>
    </w:rPr>
  </w:style>
  <w:style w:type="table" w:customStyle="1" w:styleId="TableGrid3">
    <w:name w:val="Table Grid3"/>
    <w:basedOn w:val="TableNormal"/>
    <w:next w:val="TableGrid"/>
    <w:uiPriority w:val="39"/>
    <w:rsid w:val="000D6E50"/>
    <w:pPr>
      <w:spacing w:after="0" w:line="240" w:lineRule="auto"/>
    </w:pPr>
    <w:rPr>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3F7F4E"/>
    <w:pPr>
      <w:spacing w:after="0" w:line="240" w:lineRule="auto"/>
    </w:pPr>
    <w:rPr>
      <w:rFonts w:ascii="Times New Roman" w:eastAsia="Times New Roman" w:hAnsi="Times New Roman"/>
      <w:szCs w:val="20"/>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otnoteReference">
    <w:name w:val="footnote reference"/>
    <w:basedOn w:val="DefaultParagraphFont"/>
    <w:rsid w:val="00EE0C0C"/>
    <w:rPr>
      <w:vertAlign w:val="superscript"/>
    </w:rPr>
  </w:style>
  <w:style w:type="paragraph" w:customStyle="1" w:styleId="BodyText1">
    <w:name w:val="Body Text1"/>
    <w:link w:val="BodyText1Char"/>
    <w:qFormat/>
    <w:rsid w:val="000D01EE"/>
    <w:pPr>
      <w:tabs>
        <w:tab w:val="left" w:pos="426"/>
      </w:tabs>
      <w:spacing w:before="240" w:after="120" w:line="240" w:lineRule="auto"/>
      <w:ind w:left="284" w:right="255"/>
    </w:pPr>
    <w:rPr>
      <w:rFonts w:ascii="Arial" w:eastAsiaTheme="minorEastAsia" w:hAnsi="Arial" w:cs="Arial"/>
      <w:color w:val="262626" w:themeColor="text1" w:themeTint="D9"/>
      <w:sz w:val="22"/>
      <w:szCs w:val="21"/>
    </w:rPr>
  </w:style>
  <w:style w:type="character" w:customStyle="1" w:styleId="BodyText1Char">
    <w:name w:val="Body Text1 Char"/>
    <w:basedOn w:val="DefaultParagraphFont"/>
    <w:link w:val="BodyText1"/>
    <w:rsid w:val="000D01EE"/>
    <w:rPr>
      <w:rFonts w:ascii="Arial" w:eastAsiaTheme="minorEastAsia" w:hAnsi="Arial" w:cs="Arial"/>
      <w:color w:val="262626" w:themeColor="text1" w:themeTint="D9"/>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588244">
      <w:bodyDiv w:val="1"/>
      <w:marLeft w:val="0"/>
      <w:marRight w:val="0"/>
      <w:marTop w:val="0"/>
      <w:marBottom w:val="0"/>
      <w:divBdr>
        <w:top w:val="none" w:sz="0" w:space="0" w:color="auto"/>
        <w:left w:val="none" w:sz="0" w:space="0" w:color="auto"/>
        <w:bottom w:val="none" w:sz="0" w:space="0" w:color="auto"/>
        <w:right w:val="none" w:sz="0" w:space="0" w:color="auto"/>
      </w:divBdr>
    </w:div>
    <w:div w:id="639505728">
      <w:bodyDiv w:val="1"/>
      <w:marLeft w:val="0"/>
      <w:marRight w:val="0"/>
      <w:marTop w:val="0"/>
      <w:marBottom w:val="0"/>
      <w:divBdr>
        <w:top w:val="none" w:sz="0" w:space="0" w:color="auto"/>
        <w:left w:val="none" w:sz="0" w:space="0" w:color="auto"/>
        <w:bottom w:val="none" w:sz="0" w:space="0" w:color="auto"/>
        <w:right w:val="none" w:sz="0" w:space="0" w:color="auto"/>
      </w:divBdr>
    </w:div>
    <w:div w:id="867793498">
      <w:bodyDiv w:val="1"/>
      <w:marLeft w:val="0"/>
      <w:marRight w:val="0"/>
      <w:marTop w:val="0"/>
      <w:marBottom w:val="0"/>
      <w:divBdr>
        <w:top w:val="none" w:sz="0" w:space="0" w:color="auto"/>
        <w:left w:val="none" w:sz="0" w:space="0" w:color="auto"/>
        <w:bottom w:val="none" w:sz="0" w:space="0" w:color="auto"/>
        <w:right w:val="none" w:sz="0" w:space="0" w:color="auto"/>
      </w:divBdr>
    </w:div>
    <w:div w:id="1832792058">
      <w:bodyDiv w:val="1"/>
      <w:marLeft w:val="0"/>
      <w:marRight w:val="0"/>
      <w:marTop w:val="0"/>
      <w:marBottom w:val="0"/>
      <w:divBdr>
        <w:top w:val="none" w:sz="0" w:space="0" w:color="auto"/>
        <w:left w:val="none" w:sz="0" w:space="0" w:color="auto"/>
        <w:bottom w:val="none" w:sz="0" w:space="0" w:color="auto"/>
        <w:right w:val="none" w:sz="0" w:space="0" w:color="auto"/>
      </w:divBdr>
    </w:div>
    <w:div w:id="1957323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10.xml"/><Relationship Id="rId21" Type="http://schemas.openxmlformats.org/officeDocument/2006/relationships/hyperlink" Target="http://dlb.sa.edu.au/ctmoodle/course/view.php?id=78" TargetMode="External"/><Relationship Id="rId42" Type="http://schemas.openxmlformats.org/officeDocument/2006/relationships/header" Target="header8.xml"/><Relationship Id="rId47" Type="http://schemas.openxmlformats.org/officeDocument/2006/relationships/hyperlink" Target="http://dlb.sa.edu.au/ctmoodle/course/view.php?id=78" TargetMode="External"/><Relationship Id="rId63" Type="http://schemas.openxmlformats.org/officeDocument/2006/relationships/hyperlink" Target="http://www.austlii.edu.au/au/legis/cth/consol_act/rda1975202/" TargetMode="External"/><Relationship Id="rId68" Type="http://schemas.openxmlformats.org/officeDocument/2006/relationships/hyperlink" Target="http://www.austlii.edu.au/au/legis/cth/consol_act/ada2004174/" TargetMode="External"/><Relationship Id="rId84" Type="http://schemas.openxmlformats.org/officeDocument/2006/relationships/header" Target="header13.xml"/><Relationship Id="rId89" Type="http://schemas.openxmlformats.org/officeDocument/2006/relationships/hyperlink" Target="https://www.decd.sa.gov.au/child-protection/child-safe-environments" TargetMode="External"/><Relationship Id="rId112" Type="http://schemas.openxmlformats.org/officeDocument/2006/relationships/header" Target="header23.xml"/><Relationship Id="rId133" Type="http://schemas.openxmlformats.org/officeDocument/2006/relationships/hyperlink" Target="http://dlb.sa.edu.au/ctmoodle/course/view.php?id=78" TargetMode="External"/><Relationship Id="rId138" Type="http://schemas.openxmlformats.org/officeDocument/2006/relationships/header" Target="header34.xml"/><Relationship Id="rId154" Type="http://schemas.openxmlformats.org/officeDocument/2006/relationships/hyperlink" Target="http://www.volunteeringsa.org.au/VSA_HOME" TargetMode="External"/><Relationship Id="rId159" Type="http://schemas.openxmlformats.org/officeDocument/2006/relationships/hyperlink" Target="https://myintranet.learnlink.sa.edu.au/hr/health-and-safety/incident-reporting/incident-and-response-management-system-irms" TargetMode="External"/><Relationship Id="rId175" Type="http://schemas.openxmlformats.org/officeDocument/2006/relationships/header" Target="header49.xml"/><Relationship Id="rId170" Type="http://schemas.openxmlformats.org/officeDocument/2006/relationships/header" Target="header46.xml"/><Relationship Id="rId191" Type="http://schemas.openxmlformats.org/officeDocument/2006/relationships/hyperlink" Target="http://dlb.sa.edu.au/ctmoodle/course/view.php?id=78" TargetMode="External"/><Relationship Id="rId196" Type="http://schemas.openxmlformats.org/officeDocument/2006/relationships/header" Target="header58.xml"/><Relationship Id="rId16" Type="http://schemas.openxmlformats.org/officeDocument/2006/relationships/hyperlink" Target="http://docs.education.gov.au/system/files/doc/other/preparing_secondary_students_for_work_2014.pdf" TargetMode="External"/><Relationship Id="rId107" Type="http://schemas.openxmlformats.org/officeDocument/2006/relationships/footer" Target="footer6.xml"/><Relationship Id="rId11" Type="http://schemas.openxmlformats.org/officeDocument/2006/relationships/hyperlink" Target="http://www.legislation.sa.gov.au/LZ/C/A/WORK%20HEALTH%20AND%20SAFETY%20ACT%202012/CURRENT/2012.40.UN.PDF" TargetMode="External"/><Relationship Id="rId32" Type="http://schemas.openxmlformats.org/officeDocument/2006/relationships/hyperlink" Target="http://dlb.sa.edu.au/ctmoodle/course/view.php?id=78" TargetMode="External"/><Relationship Id="rId37" Type="http://schemas.openxmlformats.org/officeDocument/2006/relationships/hyperlink" Target="http://www.legislation.sa.gov.au/LZ/C/A/WORK%20HEALTH%20AND%20SAFETY%20ACT%202012/CURRENT/2012.40.UN.PDF" TargetMode="External"/><Relationship Id="rId53" Type="http://schemas.openxmlformats.org/officeDocument/2006/relationships/hyperlink" Target="http://dlb.sa.edu.au/ctmoodle/course/view.php?id=78" TargetMode="External"/><Relationship Id="rId58" Type="http://schemas.openxmlformats.org/officeDocument/2006/relationships/hyperlink" Target="http://www.legislation.sa.gov.au/LZ/C/A/EQUAL%20OPPORTUNITY%20ACT%201984/CURRENT/1984.95.UN.PDF" TargetMode="External"/><Relationship Id="rId74" Type="http://schemas.openxmlformats.org/officeDocument/2006/relationships/hyperlink" Target="http://www.ais.sa.edu.au/compliance-framework/child-protection" TargetMode="External"/><Relationship Id="rId79" Type="http://schemas.openxmlformats.org/officeDocument/2006/relationships/hyperlink" Target="https://www.legislation.sa.gov.au/LZ/C/A/CHILDRENS%20PROTECTION%20ACT%201993/CURRENT/1993.93.UN.PDF" TargetMode="External"/><Relationship Id="rId102" Type="http://schemas.openxmlformats.org/officeDocument/2006/relationships/hyperlink" Target="http://dlb.sa.edu.au/ctmoodle/course/view.php?id=78" TargetMode="External"/><Relationship Id="rId123" Type="http://schemas.openxmlformats.org/officeDocument/2006/relationships/footer" Target="footer11.xml"/><Relationship Id="rId128" Type="http://schemas.openxmlformats.org/officeDocument/2006/relationships/footer" Target="footer12.xml"/><Relationship Id="rId144" Type="http://schemas.openxmlformats.org/officeDocument/2006/relationships/header" Target="header37.xml"/><Relationship Id="rId149" Type="http://schemas.openxmlformats.org/officeDocument/2006/relationships/footer" Target="footer14.xml"/><Relationship Id="rId5" Type="http://schemas.openxmlformats.org/officeDocument/2006/relationships/settings" Target="settings.xml"/><Relationship Id="rId90" Type="http://schemas.openxmlformats.org/officeDocument/2006/relationships/hyperlink" Target="https://www.decd.sa.gov.au/child-protection/child-safe-environments" TargetMode="External"/><Relationship Id="rId95" Type="http://schemas.openxmlformats.org/officeDocument/2006/relationships/footer" Target="footer5.xml"/><Relationship Id="rId160" Type="http://schemas.openxmlformats.org/officeDocument/2006/relationships/hyperlink" Target="https://myintranet.learnlink.sa.edu.au/library/document-library/form/operations-and-management/procurement/fleet-management/injury-report-form-ed-155.pdf" TargetMode="External"/><Relationship Id="rId165" Type="http://schemas.openxmlformats.org/officeDocument/2006/relationships/hyperlink" Target="http://www.eoc.sa.gov.au/" TargetMode="External"/><Relationship Id="rId181" Type="http://schemas.openxmlformats.org/officeDocument/2006/relationships/hyperlink" Target="mailto:saunions@saunions.org.au" TargetMode="External"/><Relationship Id="rId186" Type="http://schemas.openxmlformats.org/officeDocument/2006/relationships/hyperlink" Target="http://www.archives.sa.gov.au/content/storage" TargetMode="External"/><Relationship Id="rId22" Type="http://schemas.openxmlformats.org/officeDocument/2006/relationships/hyperlink" Target="http://dlb.sa.edu.au/ctmoodle/course/view.php?id=78" TargetMode="External"/><Relationship Id="rId27" Type="http://schemas.openxmlformats.org/officeDocument/2006/relationships/hyperlink" Target="http://dlb.sa.edu.au/ctmoodle/course/view.php?id=78" TargetMode="External"/><Relationship Id="rId43" Type="http://schemas.openxmlformats.org/officeDocument/2006/relationships/header" Target="header9.xml"/><Relationship Id="rId48" Type="http://schemas.openxmlformats.org/officeDocument/2006/relationships/hyperlink" Target="http://dlb.sa.edu.au/ctmoodle/course/view.php?id=78" TargetMode="External"/><Relationship Id="rId64" Type="http://schemas.openxmlformats.org/officeDocument/2006/relationships/hyperlink" Target="http://www.cesa.catholic.edu.au/__files/d/9720/Disability_discrimination_extract.pdf" TargetMode="External"/><Relationship Id="rId69" Type="http://schemas.openxmlformats.org/officeDocument/2006/relationships/hyperlink" Target="http://www.austlii.edu.au/au/legis/cth/consol_act/wgea2012265/" TargetMode="External"/><Relationship Id="rId113" Type="http://schemas.openxmlformats.org/officeDocument/2006/relationships/footer" Target="footer9.xml"/><Relationship Id="rId118" Type="http://schemas.openxmlformats.org/officeDocument/2006/relationships/hyperlink" Target="http://dlb.sa.edu.au/ctmoodle/course/view.php?id=78" TargetMode="External"/><Relationship Id="rId134" Type="http://schemas.openxmlformats.org/officeDocument/2006/relationships/hyperlink" Target="http://dlb.sa.edu.au/ctmoodle/course/view.php?id=78" TargetMode="External"/><Relationship Id="rId139" Type="http://schemas.openxmlformats.org/officeDocument/2006/relationships/hyperlink" Target="http://dlb.sa.edu.au/ctmoodle/course/view.php?id=78" TargetMode="External"/><Relationship Id="rId80" Type="http://schemas.openxmlformats.org/officeDocument/2006/relationships/hyperlink" Target="https://www.legislation.sa.gov.au/LZ/C/A/EQUAL%20OPPORTUNITY%20ACT%201984/CURRENT/1984.95.UN.PDF" TargetMode="External"/><Relationship Id="rId85" Type="http://schemas.openxmlformats.org/officeDocument/2006/relationships/header" Target="header14.xml"/><Relationship Id="rId150" Type="http://schemas.openxmlformats.org/officeDocument/2006/relationships/header" Target="header40.xml"/><Relationship Id="rId155" Type="http://schemas.openxmlformats.org/officeDocument/2006/relationships/header" Target="header41.xml"/><Relationship Id="rId171" Type="http://schemas.openxmlformats.org/officeDocument/2006/relationships/hyperlink" Target="http://dlb.sa.edu.au/ctmoodle/course/view.php?id=78" TargetMode="External"/><Relationship Id="rId176" Type="http://schemas.openxmlformats.org/officeDocument/2006/relationships/hyperlink" Target="http://dlb.sa.edu.au/ctmoodle/course/view.php?id=78" TargetMode="External"/><Relationship Id="rId192" Type="http://schemas.openxmlformats.org/officeDocument/2006/relationships/hyperlink" Target="http://dlb.sa.edu.au/ctmoodle/course/view.php?id=78" TargetMode="External"/><Relationship Id="rId197" Type="http://schemas.openxmlformats.org/officeDocument/2006/relationships/fontTable" Target="fontTable.xml"/><Relationship Id="rId12" Type="http://schemas.openxmlformats.org/officeDocument/2006/relationships/hyperlink" Target="http://www.legislation.sa.gov.au/LZ/C/A/CHILDRENS%20PROTECTION%20ACT%201993/CURRENT/1993.93.UN.PDF" TargetMode="External"/><Relationship Id="rId17" Type="http://schemas.openxmlformats.org/officeDocument/2006/relationships/hyperlink" Target="http://www.curriculum.edu.au/verve/_resources/National_Declaration_on_the_Educational_Goals_for_Young_Australians.pdf" TargetMode="External"/><Relationship Id="rId33" Type="http://schemas.openxmlformats.org/officeDocument/2006/relationships/header" Target="header4.xml"/><Relationship Id="rId38" Type="http://schemas.openxmlformats.org/officeDocument/2006/relationships/hyperlink" Target="http://dlb.sa.edu.au/ctmoodle/course/view.php?id=78" TargetMode="External"/><Relationship Id="rId59" Type="http://schemas.openxmlformats.org/officeDocument/2006/relationships/hyperlink" Target="http://www.austlii.edu.au/au/legis/cth/consol_act/ada2004174/" TargetMode="External"/><Relationship Id="rId103" Type="http://schemas.openxmlformats.org/officeDocument/2006/relationships/image" Target="media/image4.png"/><Relationship Id="rId108" Type="http://schemas.openxmlformats.org/officeDocument/2006/relationships/footer" Target="footer7.xml"/><Relationship Id="rId124" Type="http://schemas.openxmlformats.org/officeDocument/2006/relationships/header" Target="header28.xml"/><Relationship Id="rId129" Type="http://schemas.openxmlformats.org/officeDocument/2006/relationships/hyperlink" Target="http://dlb.sa.edu.au/ctmoodle/course/view.php?id=78" TargetMode="External"/><Relationship Id="rId54" Type="http://schemas.openxmlformats.org/officeDocument/2006/relationships/hyperlink" Target="http://www.cesa.catholic.edu.au/__files/d/9715/Work_health__safety_extract.pdf" TargetMode="External"/><Relationship Id="rId70" Type="http://schemas.openxmlformats.org/officeDocument/2006/relationships/hyperlink" Target="http://www.austlii.edu.au/au/legis/cth/consol_act/fwa2009114/" TargetMode="External"/><Relationship Id="rId75" Type="http://schemas.openxmlformats.org/officeDocument/2006/relationships/hyperlink" Target="http://www.adelaide.catholic.org.au/our-people/police-check-unit-1" TargetMode="External"/><Relationship Id="rId91" Type="http://schemas.openxmlformats.org/officeDocument/2006/relationships/header" Target="header16.xml"/><Relationship Id="rId96" Type="http://schemas.openxmlformats.org/officeDocument/2006/relationships/hyperlink" Target="http://www.cesa.catholic.edu.au/__files/d/9708/Certificate_of_Workplace_Preparation_Completion.docx" TargetMode="External"/><Relationship Id="rId140" Type="http://schemas.openxmlformats.org/officeDocument/2006/relationships/hyperlink" Target="http://dlb.sa.edu.au/ctmoodle/course/view.php?id=78" TargetMode="External"/><Relationship Id="rId145" Type="http://schemas.openxmlformats.org/officeDocument/2006/relationships/hyperlink" Target="http://dlb.sa.edu.au/ctmoodle/course/view.php?id=78" TargetMode="External"/><Relationship Id="rId161" Type="http://schemas.openxmlformats.org/officeDocument/2006/relationships/hyperlink" Target="mailto:DECD.legalclaims@sa.gov.au" TargetMode="External"/><Relationship Id="rId166" Type="http://schemas.openxmlformats.org/officeDocument/2006/relationships/hyperlink" Target="http://www.safework.sa.gov.au/" TargetMode="External"/><Relationship Id="rId182" Type="http://schemas.openxmlformats.org/officeDocument/2006/relationships/header" Target="header50.xml"/><Relationship Id="rId187" Type="http://schemas.openxmlformats.org/officeDocument/2006/relationships/hyperlink" Target="mailto:DECD.RecordsManagementUnit@sa.gov.au" TargetMode="External"/><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hyperlink" Target="https://myintranet.learnlink.sa.edu.au/library/document-library/form/operations-and-management/procurement/fleet-management/private-motor-vehicle-on-government-business-approval-to-use.pdf" TargetMode="External"/><Relationship Id="rId28" Type="http://schemas.openxmlformats.org/officeDocument/2006/relationships/hyperlink" Target="http://dlb.sa.edu.au/ctmoodle/course/view.php?id=78" TargetMode="External"/><Relationship Id="rId49" Type="http://schemas.openxmlformats.org/officeDocument/2006/relationships/hyperlink" Target="http://www.legislation.sa.gov.au/LZ/C/A/CHILDRENS%20PROTECTION%20ACT%201993/CURRENT/1993.93.UN.PDF" TargetMode="External"/><Relationship Id="rId114" Type="http://schemas.openxmlformats.org/officeDocument/2006/relationships/header" Target="header24.xml"/><Relationship Id="rId119" Type="http://schemas.openxmlformats.org/officeDocument/2006/relationships/hyperlink" Target="http://dlb.sa.edu.au/ctmoodle/course/view.php?id=78" TargetMode="External"/><Relationship Id="rId44" Type="http://schemas.openxmlformats.org/officeDocument/2006/relationships/hyperlink" Target="http://dlb.sa.edu.au/ctmoodle/course/view.php?id=78" TargetMode="External"/><Relationship Id="rId60" Type="http://schemas.openxmlformats.org/officeDocument/2006/relationships/hyperlink" Target="http://www.cesa.catholic.edu.au/__files/d/9716/Sex_discrimination_extract.pdf" TargetMode="External"/><Relationship Id="rId65" Type="http://schemas.openxmlformats.org/officeDocument/2006/relationships/hyperlink" Target="http://www.austlii.edu.au/au/legis/cth/consol_act/dda1992264/" TargetMode="External"/><Relationship Id="rId81" Type="http://schemas.openxmlformats.org/officeDocument/2006/relationships/header" Target="header10.xml"/><Relationship Id="rId86" Type="http://schemas.openxmlformats.org/officeDocument/2006/relationships/footer" Target="footer2.xml"/><Relationship Id="rId130" Type="http://schemas.openxmlformats.org/officeDocument/2006/relationships/header" Target="header29.xml"/><Relationship Id="rId135" Type="http://schemas.openxmlformats.org/officeDocument/2006/relationships/header" Target="header32.xml"/><Relationship Id="rId151" Type="http://schemas.openxmlformats.org/officeDocument/2006/relationships/hyperlink" Target="http://dlb.sa.edu.au/ctmoodle/course/view.php?id=78" TargetMode="External"/><Relationship Id="rId156" Type="http://schemas.openxmlformats.org/officeDocument/2006/relationships/header" Target="header42.xml"/><Relationship Id="rId177" Type="http://schemas.openxmlformats.org/officeDocument/2006/relationships/hyperlink" Target="http://dlb.sa.edu.au/ctmoodle/course/view.php?id=78" TargetMode="External"/><Relationship Id="rId198" Type="http://schemas.openxmlformats.org/officeDocument/2006/relationships/theme" Target="theme/theme1.xml"/><Relationship Id="rId172" Type="http://schemas.openxmlformats.org/officeDocument/2006/relationships/header" Target="header47.xml"/><Relationship Id="rId193" Type="http://schemas.openxmlformats.org/officeDocument/2006/relationships/hyperlink" Target="http://dlb.sa.edu.au/ctmoodle/course/view.php?id=78" TargetMode="External"/><Relationship Id="rId13" Type="http://schemas.openxmlformats.org/officeDocument/2006/relationships/hyperlink" Target="http://www.legislation.sa.gov.au/LZ/C/A/EQUAL%20OPPORTUNITY%20ACT%201984/CURRENT/1984.95.UN.PDF" TargetMode="External"/><Relationship Id="rId18" Type="http://schemas.openxmlformats.org/officeDocument/2006/relationships/header" Target="header1.xml"/><Relationship Id="rId39" Type="http://schemas.openxmlformats.org/officeDocument/2006/relationships/hyperlink" Target="http://dlb.sa.edu.au/ctmoodle/course/view.php?id=78" TargetMode="External"/><Relationship Id="rId109" Type="http://schemas.openxmlformats.org/officeDocument/2006/relationships/header" Target="header21.xml"/><Relationship Id="rId34" Type="http://schemas.openxmlformats.org/officeDocument/2006/relationships/header" Target="header5.xml"/><Relationship Id="rId50" Type="http://schemas.openxmlformats.org/officeDocument/2006/relationships/hyperlink" Target="http://dlb.sa.edu.au/ctmoodle/course/view.php?id=78" TargetMode="External"/><Relationship Id="rId55" Type="http://schemas.openxmlformats.org/officeDocument/2006/relationships/hyperlink" Target="http://www.legislation.sa.gov.au/LZ/C/A/WORK%20HEALTH%20AND%20SAFETY%20ACT%202012/CURRENT/2012.40.UN.PDF" TargetMode="External"/><Relationship Id="rId76" Type="http://schemas.openxmlformats.org/officeDocument/2006/relationships/hyperlink" Target="https://www.dcsi.sa.gov.au/services/screening" TargetMode="External"/><Relationship Id="rId97" Type="http://schemas.openxmlformats.org/officeDocument/2006/relationships/hyperlink" Target="http://dlb.sa.edu.au/ctmoodle/course/view.php?id=78" TargetMode="External"/><Relationship Id="rId104" Type="http://schemas.openxmlformats.org/officeDocument/2006/relationships/image" Target="media/image5.png"/><Relationship Id="rId120" Type="http://schemas.openxmlformats.org/officeDocument/2006/relationships/image" Target="media/image6.png"/><Relationship Id="rId125" Type="http://schemas.openxmlformats.org/officeDocument/2006/relationships/hyperlink" Target="https://myintranet.learnlink.sa.edu.au/library/document-library/form/operations-and-management/procurement/fleet-management/private-motor-vehicle-on-government-business-approval-to-use.pdf" TargetMode="External"/><Relationship Id="rId141" Type="http://schemas.openxmlformats.org/officeDocument/2006/relationships/hyperlink" Target="http://dlb.sa.edu.au/ctmoodle/course/view.php?id=78" TargetMode="External"/><Relationship Id="rId146" Type="http://schemas.openxmlformats.org/officeDocument/2006/relationships/hyperlink" Target="http://dlb.sa.edu.au/ctmoodle/course/view.php?id=78" TargetMode="External"/><Relationship Id="rId167" Type="http://schemas.openxmlformats.org/officeDocument/2006/relationships/header" Target="header44.xml"/><Relationship Id="rId188" Type="http://schemas.openxmlformats.org/officeDocument/2006/relationships/header" Target="header53.xml"/><Relationship Id="rId7" Type="http://schemas.openxmlformats.org/officeDocument/2006/relationships/footnotes" Target="footnotes.xml"/><Relationship Id="rId71" Type="http://schemas.openxmlformats.org/officeDocument/2006/relationships/hyperlink" Target="http://www.archives.sa.gov.au/sites/default/files/20160719%20Prem%20Cab%20Circ%2012%20-%20amended%20June%202016%20-%20with%20Proclamation%20FINAL.pdf" TargetMode="External"/><Relationship Id="rId92" Type="http://schemas.openxmlformats.org/officeDocument/2006/relationships/header" Target="header17.xml"/><Relationship Id="rId162" Type="http://schemas.openxmlformats.org/officeDocument/2006/relationships/hyperlink" Target="mailto:DECD.legalclaims@sa.gov.au" TargetMode="External"/><Relationship Id="rId183" Type="http://schemas.openxmlformats.org/officeDocument/2006/relationships/header" Target="header51.xml"/><Relationship Id="rId2" Type="http://schemas.openxmlformats.org/officeDocument/2006/relationships/numbering" Target="numbering.xml"/><Relationship Id="rId29" Type="http://schemas.openxmlformats.org/officeDocument/2006/relationships/hyperlink" Target="http://dlb.sa.edu.au/ctmoodle/course/view.php?id=78" TargetMode="External"/><Relationship Id="rId24" Type="http://schemas.openxmlformats.org/officeDocument/2006/relationships/hyperlink" Target="http://dlb.sa.edu.au/ctmoodle/course/view.php?id=78" TargetMode="External"/><Relationship Id="rId40" Type="http://schemas.openxmlformats.org/officeDocument/2006/relationships/hyperlink" Target="http://www.decs.sa.gov.au/docs/documents/1/CampsandExcursionsGuide.pdf" TargetMode="External"/><Relationship Id="rId45" Type="http://schemas.openxmlformats.org/officeDocument/2006/relationships/hyperlink" Target="http://dlb.sa.edu.au/ctmoodle/course/view.php?id=78" TargetMode="External"/><Relationship Id="rId66" Type="http://schemas.openxmlformats.org/officeDocument/2006/relationships/hyperlink" Target="http://www.cesa.catholic.edu.au/__files/d/10057/Commonwealth_privacy_act_v2.pdf" TargetMode="External"/><Relationship Id="rId87" Type="http://schemas.openxmlformats.org/officeDocument/2006/relationships/header" Target="header15.xml"/><Relationship Id="rId110" Type="http://schemas.openxmlformats.org/officeDocument/2006/relationships/footer" Target="footer8.xml"/><Relationship Id="rId115" Type="http://schemas.openxmlformats.org/officeDocument/2006/relationships/hyperlink" Target="http://dlb.sa.edu.au/ctmoodle/course/view.php?id=78" TargetMode="External"/><Relationship Id="rId131" Type="http://schemas.openxmlformats.org/officeDocument/2006/relationships/header" Target="header30.xml"/><Relationship Id="rId136" Type="http://schemas.openxmlformats.org/officeDocument/2006/relationships/header" Target="header33.xml"/><Relationship Id="rId157" Type="http://schemas.openxmlformats.org/officeDocument/2006/relationships/footer" Target="footer15.xml"/><Relationship Id="rId178" Type="http://schemas.openxmlformats.org/officeDocument/2006/relationships/hyperlink" Target="mailto:saunions@saunions.org.au" TargetMode="External"/><Relationship Id="rId61" Type="http://schemas.openxmlformats.org/officeDocument/2006/relationships/hyperlink" Target="http://www.austlii.edu.au/au/legis/cth/consol_act/sda1984209/" TargetMode="External"/><Relationship Id="rId82" Type="http://schemas.openxmlformats.org/officeDocument/2006/relationships/header" Target="header11.xml"/><Relationship Id="rId152" Type="http://schemas.openxmlformats.org/officeDocument/2006/relationships/hyperlink" Target="https://myintranet.learnlink.sa.edu.au/library/document-library/controlled-policies/volunteers-working-in-educational-sites-and-settings-policy.pdf" TargetMode="External"/><Relationship Id="rId173" Type="http://schemas.openxmlformats.org/officeDocument/2006/relationships/header" Target="header48.xml"/><Relationship Id="rId194" Type="http://schemas.openxmlformats.org/officeDocument/2006/relationships/header" Target="header56.xml"/><Relationship Id="rId19" Type="http://schemas.openxmlformats.org/officeDocument/2006/relationships/header" Target="header2.xml"/><Relationship Id="rId14" Type="http://schemas.openxmlformats.org/officeDocument/2006/relationships/image" Target="media/image3.emf"/><Relationship Id="rId30" Type="http://schemas.openxmlformats.org/officeDocument/2006/relationships/hyperlink" Target="http://dlb.sa.edu.au/ctmoodle/course/view.php?id=78" TargetMode="External"/><Relationship Id="rId35" Type="http://schemas.openxmlformats.org/officeDocument/2006/relationships/header" Target="header6.xml"/><Relationship Id="rId56" Type="http://schemas.openxmlformats.org/officeDocument/2006/relationships/hyperlink" Target="http://www.comlaw.gov.au/Details/C2014C00002" TargetMode="External"/><Relationship Id="rId77" Type="http://schemas.openxmlformats.org/officeDocument/2006/relationships/hyperlink" Target="http://dlb.sa.edu.au/ctmoodle/course/view.php?id=78" TargetMode="External"/><Relationship Id="rId100" Type="http://schemas.openxmlformats.org/officeDocument/2006/relationships/hyperlink" Target="http://www.translate.sa.gov.au/" TargetMode="External"/><Relationship Id="rId105" Type="http://schemas.openxmlformats.org/officeDocument/2006/relationships/header" Target="header19.xml"/><Relationship Id="rId126" Type="http://schemas.openxmlformats.org/officeDocument/2006/relationships/hyperlink" Target="https://myintranet.learnlink.sa.edu.au/library/document-library/controlled-procedures/motor-vehicle-procedure.pdf" TargetMode="External"/><Relationship Id="rId147" Type="http://schemas.openxmlformats.org/officeDocument/2006/relationships/header" Target="header38.xml"/><Relationship Id="rId168" Type="http://schemas.openxmlformats.org/officeDocument/2006/relationships/header" Target="header45.xml"/><Relationship Id="rId8" Type="http://schemas.openxmlformats.org/officeDocument/2006/relationships/endnotes" Target="endnotes.xml"/><Relationship Id="rId51" Type="http://schemas.openxmlformats.org/officeDocument/2006/relationships/hyperlink" Target="http://dlb.sa.edu.au/ctmoodle/course/view.php?id=78" TargetMode="External"/><Relationship Id="rId72" Type="http://schemas.openxmlformats.org/officeDocument/2006/relationships/hyperlink" Target="https://www.decd.sa.gov.au/child-protection/child-safe-environments" TargetMode="External"/><Relationship Id="rId93" Type="http://schemas.openxmlformats.org/officeDocument/2006/relationships/footer" Target="footer4.xml"/><Relationship Id="rId98" Type="http://schemas.openxmlformats.org/officeDocument/2006/relationships/hyperlink" Target="http://dlb.sa.edu.au/ctmoodle/course/view.php?id=78" TargetMode="External"/><Relationship Id="rId121" Type="http://schemas.openxmlformats.org/officeDocument/2006/relationships/header" Target="header26.xml"/><Relationship Id="rId142" Type="http://schemas.openxmlformats.org/officeDocument/2006/relationships/header" Target="header35.xml"/><Relationship Id="rId163" Type="http://schemas.openxmlformats.org/officeDocument/2006/relationships/hyperlink" Target="mailto:DECD.legalclaims@sa.gov.au" TargetMode="External"/><Relationship Id="rId184" Type="http://schemas.openxmlformats.org/officeDocument/2006/relationships/header" Target="header52.xml"/><Relationship Id="rId189" Type="http://schemas.openxmlformats.org/officeDocument/2006/relationships/header" Target="header54.xml"/><Relationship Id="rId3" Type="http://schemas.openxmlformats.org/officeDocument/2006/relationships/styles" Target="styles.xml"/><Relationship Id="rId25" Type="http://schemas.openxmlformats.org/officeDocument/2006/relationships/hyperlink" Target="http://dlb.sa.edu.au/ctmoodle/course/view.php?id=78" TargetMode="External"/><Relationship Id="rId46" Type="http://schemas.openxmlformats.org/officeDocument/2006/relationships/hyperlink" Target="http://dlb.sa.edu.au/ctmoodle/course/view.php?id=78" TargetMode="External"/><Relationship Id="rId67" Type="http://schemas.openxmlformats.org/officeDocument/2006/relationships/hyperlink" Target="http://www.austlii.edu.au/au/legis/cth/consol_act/pa1988108/" TargetMode="External"/><Relationship Id="rId116" Type="http://schemas.openxmlformats.org/officeDocument/2006/relationships/header" Target="header25.xml"/><Relationship Id="rId137" Type="http://schemas.openxmlformats.org/officeDocument/2006/relationships/footer" Target="footer13.xml"/><Relationship Id="rId158" Type="http://schemas.openxmlformats.org/officeDocument/2006/relationships/header" Target="header43.xml"/><Relationship Id="rId20" Type="http://schemas.openxmlformats.org/officeDocument/2006/relationships/header" Target="header3.xml"/><Relationship Id="rId41" Type="http://schemas.openxmlformats.org/officeDocument/2006/relationships/header" Target="header7.xml"/><Relationship Id="rId62" Type="http://schemas.openxmlformats.org/officeDocument/2006/relationships/hyperlink" Target="http://www.cesa.catholic.edu.au/__files/d/9718/Racial_discrimination_extract.pdf" TargetMode="External"/><Relationship Id="rId83" Type="http://schemas.openxmlformats.org/officeDocument/2006/relationships/header" Target="header12.xml"/><Relationship Id="rId88" Type="http://schemas.openxmlformats.org/officeDocument/2006/relationships/footer" Target="footer3.xml"/><Relationship Id="rId111" Type="http://schemas.openxmlformats.org/officeDocument/2006/relationships/header" Target="header22.xml"/><Relationship Id="rId132" Type="http://schemas.openxmlformats.org/officeDocument/2006/relationships/header" Target="header31.xml"/><Relationship Id="rId153" Type="http://schemas.openxmlformats.org/officeDocument/2006/relationships/hyperlink" Target="https://myintranet.learnlink.sa.edu.au/operations-and-management/site-administration/managing-volunteers/volunteer-requirements-for-schools-and-preschools" TargetMode="External"/><Relationship Id="rId174" Type="http://schemas.openxmlformats.org/officeDocument/2006/relationships/footer" Target="footer17.xml"/><Relationship Id="rId179" Type="http://schemas.openxmlformats.org/officeDocument/2006/relationships/hyperlink" Target="http://dlb.sa.edu.au/ctmoodle/course/view.php?id=78" TargetMode="External"/><Relationship Id="rId195" Type="http://schemas.openxmlformats.org/officeDocument/2006/relationships/header" Target="header57.xml"/><Relationship Id="rId190" Type="http://schemas.openxmlformats.org/officeDocument/2006/relationships/header" Target="header55.xml"/><Relationship Id="rId15" Type="http://schemas.openxmlformats.org/officeDocument/2006/relationships/footer" Target="footer1.xml"/><Relationship Id="rId36" Type="http://schemas.openxmlformats.org/officeDocument/2006/relationships/hyperlink" Target="http://www.legislation.sa.gov.au/LZ/C/A/WORK%20HEALTH%20AND%20SAFETY%20ACT%202012/CURRENT/2012.40.UN.PDF" TargetMode="External"/><Relationship Id="rId57" Type="http://schemas.openxmlformats.org/officeDocument/2006/relationships/hyperlink" Target="http://dlb.sa.edu.au/ctmoodle/course/view.php?id=78" TargetMode="External"/><Relationship Id="rId106" Type="http://schemas.openxmlformats.org/officeDocument/2006/relationships/header" Target="header20.xml"/><Relationship Id="rId127" Type="http://schemas.openxmlformats.org/officeDocument/2006/relationships/hyperlink" Target="https://myintranet.learnlink.sa.edu.au/library/document-library/standard/operations-and-management/procurement/responsive-and-safe-employment-conditions-remuneration-allowances-and-reimbursements.pdf" TargetMode="External"/><Relationship Id="rId10" Type="http://schemas.openxmlformats.org/officeDocument/2006/relationships/image" Target="media/image2.emf"/><Relationship Id="rId31" Type="http://schemas.openxmlformats.org/officeDocument/2006/relationships/hyperlink" Target="http://dlb.sa.edu.au/ctmoodle/course/view.php?id=78" TargetMode="External"/><Relationship Id="rId52" Type="http://schemas.openxmlformats.org/officeDocument/2006/relationships/hyperlink" Target="http://dlb.sa.edu.au/ctmoodle/course/view.php?id=78" TargetMode="External"/><Relationship Id="rId73" Type="http://schemas.openxmlformats.org/officeDocument/2006/relationships/hyperlink" Target="https://www.decd.sa.gov.au/working-decd/relevant-history-screening/about-relevant-history-screening" TargetMode="External"/><Relationship Id="rId78" Type="http://schemas.openxmlformats.org/officeDocument/2006/relationships/hyperlink" Target="https://www.legislation.sa.gov.au/lz/c/r/work%20health%20and%20safety%20regulations%202012.aspx" TargetMode="External"/><Relationship Id="rId94" Type="http://schemas.openxmlformats.org/officeDocument/2006/relationships/header" Target="header18.xml"/><Relationship Id="rId99" Type="http://schemas.openxmlformats.org/officeDocument/2006/relationships/hyperlink" Target="http://dlb.sa.edu.au/ctmoodle/course/view.php?id=78" TargetMode="External"/><Relationship Id="rId101" Type="http://schemas.openxmlformats.org/officeDocument/2006/relationships/hyperlink" Target="http://dlb.sa.edu.au/ctmoodle/course/view.php?id=78" TargetMode="External"/><Relationship Id="rId122" Type="http://schemas.openxmlformats.org/officeDocument/2006/relationships/header" Target="header27.xml"/><Relationship Id="rId143" Type="http://schemas.openxmlformats.org/officeDocument/2006/relationships/header" Target="header36.xml"/><Relationship Id="rId148" Type="http://schemas.openxmlformats.org/officeDocument/2006/relationships/header" Target="header39.xml"/><Relationship Id="rId164" Type="http://schemas.openxmlformats.org/officeDocument/2006/relationships/hyperlink" Target="http://www.legislation.sa.gov.au/LZ/C/A/CHILDRENS%20PROTECTION%20ACT%201993/CURRENT/1993.93.UN.PDF" TargetMode="External"/><Relationship Id="rId169" Type="http://schemas.openxmlformats.org/officeDocument/2006/relationships/footer" Target="footer16.xml"/><Relationship Id="rId185" Type="http://schemas.openxmlformats.org/officeDocument/2006/relationships/hyperlink" Target="https://government.archives.sa.gov.au/sites/default/files/20140120%20General%20Disposal%20Schedule%20No.%2022%20Final%20V3_Copy.pdf" TargetMode="External"/><Relationship Id="rId4" Type="http://schemas.microsoft.com/office/2007/relationships/stylesWithEffects" Target="stylesWithEffects.xml"/><Relationship Id="rId9" Type="http://schemas.openxmlformats.org/officeDocument/2006/relationships/image" Target="media/image1.jpeg"/><Relationship Id="rId180" Type="http://schemas.openxmlformats.org/officeDocument/2006/relationships/hyperlink" Target="http://dlb.sa.edu.au/ctmoodle/course/view.php?id=78" TargetMode="External"/><Relationship Id="rId26" Type="http://schemas.openxmlformats.org/officeDocument/2006/relationships/hyperlink" Target="http://dlb.sa.edu.au/ctmoodle/course/view.php?id=7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14AB6E-B6CE-4B9C-80A1-DAB0C7448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22627</Words>
  <Characters>128978</Characters>
  <Application>Microsoft Office Word</Application>
  <DocSecurity>8</DocSecurity>
  <Lines>1074</Lines>
  <Paragraphs>302</Paragraphs>
  <ScaleCrop>false</ScaleCrop>
  <HeadingPairs>
    <vt:vector size="4" baseType="variant">
      <vt:variant>
        <vt:lpstr>Title</vt:lpstr>
      </vt:variant>
      <vt:variant>
        <vt:i4>1</vt:i4>
      </vt:variant>
      <vt:variant>
        <vt:lpstr>Headings</vt:lpstr>
      </vt:variant>
      <vt:variant>
        <vt:i4>76</vt:i4>
      </vt:variant>
    </vt:vector>
  </HeadingPairs>
  <TitlesOfParts>
    <vt:vector size="77" baseType="lpstr">
      <vt:lpstr/>
      <vt:lpstr>    </vt:lpstr>
      <vt:lpstr>FOREWORD</vt:lpstr>
      <vt:lpstr>INTRODUCTION </vt:lpstr>
      <vt:lpstr>    Terminology</vt:lpstr>
      <vt:lpstr>    </vt:lpstr>
      <vt:lpstr>    </vt:lpstr>
      <vt:lpstr>    </vt:lpstr>
      <vt:lpstr>    </vt:lpstr>
      <vt:lpstr>    </vt:lpstr>
      <vt:lpstr>/CHECKLIST  FOR  SCHOOLS </vt:lpstr>
      <vt:lpstr>        A. At the beginning of the year/semester</vt:lpstr>
      <vt:lpstr>        B. Prior to work placements</vt:lpstr>
      <vt:lpstr>    </vt:lpstr>
      <vt:lpstr>        C. During work placements</vt:lpstr>
      <vt:lpstr>        D. After work placements</vt:lpstr>
      <vt:lpstr>1.	UNDERSTANDING  WORK  PLACEMENT</vt:lpstr>
      <vt:lpstr>    /1.1 Definitions of work placements</vt:lpstr>
      <vt:lpstr>        Structured workplace learning</vt:lpstr>
      <vt:lpstr>        Work experience </vt:lpstr>
      <vt:lpstr>    1.2 Frequency and tenure of work placements</vt:lpstr>
      <vt:lpstr>        Structured workplace learning </vt:lpstr>
      <vt:lpstr>        Work experience </vt:lpstr>
      <vt:lpstr>        Variations and extensions</vt:lpstr>
      <vt:lpstr>    1.3 Age of students to which the procedures apply</vt:lpstr>
      <vt:lpstr>    1.4 Prohibited workplace learning activities</vt:lpstr>
      <vt:lpstr>    1.5 Payment of students during work placement</vt:lpstr>
      <vt:lpstr>    1.6 Insurance of students</vt:lpstr>
      <vt:lpstr>KEEPING STUDENTS SAFE</vt:lpstr>
      <vt:lpstr>    2.1 Children’s Protection Act 1993, South Australia</vt:lpstr>
      <vt:lpstr>    2.2 Work Health and Safety Act 2012, South Australia</vt:lpstr>
      <vt:lpstr>    2.3 Equal Opportunity Act 1984, South Australia</vt:lpstr>
      <vt:lpstr>    The procedures for dealing with sexual and racial harassment complaints are outl</vt:lpstr>
      <vt:lpstr>    2.4 Other Acts and policies relevant to the Workplace Learning Procedures</vt:lpstr>
      <vt:lpstr>    2.5 Environments that are child safe and child friendly </vt:lpstr>
      <vt:lpstr>    Independent Sites: For further information go to:</vt:lpstr>
      <vt:lpstr>    Catholic Sites: For further information go to:</vt:lpstr>
      <vt:lpstr>    Telephone : (08) 82108210.</vt:lpstr>
      <vt:lpstr>        The safety and wellbeing of students in workplaces</vt:lpstr>
      <vt:lpstr>    2.6 Duty of care</vt:lpstr>
      <vt:lpstr>        Students aged 18 or over</vt:lpstr>
      <vt:lpstr>        School holiday work placement</vt:lpstr>
      <vt:lpstr>    2.7 Students with disabilities</vt:lpstr>
      <vt:lpstr>    2.8 Risk management for school workplace learning programs</vt:lpstr>
      <vt:lpstr>        Identifying hazards  </vt:lpstr>
      <vt:lpstr>        Risk assessment </vt:lpstr>
      <vt:lpstr>        Determine mitigating strategies</vt:lpstr>
      <vt:lpstr>        </vt:lpstr>
      <vt:lpstr>        Re-evaluate the risks</vt:lpstr>
      <vt:lpstr>        Further information</vt:lpstr>
      <vt:lpstr>        Risk management flowchart</vt:lpstr>
      <vt:lpstr>    /</vt:lpstr>
      <vt:lpstr>    </vt:lpstr>
      <vt:lpstr>    Student Risk Assessment Summary Form (example)</vt:lpstr>
      <vt:lpstr>    This document is to be referenced against the Workplace Learning Procedures 2016</vt:lpstr>
      <vt:lpstr>3.	THE WORK PLACEMENT  PROGRAM</vt:lpstr>
      <vt:lpstr>    3.1 Approving work placement programs</vt:lpstr>
      <vt:lpstr>    3.2 Visiting the worksite prior to workplace learning</vt:lpstr>
      <vt:lpstr>    3.3 Program of workplace preparation</vt:lpstr>
      <vt:lpstr>    </vt:lpstr>
      <vt:lpstr>    </vt:lpstr>
      <vt:lpstr>    3.4 Workplace Learning Agreement Form</vt:lpstr>
      <vt:lpstr>    //Workplace Learning Agreement Form </vt:lpstr>
      <vt:lpstr>    3.5 Addendum to Workplace Learning Agreement</vt:lpstr>
      <vt:lpstr>    Any other changes, such as a different business or organisation, must be negotia</vt:lpstr>
      <vt:lpstr>    Workplace Learning Agreement Form </vt:lpstr>
      <vt:lpstr>    3.6 Visiting the worksite during work placement</vt:lpstr>
      <vt:lpstr>        Government schools</vt:lpstr>
      <vt:lpstr>        Non-government schools</vt:lpstr>
      <vt:lpstr>4.	ADDITIONAL WORK  PLACEMENT  REQUIREMENTS</vt:lpstr>
      <vt:lpstr>    4.1 Relevant history screening for students</vt:lpstr>
      <vt:lpstr>    4.2 Work placements in other schools</vt:lpstr>
      <vt:lpstr>    4.3 Maritime work placements </vt:lpstr>
      <vt:lpstr>    Information regarding the insurance arrangements for Maritime Workplace Learning</vt:lpstr>
      <vt:lpstr>    </vt:lpstr>
      <vt:lpstr>    / /Maritime Workplace Learning Agreement Form</vt:lpstr>
      <vt:lpstr>    If the work placement is conducted on more than one vessel, a separate form must</vt:lpstr>
    </vt:vector>
  </TitlesOfParts>
  <Company>Hewlett-Packard</Company>
  <LinksUpToDate>false</LinksUpToDate>
  <CharactersWithSpaces>151303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Susanne Koen</dc:creator>
  <cp:lastModifiedBy>Administrator</cp:lastModifiedBy>
  <cp:revision>2</cp:revision>
  <cp:lastPrinted>2016-08-01T06:14:00Z</cp:lastPrinted>
  <dcterms:created xsi:type="dcterms:W3CDTF">2016-10-23T03:22:00Z</dcterms:created>
  <dcterms:modified xsi:type="dcterms:W3CDTF">2016-10-23T03:22:00Z</dcterms:modified>
</cp:coreProperties>
</file>